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E232331" w14:textId="77777777" w:rsidR="0039189E" w:rsidRDefault="00F90448" w:rsidP="008A66EC">
      <w:pPr>
        <w:jc w:val="both"/>
      </w:pPr>
      <w:r>
        <w:rPr>
          <w:noProof/>
          <w:lang w:eastAsia="tr-TR"/>
        </w:rPr>
        <w:drawing>
          <wp:inline distT="0" distB="0" distL="0" distR="0" wp14:anchorId="6F35BF3D" wp14:editId="7BF679A6">
            <wp:extent cx="1953491" cy="590656"/>
            <wp:effectExtent l="0" t="0" r="8890" b="0"/>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9" cstate="print"/>
                    <a:stretch>
                      <a:fillRect/>
                    </a:stretch>
                  </pic:blipFill>
                  <pic:spPr>
                    <a:xfrm>
                      <a:off x="0" y="0"/>
                      <a:ext cx="1952291" cy="590293"/>
                    </a:xfrm>
                    <a:prstGeom prst="rect">
                      <a:avLst/>
                    </a:prstGeom>
                  </pic:spPr>
                </pic:pic>
              </a:graphicData>
            </a:graphic>
          </wp:inline>
        </w:drawing>
      </w:r>
      <w:r>
        <w:tab/>
      </w:r>
      <w:r>
        <w:tab/>
      </w:r>
      <w:r>
        <w:tab/>
      </w:r>
      <w:r>
        <w:tab/>
      </w:r>
      <w:r>
        <w:tab/>
      </w:r>
      <w:r w:rsidRPr="00820A9E">
        <w:rPr>
          <w:noProof/>
          <w:lang w:eastAsia="tr-TR"/>
        </w:rPr>
        <w:drawing>
          <wp:inline distT="0" distB="0" distL="0" distR="0" wp14:anchorId="39A5C420" wp14:editId="2761CBFB">
            <wp:extent cx="1794163" cy="699655"/>
            <wp:effectExtent l="0" t="0" r="0" b="5715"/>
            <wp:docPr id="598" name="Resim 59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Resim 1"/>
                    <pic:cNvPicPr>
                      <a:picLocks/>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794021" cy="699600"/>
                    </a:xfrm>
                    <a:prstGeom prst="rect">
                      <a:avLst/>
                    </a:prstGeom>
                    <a:noFill/>
                    <a:ln>
                      <a:noFill/>
                    </a:ln>
                  </pic:spPr>
                </pic:pic>
              </a:graphicData>
            </a:graphic>
          </wp:inline>
        </w:drawing>
      </w:r>
    </w:p>
    <w:p w14:paraId="1509CA12" w14:textId="77777777" w:rsidR="00F90448" w:rsidRDefault="00F90448" w:rsidP="008A66EC">
      <w:pPr>
        <w:jc w:val="both"/>
      </w:pPr>
    </w:p>
    <w:p w14:paraId="3399E204" w14:textId="77777777" w:rsidR="00F90448" w:rsidRDefault="00F90448" w:rsidP="008A66EC">
      <w:pPr>
        <w:pStyle w:val="Title"/>
        <w:jc w:val="both"/>
      </w:pPr>
    </w:p>
    <w:p w14:paraId="31808640" w14:textId="77777777" w:rsidR="00F90448" w:rsidRDefault="00F90448" w:rsidP="008A66EC">
      <w:pPr>
        <w:pStyle w:val="Title"/>
        <w:jc w:val="both"/>
      </w:pPr>
    </w:p>
    <w:p w14:paraId="2AAB1414" w14:textId="77777777" w:rsidR="00F90448" w:rsidRDefault="00F90448" w:rsidP="008A66EC">
      <w:pPr>
        <w:pStyle w:val="Title"/>
        <w:jc w:val="both"/>
      </w:pPr>
    </w:p>
    <w:p w14:paraId="002DFA0B" w14:textId="77777777" w:rsidR="00F90448" w:rsidRDefault="00F90448" w:rsidP="008A66EC">
      <w:pPr>
        <w:pStyle w:val="Title"/>
        <w:jc w:val="both"/>
      </w:pPr>
    </w:p>
    <w:p w14:paraId="7EDE2300" w14:textId="77777777" w:rsidR="00F90448" w:rsidRDefault="00F90448" w:rsidP="008A66EC">
      <w:pPr>
        <w:pStyle w:val="Title"/>
        <w:jc w:val="both"/>
      </w:pPr>
    </w:p>
    <w:p w14:paraId="2AF1C13F" w14:textId="77777777" w:rsidR="00F90448" w:rsidRDefault="00F90448" w:rsidP="008A66EC">
      <w:pPr>
        <w:pStyle w:val="Title"/>
        <w:jc w:val="both"/>
      </w:pPr>
    </w:p>
    <w:p w14:paraId="178F54B2" w14:textId="6CAD33DF" w:rsidR="00F90448" w:rsidRDefault="00F90448" w:rsidP="009C78A1">
      <w:pPr>
        <w:pStyle w:val="Title"/>
        <w:jc w:val="center"/>
      </w:pPr>
      <w:r>
        <w:t>TEKLİF DOSYASI</w:t>
      </w:r>
    </w:p>
    <w:p w14:paraId="4BABD13F" w14:textId="198732A2" w:rsidR="00613BFE" w:rsidRDefault="00613BFE" w:rsidP="00613BFE"/>
    <w:p w14:paraId="72AE3509" w14:textId="1CDABCA2" w:rsidR="00613BFE" w:rsidRDefault="00613BFE" w:rsidP="00613BFE">
      <w:pPr>
        <w:jc w:val="center"/>
      </w:pPr>
      <w:r>
        <w:t>BTSO EĞİTİM VAKFI- BUTGEM</w:t>
      </w:r>
    </w:p>
    <w:p w14:paraId="0E835B9C" w14:textId="2EF7495B" w:rsidR="00613BFE" w:rsidRDefault="00613BFE" w:rsidP="00613BFE">
      <w:pPr>
        <w:jc w:val="center"/>
      </w:pPr>
      <w:bookmarkStart w:id="0" w:name="_Hlk119051627"/>
      <w:r>
        <w:t>TR41/21/SOGEP_BTSO/0001</w:t>
      </w:r>
      <w:bookmarkEnd w:id="0"/>
      <w:r>
        <w:t xml:space="preserve">- BTSO MUTFAK AKADEMİ “GELECEK MUTFAKTA” </w:t>
      </w:r>
    </w:p>
    <w:p w14:paraId="5FC5EB6B" w14:textId="06176ACF" w:rsidR="00613BFE" w:rsidRPr="00613BFE" w:rsidRDefault="00613BFE" w:rsidP="00613BFE">
      <w:pPr>
        <w:jc w:val="center"/>
      </w:pPr>
      <w:r>
        <w:t xml:space="preserve">Projesi için </w:t>
      </w:r>
      <w:bookmarkStart w:id="1" w:name="_Hlk119051580"/>
      <w:r>
        <w:t>Mutfak Makine</w:t>
      </w:r>
      <w:r w:rsidR="00592527">
        <w:t>leri</w:t>
      </w:r>
      <w:r>
        <w:t xml:space="preserve"> ve Teçhizatları Alımı İhalesi</w:t>
      </w:r>
    </w:p>
    <w:bookmarkEnd w:id="1"/>
    <w:p w14:paraId="70B0FD17" w14:textId="77777777" w:rsidR="00F90448" w:rsidRDefault="00F90448" w:rsidP="008A66EC">
      <w:pPr>
        <w:jc w:val="both"/>
      </w:pPr>
    </w:p>
    <w:p w14:paraId="50EA3FAF" w14:textId="77777777" w:rsidR="00F90448" w:rsidRDefault="00F90448" w:rsidP="008A66EC">
      <w:pPr>
        <w:jc w:val="both"/>
      </w:pPr>
    </w:p>
    <w:p w14:paraId="4599FECE" w14:textId="77777777" w:rsidR="00F90448" w:rsidRDefault="00F90448" w:rsidP="008A66EC">
      <w:pPr>
        <w:jc w:val="both"/>
      </w:pPr>
    </w:p>
    <w:p w14:paraId="1E266B7D" w14:textId="77777777" w:rsidR="00CF735C" w:rsidRDefault="00CF735C" w:rsidP="008A66EC">
      <w:pPr>
        <w:jc w:val="both"/>
      </w:pPr>
    </w:p>
    <w:p w14:paraId="42F66018" w14:textId="77777777" w:rsidR="00CF735C" w:rsidRDefault="00CF735C" w:rsidP="008A66EC">
      <w:pPr>
        <w:jc w:val="both"/>
      </w:pPr>
    </w:p>
    <w:p w14:paraId="00D14FB7" w14:textId="77777777" w:rsidR="00CF735C" w:rsidRDefault="00CF735C" w:rsidP="008A66EC">
      <w:pPr>
        <w:jc w:val="both"/>
      </w:pPr>
    </w:p>
    <w:p w14:paraId="78EBCE88" w14:textId="77777777" w:rsidR="00CF735C" w:rsidRDefault="00CF735C" w:rsidP="008A66EC">
      <w:pPr>
        <w:jc w:val="both"/>
      </w:pPr>
    </w:p>
    <w:p w14:paraId="095F3A50" w14:textId="77777777" w:rsidR="00CF735C" w:rsidRDefault="00CF735C" w:rsidP="008A66EC">
      <w:pPr>
        <w:jc w:val="both"/>
      </w:pPr>
    </w:p>
    <w:p w14:paraId="254CB44E" w14:textId="77777777" w:rsidR="00CF735C" w:rsidRDefault="00CF735C" w:rsidP="008A66EC">
      <w:pPr>
        <w:jc w:val="both"/>
      </w:pPr>
    </w:p>
    <w:p w14:paraId="0AADD261" w14:textId="77777777" w:rsidR="00CF735C" w:rsidRDefault="00CF735C" w:rsidP="008A66EC">
      <w:pPr>
        <w:jc w:val="both"/>
      </w:pPr>
    </w:p>
    <w:p w14:paraId="496C9600" w14:textId="77777777" w:rsidR="00CF735C" w:rsidRDefault="00CF735C" w:rsidP="008A66EC">
      <w:pPr>
        <w:jc w:val="both"/>
      </w:pPr>
    </w:p>
    <w:p w14:paraId="65C351C5" w14:textId="77777777" w:rsidR="00CF735C" w:rsidRDefault="00CF735C" w:rsidP="008A66EC">
      <w:pPr>
        <w:jc w:val="both"/>
      </w:pPr>
    </w:p>
    <w:p w14:paraId="1124CF42" w14:textId="77777777" w:rsidR="00CF735C" w:rsidRDefault="00CF735C" w:rsidP="008A66EC">
      <w:pPr>
        <w:jc w:val="both"/>
      </w:pPr>
    </w:p>
    <w:p w14:paraId="4C2FBE8A" w14:textId="77777777" w:rsidR="00CF735C" w:rsidRDefault="00CF735C" w:rsidP="008A66EC">
      <w:pPr>
        <w:jc w:val="both"/>
      </w:pPr>
    </w:p>
    <w:p w14:paraId="5EAD8A60" w14:textId="77777777" w:rsidR="00CF735C" w:rsidRDefault="00CF735C" w:rsidP="008A66EC">
      <w:pPr>
        <w:jc w:val="both"/>
      </w:pPr>
    </w:p>
    <w:p w14:paraId="42A26156" w14:textId="77777777" w:rsidR="00CF735C" w:rsidRDefault="00CF735C" w:rsidP="008A66EC">
      <w:pPr>
        <w:jc w:val="both"/>
      </w:pPr>
    </w:p>
    <w:p w14:paraId="6A7CFFA0" w14:textId="77777777" w:rsidR="00CF735C" w:rsidRDefault="00CF735C" w:rsidP="008A66EC">
      <w:pPr>
        <w:jc w:val="both"/>
      </w:pPr>
    </w:p>
    <w:p w14:paraId="58677FBB" w14:textId="77777777" w:rsidR="00CF735C" w:rsidRDefault="00CF735C" w:rsidP="008A66EC">
      <w:pPr>
        <w:jc w:val="both"/>
      </w:pPr>
    </w:p>
    <w:p w14:paraId="159C0446" w14:textId="77777777" w:rsidR="00CF735C" w:rsidRDefault="00CF735C" w:rsidP="008A66EC">
      <w:pPr>
        <w:jc w:val="both"/>
      </w:pPr>
    </w:p>
    <w:p w14:paraId="1D5CB504" w14:textId="77777777" w:rsidR="00CF735C" w:rsidRDefault="00CF735C" w:rsidP="008A66EC">
      <w:pPr>
        <w:jc w:val="both"/>
      </w:pPr>
    </w:p>
    <w:p w14:paraId="08992E27" w14:textId="77777777" w:rsidR="00CF735C" w:rsidRDefault="00CF735C" w:rsidP="008A66EC">
      <w:pPr>
        <w:jc w:val="both"/>
      </w:pPr>
    </w:p>
    <w:p w14:paraId="778C3D85" w14:textId="77777777" w:rsidR="00CF735C" w:rsidRDefault="00CF735C" w:rsidP="008A66EC">
      <w:pPr>
        <w:jc w:val="both"/>
      </w:pPr>
    </w:p>
    <w:p w14:paraId="5A210FBA" w14:textId="77777777" w:rsidR="00CF735C" w:rsidRDefault="00CF735C" w:rsidP="008A66EC">
      <w:pPr>
        <w:jc w:val="both"/>
      </w:pPr>
    </w:p>
    <w:p w14:paraId="41652883" w14:textId="77777777" w:rsidR="00CF735C" w:rsidRDefault="00CF735C" w:rsidP="008A66EC">
      <w:pPr>
        <w:jc w:val="both"/>
      </w:pPr>
    </w:p>
    <w:p w14:paraId="60D0108A" w14:textId="77777777" w:rsidR="00CF735C" w:rsidRDefault="00CF735C" w:rsidP="008A66EC">
      <w:pPr>
        <w:jc w:val="both"/>
      </w:pPr>
    </w:p>
    <w:p w14:paraId="29176E01" w14:textId="77777777" w:rsidR="00CF735C" w:rsidRDefault="00CF735C" w:rsidP="008A66EC">
      <w:pPr>
        <w:jc w:val="both"/>
      </w:pPr>
    </w:p>
    <w:p w14:paraId="02E3D71C" w14:textId="77777777" w:rsidR="00CF735C" w:rsidRDefault="00CF735C" w:rsidP="008A66EC">
      <w:pPr>
        <w:jc w:val="both"/>
      </w:pPr>
    </w:p>
    <w:p w14:paraId="79C0103B" w14:textId="77777777" w:rsidR="00CF735C" w:rsidRDefault="00CF735C" w:rsidP="008A66EC">
      <w:pPr>
        <w:jc w:val="both"/>
      </w:pPr>
    </w:p>
    <w:p w14:paraId="2247FE05" w14:textId="77777777" w:rsidR="00CF735C" w:rsidRPr="00CF735C" w:rsidRDefault="00CF735C" w:rsidP="00CF735C">
      <w:pPr>
        <w:jc w:val="both"/>
        <w:rPr>
          <w:b/>
          <w:bCs/>
        </w:rPr>
      </w:pPr>
      <w:bookmarkStart w:id="2" w:name="_Toc233021552"/>
      <w:r w:rsidRPr="00CF735C">
        <w:rPr>
          <w:b/>
          <w:bCs/>
        </w:rPr>
        <w:t>Bölüm A: İsteklilere Talimatlar</w:t>
      </w:r>
      <w:bookmarkEnd w:id="2"/>
      <w:r w:rsidRPr="00CF735C">
        <w:rPr>
          <w:b/>
          <w:bCs/>
        </w:rPr>
        <w:t xml:space="preserve"> </w:t>
      </w:r>
    </w:p>
    <w:p w14:paraId="583B9714" w14:textId="77777777" w:rsidR="00CF735C" w:rsidRDefault="00CF735C" w:rsidP="008A66EC">
      <w:pPr>
        <w:jc w:val="both"/>
      </w:pPr>
    </w:p>
    <w:p w14:paraId="011FBD8D" w14:textId="77777777" w:rsidR="00CF735C" w:rsidRDefault="00CF735C" w:rsidP="008A66EC">
      <w:pPr>
        <w:jc w:val="both"/>
      </w:pPr>
    </w:p>
    <w:p w14:paraId="39B77130" w14:textId="77777777" w:rsidR="00CF735C" w:rsidRDefault="00CF735C" w:rsidP="008A66EC">
      <w:pPr>
        <w:jc w:val="both"/>
      </w:pPr>
    </w:p>
    <w:p w14:paraId="4D7E034C" w14:textId="77777777" w:rsidR="00CF735C" w:rsidRDefault="00CF735C" w:rsidP="008A66EC">
      <w:pPr>
        <w:jc w:val="both"/>
      </w:pPr>
    </w:p>
    <w:p w14:paraId="76515D23" w14:textId="77777777" w:rsidR="00CF735C" w:rsidRDefault="00CF735C" w:rsidP="008A66EC">
      <w:pPr>
        <w:jc w:val="both"/>
      </w:pPr>
    </w:p>
    <w:p w14:paraId="2A6F0273" w14:textId="77777777" w:rsidR="00CF735C" w:rsidRDefault="00CF735C" w:rsidP="008A66EC">
      <w:pPr>
        <w:jc w:val="both"/>
      </w:pPr>
    </w:p>
    <w:p w14:paraId="3FD103B2" w14:textId="77777777" w:rsidR="00F90448" w:rsidRDefault="00F90448" w:rsidP="008A66EC">
      <w:pPr>
        <w:jc w:val="both"/>
      </w:pPr>
    </w:p>
    <w:p w14:paraId="50879BDB" w14:textId="77777777" w:rsidR="00F90448" w:rsidRDefault="00F90448" w:rsidP="008A66EC">
      <w:pPr>
        <w:jc w:val="both"/>
      </w:pPr>
    </w:p>
    <w:p w14:paraId="7D72F260" w14:textId="77777777" w:rsidR="00F90448" w:rsidRDefault="00F90448" w:rsidP="008A66EC">
      <w:pPr>
        <w:jc w:val="both"/>
      </w:pPr>
    </w:p>
    <w:p w14:paraId="3DC95A91" w14:textId="77777777" w:rsidR="00F90448" w:rsidRDefault="00F90448" w:rsidP="008A66EC">
      <w:pPr>
        <w:jc w:val="both"/>
      </w:pPr>
    </w:p>
    <w:p w14:paraId="70A432BB" w14:textId="77777777" w:rsidR="00F90448" w:rsidRDefault="00F90448" w:rsidP="008A66EC">
      <w:pPr>
        <w:jc w:val="both"/>
      </w:pPr>
    </w:p>
    <w:p w14:paraId="663B29C4" w14:textId="77777777" w:rsidR="00F90448" w:rsidRDefault="00F90448" w:rsidP="008A66EC">
      <w:pPr>
        <w:jc w:val="both"/>
      </w:pPr>
    </w:p>
    <w:p w14:paraId="06BE2B88" w14:textId="77777777" w:rsidR="00F90448" w:rsidRDefault="00F90448" w:rsidP="008A66EC">
      <w:pPr>
        <w:jc w:val="both"/>
      </w:pPr>
    </w:p>
    <w:p w14:paraId="4898C664" w14:textId="77777777" w:rsidR="00F90448" w:rsidRDefault="00F90448" w:rsidP="008A66EC">
      <w:pPr>
        <w:jc w:val="both"/>
      </w:pPr>
    </w:p>
    <w:p w14:paraId="27FFB6D5" w14:textId="77777777" w:rsidR="00F90448" w:rsidRDefault="00F90448" w:rsidP="008A66EC">
      <w:pPr>
        <w:jc w:val="both"/>
      </w:pPr>
    </w:p>
    <w:p w14:paraId="1815CE51" w14:textId="77777777" w:rsidR="00F90448" w:rsidRDefault="00F90448" w:rsidP="008A66EC">
      <w:pPr>
        <w:jc w:val="both"/>
      </w:pPr>
    </w:p>
    <w:p w14:paraId="1798B11A" w14:textId="77777777" w:rsidR="00F90448" w:rsidRDefault="00F90448" w:rsidP="008A66EC">
      <w:pPr>
        <w:jc w:val="both"/>
      </w:pPr>
    </w:p>
    <w:p w14:paraId="57CEE459" w14:textId="77777777" w:rsidR="00F90448" w:rsidRDefault="00F90448" w:rsidP="008A66EC">
      <w:pPr>
        <w:jc w:val="both"/>
      </w:pPr>
    </w:p>
    <w:p w14:paraId="5AC4A39A" w14:textId="77777777" w:rsidR="00F90448" w:rsidRPr="00EE5425" w:rsidRDefault="00F90448" w:rsidP="00B557BC">
      <w:pPr>
        <w:jc w:val="both"/>
        <w:rPr>
          <w:b/>
          <w:color w:val="002060"/>
        </w:rPr>
      </w:pPr>
      <w:bookmarkStart w:id="3" w:name="_Toc101775076"/>
      <w:r w:rsidRPr="00EE5425">
        <w:rPr>
          <w:b/>
        </w:rPr>
        <w:lastRenderedPageBreak/>
        <w:t>İSTEKLİLERE TALİMATLAR</w:t>
      </w:r>
      <w:bookmarkEnd w:id="3"/>
    </w:p>
    <w:p w14:paraId="44C538CA" w14:textId="77777777" w:rsidR="00F90448" w:rsidRDefault="00F90448" w:rsidP="008A66EC">
      <w:pPr>
        <w:ind w:firstLine="708"/>
        <w:jc w:val="both"/>
      </w:pPr>
      <w:r>
        <w:t>İhaleye katılacak olan isteklilerin aşağıda belirtilen nitelikleri haiz olmaları ve tekliflerini aşağıda sayılan talimatlara uygun olarak hazırlayarak sunmaları zorunludur. Kalkınma Ajansı ile imzalamış olduğu sözleşme kapsamında mali destek yararlanıcısı, proje faaliyetlerinde belirttiği alımlarda Sözleşme Makamı olarak adlandırılacaktır. Sözleşme Makamı, aşağıda belirtilen niteliklere uygun isteklilerin seçimi konusunda azami özeni gösterecek ve ihalelerin temel satın alma kurallarına uygun olarak sonuçlandırılmasını sağlayacaktır. Kalkınma Ajansı; ihalenin şaibeli olduğu ve temel satın alma kurallarının ihlal edildiği kanaatine varırsa, gerekli müdahalede bulunabilir, ihalenin yenilenmesini talep edebilir. Bu durumda projenin aksamasından ve doğabilecek maliyetlerden Kalkınma Ajansı hiçbir şekilde sorumlu tutulamaz.</w:t>
      </w:r>
    </w:p>
    <w:p w14:paraId="5D208229" w14:textId="77777777" w:rsidR="00F90448" w:rsidRPr="00F90448" w:rsidRDefault="00F90448" w:rsidP="008A66EC">
      <w:pPr>
        <w:jc w:val="both"/>
        <w:rPr>
          <w:b/>
        </w:rPr>
      </w:pPr>
      <w:r w:rsidRPr="00F90448">
        <w:rPr>
          <w:b/>
        </w:rPr>
        <w:t>Madde 1- Sözleşme Makamına ilişkin bilgiler</w:t>
      </w:r>
    </w:p>
    <w:p w14:paraId="432E447F" w14:textId="77777777" w:rsidR="00F90448" w:rsidRDefault="00F90448" w:rsidP="008A66EC">
      <w:pPr>
        <w:jc w:val="both"/>
      </w:pPr>
      <w:r>
        <w:t>Sözleşme Makamının;</w:t>
      </w:r>
    </w:p>
    <w:p w14:paraId="6106A1AA" w14:textId="77777777" w:rsidR="00F90448" w:rsidRDefault="00F90448" w:rsidP="00B078B3">
      <w:pPr>
        <w:pStyle w:val="ListParagraph"/>
        <w:numPr>
          <w:ilvl w:val="0"/>
          <w:numId w:val="1"/>
        </w:numPr>
        <w:jc w:val="both"/>
      </w:pPr>
      <w:r>
        <w:t>Adı/Unvanı : BTSO EĞİTİM VAKFI- BUTGEM</w:t>
      </w:r>
    </w:p>
    <w:p w14:paraId="5674D551" w14:textId="77777777" w:rsidR="00F90448" w:rsidRDefault="00F90448" w:rsidP="00B078B3">
      <w:pPr>
        <w:pStyle w:val="ListParagraph"/>
        <w:numPr>
          <w:ilvl w:val="0"/>
          <w:numId w:val="1"/>
        </w:numPr>
        <w:jc w:val="both"/>
      </w:pPr>
      <w:r>
        <w:t>Adresi: MUSTAFA KARAER CD. ÇİĞDEM 2 SK. N:1 16369 Osmangazi /BURSA</w:t>
      </w:r>
    </w:p>
    <w:p w14:paraId="5B28671B" w14:textId="77777777" w:rsidR="00F90448" w:rsidRDefault="00F90448" w:rsidP="00B078B3">
      <w:pPr>
        <w:pStyle w:val="ListParagraph"/>
        <w:numPr>
          <w:ilvl w:val="0"/>
          <w:numId w:val="1"/>
        </w:numPr>
        <w:jc w:val="both"/>
      </w:pPr>
      <w:r>
        <w:t>Telefon numarası: (224) 261 1211</w:t>
      </w:r>
    </w:p>
    <w:p w14:paraId="3808591E" w14:textId="77777777" w:rsidR="00F90448" w:rsidRDefault="00F90448" w:rsidP="00B078B3">
      <w:pPr>
        <w:pStyle w:val="ListParagraph"/>
        <w:numPr>
          <w:ilvl w:val="0"/>
          <w:numId w:val="1"/>
        </w:numPr>
        <w:jc w:val="both"/>
      </w:pPr>
      <w:r>
        <w:t>Faks numarası:  (224) 261 2211</w:t>
      </w:r>
    </w:p>
    <w:p w14:paraId="334F935D" w14:textId="77777777" w:rsidR="00F90448" w:rsidRDefault="00F90448" w:rsidP="00B078B3">
      <w:pPr>
        <w:pStyle w:val="ListParagraph"/>
        <w:numPr>
          <w:ilvl w:val="0"/>
          <w:numId w:val="1"/>
        </w:numPr>
        <w:jc w:val="both"/>
      </w:pPr>
      <w:r>
        <w:t>Elektronik posta adresi: butgem@butgem.org.tr</w:t>
      </w:r>
    </w:p>
    <w:p w14:paraId="0ED52ADC" w14:textId="00F347ED" w:rsidR="00F90448" w:rsidRDefault="00F90448" w:rsidP="00B078B3">
      <w:pPr>
        <w:pStyle w:val="ListParagraph"/>
        <w:numPr>
          <w:ilvl w:val="0"/>
          <w:numId w:val="1"/>
        </w:numPr>
        <w:jc w:val="both"/>
      </w:pPr>
      <w:r>
        <w:t>İlgili pers</w:t>
      </w:r>
      <w:r w:rsidR="004C05F9">
        <w:t>onelinin adı-soyadı/unvanı: Ebru</w:t>
      </w:r>
      <w:r>
        <w:t xml:space="preserve"> YILDIRIM</w:t>
      </w:r>
    </w:p>
    <w:p w14:paraId="22D9E5C2" w14:textId="77777777" w:rsidR="00F90448" w:rsidRDefault="00F90448" w:rsidP="008A66EC">
      <w:pPr>
        <w:jc w:val="both"/>
      </w:pPr>
      <w:r>
        <w:t>İstekliler, ihaleye ilişkin bilgileri yukarıdaki adres ve numaralardan, Sözleşme Makamının görevli</w:t>
      </w:r>
    </w:p>
    <w:p w14:paraId="1C5000EC" w14:textId="77777777" w:rsidR="00F90448" w:rsidRDefault="00F90448" w:rsidP="008A66EC">
      <w:pPr>
        <w:jc w:val="both"/>
      </w:pPr>
      <w:r>
        <w:t>personeliyle irtibat kurarak temin edebilirler.</w:t>
      </w:r>
    </w:p>
    <w:p w14:paraId="44400F1D" w14:textId="77777777" w:rsidR="00F90448" w:rsidRPr="00F90448" w:rsidRDefault="00F90448" w:rsidP="008A66EC">
      <w:pPr>
        <w:jc w:val="both"/>
        <w:rPr>
          <w:b/>
        </w:rPr>
      </w:pPr>
      <w:r w:rsidRPr="00F90448">
        <w:rPr>
          <w:b/>
        </w:rPr>
        <w:t>Madde 2- İhale konusu işe ilişkin bilgiler</w:t>
      </w:r>
    </w:p>
    <w:p w14:paraId="689099E8" w14:textId="77777777" w:rsidR="00F90448" w:rsidRDefault="00F90448" w:rsidP="008A66EC">
      <w:pPr>
        <w:jc w:val="both"/>
      </w:pPr>
      <w:r>
        <w:t>İhale konusu işin;</w:t>
      </w:r>
    </w:p>
    <w:p w14:paraId="0E6D5956" w14:textId="77777777" w:rsidR="00F90448" w:rsidRDefault="00F90448" w:rsidP="00B078B3">
      <w:pPr>
        <w:pStyle w:val="ListParagraph"/>
        <w:numPr>
          <w:ilvl w:val="0"/>
          <w:numId w:val="2"/>
        </w:numPr>
        <w:jc w:val="both"/>
      </w:pPr>
      <w:r>
        <w:t>Projenin Adı: BTSO MUTFAK AKADEMİ “GELECEK MUTFAKTA”</w:t>
      </w:r>
    </w:p>
    <w:p w14:paraId="1408FBFB" w14:textId="77777777" w:rsidR="00F90448" w:rsidRDefault="00F90448" w:rsidP="0051164C">
      <w:pPr>
        <w:pStyle w:val="ListParagraph"/>
        <w:jc w:val="both"/>
      </w:pPr>
      <w:r>
        <w:t>Sözleşme kodu: TR41/21/SOGEP_BTSO/0001</w:t>
      </w:r>
    </w:p>
    <w:p w14:paraId="37B78774" w14:textId="5DF496E2" w:rsidR="00F90448" w:rsidRDefault="00F90448" w:rsidP="0051164C">
      <w:pPr>
        <w:pStyle w:val="ListParagraph"/>
        <w:numPr>
          <w:ilvl w:val="0"/>
          <w:numId w:val="2"/>
        </w:numPr>
        <w:jc w:val="both"/>
      </w:pPr>
      <w:r>
        <w:t xml:space="preserve">Fiziki Miktarı ve türü: </w:t>
      </w:r>
      <w:r w:rsidR="0051164C">
        <w:t xml:space="preserve"> </w:t>
      </w:r>
      <w:r w:rsidR="00272857">
        <w:t>1 TAKIM MAKİNELER, TEÇHİZAT</w:t>
      </w:r>
      <w:r w:rsidR="00DB3356">
        <w:t>LAR</w:t>
      </w:r>
    </w:p>
    <w:p w14:paraId="16D43A9F" w14:textId="77777777" w:rsidR="00F90448" w:rsidRDefault="00F90448" w:rsidP="00B078B3">
      <w:pPr>
        <w:pStyle w:val="ListParagraph"/>
        <w:numPr>
          <w:ilvl w:val="0"/>
          <w:numId w:val="2"/>
        </w:numPr>
        <w:jc w:val="both"/>
      </w:pPr>
      <w:r>
        <w:t>İşin/Teslimin Gerçekleştirileceği yer: MUSTAFA KARAER CD. ÇİĞDEM 2 SK. N:1 16369 Osmangazi /BURSA</w:t>
      </w:r>
    </w:p>
    <w:p w14:paraId="66D99231" w14:textId="4B69447D" w:rsidR="00F90448" w:rsidRDefault="00F90448" w:rsidP="00B078B3">
      <w:pPr>
        <w:pStyle w:val="ListParagraph"/>
        <w:numPr>
          <w:ilvl w:val="0"/>
          <w:numId w:val="2"/>
        </w:numPr>
        <w:jc w:val="both"/>
      </w:pPr>
      <w:r>
        <w:t>Alıma ait (varsa) diğer bilgiler: &lt;</w:t>
      </w:r>
      <w:r w:rsidR="00DB3356">
        <w:t>Mutfak Makine</w:t>
      </w:r>
      <w:r w:rsidR="00592527">
        <w:t>leri</w:t>
      </w:r>
      <w:r w:rsidR="00DB3356">
        <w:t xml:space="preserve"> ve Teçhizatları Alım İşi&gt;</w:t>
      </w:r>
    </w:p>
    <w:p w14:paraId="43CA56FD" w14:textId="77777777" w:rsidR="00F90448" w:rsidRPr="00F90448" w:rsidRDefault="00F90448" w:rsidP="008A66EC">
      <w:pPr>
        <w:jc w:val="both"/>
        <w:rPr>
          <w:b/>
        </w:rPr>
      </w:pPr>
      <w:r w:rsidRPr="00F90448">
        <w:rPr>
          <w:b/>
        </w:rPr>
        <w:t>Madde 3- İhaleye ilişkin bilgiler</w:t>
      </w:r>
    </w:p>
    <w:p w14:paraId="4478050C" w14:textId="77777777" w:rsidR="00F90448" w:rsidRDefault="00F90448" w:rsidP="00B078B3">
      <w:pPr>
        <w:pStyle w:val="ListParagraph"/>
        <w:numPr>
          <w:ilvl w:val="0"/>
          <w:numId w:val="3"/>
        </w:numPr>
        <w:jc w:val="both"/>
      </w:pPr>
      <w:r>
        <w:t>İhaleye ilişkin bilgiler;</w:t>
      </w:r>
    </w:p>
    <w:p w14:paraId="4B666EBB" w14:textId="48D762DF" w:rsidR="00F90448" w:rsidRDefault="00F90448" w:rsidP="00B078B3">
      <w:pPr>
        <w:pStyle w:val="ListParagraph"/>
        <w:numPr>
          <w:ilvl w:val="0"/>
          <w:numId w:val="3"/>
        </w:numPr>
        <w:jc w:val="both"/>
      </w:pPr>
      <w:r>
        <w:t xml:space="preserve">İhale </w:t>
      </w:r>
      <w:r w:rsidRPr="004C6FAC">
        <w:t xml:space="preserve">usulü: </w:t>
      </w:r>
      <w:r w:rsidR="004439EB" w:rsidRPr="004C6FAC">
        <w:t>PAZARLIK USULÜ İHALE</w:t>
      </w:r>
      <w:r w:rsidR="004439EB">
        <w:t xml:space="preserve"> </w:t>
      </w:r>
    </w:p>
    <w:p w14:paraId="33B2DFD0" w14:textId="77777777" w:rsidR="00F90448" w:rsidRPr="004C6FAC" w:rsidRDefault="00F90448" w:rsidP="00B078B3">
      <w:pPr>
        <w:pStyle w:val="ListParagraph"/>
        <w:numPr>
          <w:ilvl w:val="0"/>
          <w:numId w:val="3"/>
        </w:numPr>
        <w:jc w:val="both"/>
      </w:pPr>
      <w:r>
        <w:t xml:space="preserve">İhalenin yapılacağı adres: MUSTAFA KARAER CD. ÇİĞDEM 2 SK. N:1 16369 Osmangazi </w:t>
      </w:r>
      <w:r w:rsidRPr="004C6FAC">
        <w:t>/BURSA</w:t>
      </w:r>
    </w:p>
    <w:p w14:paraId="70410D45" w14:textId="2DCBE8E0" w:rsidR="00F90448" w:rsidRPr="004C6FAC" w:rsidRDefault="003019B7" w:rsidP="00B078B3">
      <w:pPr>
        <w:pStyle w:val="ListParagraph"/>
        <w:numPr>
          <w:ilvl w:val="0"/>
          <w:numId w:val="3"/>
        </w:numPr>
        <w:jc w:val="both"/>
      </w:pPr>
      <w:r w:rsidRPr="004C6FAC">
        <w:t xml:space="preserve">İhale tarihi: </w:t>
      </w:r>
      <w:r w:rsidR="004439EB" w:rsidRPr="004C6FAC">
        <w:t>06/01/2023</w:t>
      </w:r>
    </w:p>
    <w:p w14:paraId="0AA700B0" w14:textId="3B30E8D7" w:rsidR="00F90448" w:rsidRPr="004C6FAC" w:rsidRDefault="004439EB" w:rsidP="00B078B3">
      <w:pPr>
        <w:pStyle w:val="ListParagraph"/>
        <w:numPr>
          <w:ilvl w:val="0"/>
          <w:numId w:val="3"/>
        </w:numPr>
        <w:jc w:val="both"/>
      </w:pPr>
      <w:r w:rsidRPr="004C6FAC">
        <w:t>İhale saati:  15:00</w:t>
      </w:r>
    </w:p>
    <w:p w14:paraId="43D213B7" w14:textId="77777777" w:rsidR="00F90448" w:rsidRPr="00F90448" w:rsidRDefault="00F90448" w:rsidP="008A66EC">
      <w:pPr>
        <w:jc w:val="both"/>
        <w:rPr>
          <w:b/>
        </w:rPr>
      </w:pPr>
      <w:r w:rsidRPr="00F90448">
        <w:rPr>
          <w:b/>
        </w:rPr>
        <w:t>Madde 4- İhale dosyasının görülmesi ve temini</w:t>
      </w:r>
    </w:p>
    <w:p w14:paraId="6D4B1AA9" w14:textId="39439839" w:rsidR="00F90448" w:rsidRDefault="00F90448" w:rsidP="008A66EC">
      <w:pPr>
        <w:ind w:firstLine="708"/>
        <w:jc w:val="both"/>
      </w:pPr>
      <w:r>
        <w:t xml:space="preserve">İhale dosyası Sözleşme Makamının yukarıda belirtilen adresinde bedelsiz olarak görülebilir. </w:t>
      </w:r>
      <w:r w:rsidR="00CF529E">
        <w:t xml:space="preserve"> </w:t>
      </w:r>
      <w:r w:rsidR="00CF529E" w:rsidRPr="00CF529E">
        <w:t>Bununla birlikte ihale dosyası,</w:t>
      </w:r>
      <w:r w:rsidR="00DE7A27">
        <w:t xml:space="preserve"> </w:t>
      </w:r>
      <w:r w:rsidR="00867CE8">
        <w:t>www.butgem.org.tr</w:t>
      </w:r>
      <w:r w:rsidR="00CF529E" w:rsidRPr="00CF529E">
        <w:t xml:space="preserve"> ve www.bebka.org.tr internet adreslerinden de indirilebilir.</w:t>
      </w:r>
    </w:p>
    <w:p w14:paraId="754AB4A9" w14:textId="0F17DF5F" w:rsidR="00F90448" w:rsidRDefault="00F90448" w:rsidP="008A66EC">
      <w:pPr>
        <w:ind w:firstLine="708"/>
        <w:jc w:val="both"/>
      </w:pPr>
      <w:r>
        <w:t>İstekli ihale</w:t>
      </w:r>
      <w:r w:rsidR="00CF529E">
        <w:t>ye teklif sunduğu takdirde</w:t>
      </w:r>
      <w:r w:rsidR="00867CE8">
        <w:t xml:space="preserve"> </w:t>
      </w:r>
      <w:r>
        <w:t>ihale dosyasını oluşturan belgelerde yer alan koşul ve kuralları kabul etmiş sayılır.</w:t>
      </w:r>
    </w:p>
    <w:p w14:paraId="4E01AD8E" w14:textId="77777777" w:rsidR="00F90448" w:rsidRDefault="00F90448" w:rsidP="008A66EC">
      <w:pPr>
        <w:ind w:firstLine="708"/>
        <w:jc w:val="both"/>
      </w:pPr>
      <w:r>
        <w:lastRenderedPageBreak/>
        <w:t>İhale dosyasını oluşturan belgelerin Türkçe yanında başka dillerde de hazırlanıp isteklilere satılması / sunulması halinde, ihale dosyasının anlaşılmasında, yorumlanmasında ve Sözleşme Makamı ile istekliler arasında oluşacak anlaşmazlıkların çözümünde Türkçe metin esas alınacaktır.</w:t>
      </w:r>
    </w:p>
    <w:p w14:paraId="316C0BA9" w14:textId="77777777" w:rsidR="00F90448" w:rsidRPr="00F90448" w:rsidRDefault="00F90448" w:rsidP="008A66EC">
      <w:pPr>
        <w:jc w:val="both"/>
        <w:rPr>
          <w:b/>
        </w:rPr>
      </w:pPr>
      <w:r w:rsidRPr="00F90448">
        <w:rPr>
          <w:b/>
        </w:rPr>
        <w:t>Madde 5- Tekliflerin sunulacağı yer, son teklif verme tarih ve saati</w:t>
      </w:r>
    </w:p>
    <w:p w14:paraId="19081B87" w14:textId="77777777" w:rsidR="00F90448" w:rsidRDefault="00F90448" w:rsidP="008A66EC">
      <w:pPr>
        <w:jc w:val="both"/>
      </w:pPr>
      <w:r>
        <w:t>Teklifler aşağıda belirtilen adrese elden veya posta yoluyla teslim edilebilir:</w:t>
      </w:r>
    </w:p>
    <w:p w14:paraId="6714C84E" w14:textId="77777777" w:rsidR="00F90448" w:rsidRDefault="00F90448" w:rsidP="00B078B3">
      <w:pPr>
        <w:pStyle w:val="ListParagraph"/>
        <w:numPr>
          <w:ilvl w:val="0"/>
          <w:numId w:val="4"/>
        </w:numPr>
        <w:jc w:val="both"/>
      </w:pPr>
      <w:r>
        <w:t>Tekliflerin sunulacağı yer: MUSTAFA KARAER CD. ÇİĞDEM 2 SK. N:1 16369 Osmangazi /BURSA</w:t>
      </w:r>
    </w:p>
    <w:p w14:paraId="2355565E" w14:textId="6C230FB1" w:rsidR="00F90448" w:rsidRPr="004C6FAC" w:rsidRDefault="003019B7" w:rsidP="00B078B3">
      <w:pPr>
        <w:pStyle w:val="ListParagraph"/>
        <w:numPr>
          <w:ilvl w:val="0"/>
          <w:numId w:val="4"/>
        </w:numPr>
        <w:jc w:val="both"/>
      </w:pPr>
      <w:r w:rsidRPr="004C6FAC">
        <w:t xml:space="preserve">Son teklif verme tarihi : </w:t>
      </w:r>
      <w:r w:rsidR="004439EB" w:rsidRPr="004C6FAC">
        <w:t>06/01/2023</w:t>
      </w:r>
    </w:p>
    <w:p w14:paraId="1BDF1B8F" w14:textId="023542C0" w:rsidR="00F90448" w:rsidRPr="004C6FAC" w:rsidRDefault="00F90448" w:rsidP="00B078B3">
      <w:pPr>
        <w:pStyle w:val="ListParagraph"/>
        <w:numPr>
          <w:ilvl w:val="0"/>
          <w:numId w:val="4"/>
        </w:numPr>
        <w:jc w:val="both"/>
      </w:pPr>
      <w:r w:rsidRPr="004C6FAC">
        <w:t xml:space="preserve">Son teklif verme saati </w:t>
      </w:r>
      <w:r w:rsidR="003019B7" w:rsidRPr="004C6FAC">
        <w:t xml:space="preserve"> : </w:t>
      </w:r>
      <w:r w:rsidR="004439EB" w:rsidRPr="004C6FAC">
        <w:t>14:30</w:t>
      </w:r>
    </w:p>
    <w:p w14:paraId="5930F465" w14:textId="77777777" w:rsidR="00F90448" w:rsidRDefault="00F90448" w:rsidP="008A66EC">
      <w:pPr>
        <w:ind w:firstLine="360"/>
        <w:jc w:val="both"/>
      </w:pPr>
      <w:r>
        <w:t>Teklifler ihale (son teklif verme) tarih ve saatine kadar yukarıda belirtilen yere verilebileceği gibi, iadeli taahhütlü posta veya kargo veya kurye vasıtasıyla da gönderilebilir. İhale (son teklif verme) saatine kadar Sözleşme Makamına ulaşmayan teklifler değerlendirmeye alınmayacaktır. Postada yaşanan gecikmelerden Sözleşme Makamı sorumlu tutulamaz.</w:t>
      </w:r>
    </w:p>
    <w:p w14:paraId="461CB06A" w14:textId="77777777" w:rsidR="00F90448" w:rsidRDefault="00F90448" w:rsidP="008A66EC">
      <w:pPr>
        <w:ind w:firstLine="360"/>
        <w:jc w:val="both"/>
      </w:pPr>
      <w:r>
        <w:t>Sözleşme Makamına verilen veya ulaşan teklifler, zeyilname düzenlenmesi hali hariç, herhangi bir sebeple geri alınamaz.</w:t>
      </w:r>
    </w:p>
    <w:p w14:paraId="428CC040" w14:textId="77777777" w:rsidR="001D4E44" w:rsidRDefault="001D4E44" w:rsidP="008A66EC">
      <w:pPr>
        <w:ind w:firstLine="360"/>
        <w:jc w:val="both"/>
      </w:pPr>
    </w:p>
    <w:p w14:paraId="55A8B7A9" w14:textId="77777777" w:rsidR="00F90448" w:rsidRDefault="00F90448" w:rsidP="008A66EC">
      <w:pPr>
        <w:ind w:firstLine="360"/>
        <w:jc w:val="both"/>
      </w:pPr>
      <w:r>
        <w:t>İhale için tespit olunan tarihin tatil gününe rastlaması halinde ihale, takip eden ilk iş gününde yukarıda belirtilen saatte aynı yerde yapılır ve bu saate kadar verilen teklifler kabul edilir. Çalışma saatlerinin sonradan değişmesi halinde de ihale yukarıda belirtilen saatte yapılır. Saat ayarlarında, Türkiye Radyo Televizyon Kurumu (TRT)'nun ulusal saat ayarı esas alınır.</w:t>
      </w:r>
    </w:p>
    <w:p w14:paraId="449AB07A" w14:textId="77777777" w:rsidR="00F90448" w:rsidRPr="00F90448" w:rsidRDefault="00F90448" w:rsidP="008A66EC">
      <w:pPr>
        <w:jc w:val="both"/>
        <w:rPr>
          <w:b/>
        </w:rPr>
      </w:pPr>
      <w:r w:rsidRPr="00F90448">
        <w:rPr>
          <w:b/>
        </w:rPr>
        <w:t>Madde 6- İhale dosyasının kapsamı</w:t>
      </w:r>
    </w:p>
    <w:p w14:paraId="7D71093D" w14:textId="77777777" w:rsidR="00F90448" w:rsidRDefault="00F90448" w:rsidP="008A66EC">
      <w:pPr>
        <w:jc w:val="both"/>
      </w:pPr>
      <w:r>
        <w:t>İhale dosyası aşağıdaki belgelerden oluşmaktadır:</w:t>
      </w:r>
    </w:p>
    <w:p w14:paraId="64DFDB26" w14:textId="77777777" w:rsidR="00F90448" w:rsidRDefault="00F90448" w:rsidP="00B078B3">
      <w:pPr>
        <w:pStyle w:val="ListParagraph"/>
        <w:numPr>
          <w:ilvl w:val="0"/>
          <w:numId w:val="5"/>
        </w:numPr>
        <w:jc w:val="both"/>
      </w:pPr>
      <w:r>
        <w:t>Teklif Dosyası (Sözleşme Taslağı, Özel Koşullar, Genel Koşullar, Teknik Şartname, Teklif Sunma Formları, Teklif Değerlendirme Formları ve ilgili satın almaya mahsus diğer belgeler)</w:t>
      </w:r>
    </w:p>
    <w:p w14:paraId="7AE73637" w14:textId="77777777" w:rsidR="00F90448" w:rsidRDefault="00F90448" w:rsidP="008A66EC">
      <w:pPr>
        <w:ind w:firstLine="360"/>
        <w:jc w:val="both"/>
      </w:pPr>
      <w:r>
        <w:t>Ayrıca Genel Koşulların veya bu talimatların ilgili hükümleri gereğince, Sözleşme Makamının çıkaracağı zeyilnameler ile isteklilerin yazılı talebi üzerine Sözleşme Makamı tarafından yapılan yazılı açıklamalar, ihale dosyasının bağlayıcı bir parçasını teşkil eder.</w:t>
      </w:r>
    </w:p>
    <w:p w14:paraId="1317CE06" w14:textId="77777777" w:rsidR="00F90448" w:rsidRDefault="00F90448" w:rsidP="008A66EC">
      <w:pPr>
        <w:ind w:firstLine="360"/>
        <w:jc w:val="both"/>
      </w:pPr>
      <w:r>
        <w:t>İsteklinin yukarıda belirtilen dokümanların tümünün içeriğini dikkatli bir şekilde incelemesi gerekir. Teklifin verilmesine ilişkin şartları yerine getirememesi halinde ortaya çıkacak sorumluluk teklif verene ait olacaktır. İhale dosyasında öngörülen ve tarif edilen usule uygun olmayan teklifler değerlendirmeye alınmaz.</w:t>
      </w:r>
    </w:p>
    <w:p w14:paraId="13478157" w14:textId="77777777" w:rsidR="00F90448" w:rsidRPr="00F90448" w:rsidRDefault="00F90448" w:rsidP="008A66EC">
      <w:pPr>
        <w:jc w:val="both"/>
        <w:rPr>
          <w:b/>
        </w:rPr>
      </w:pPr>
      <w:r w:rsidRPr="00F90448">
        <w:rPr>
          <w:b/>
        </w:rPr>
        <w:t>Madde 7- İhaleye katılabilmek için gereken belgeler</w:t>
      </w:r>
    </w:p>
    <w:p w14:paraId="3939B32F" w14:textId="77777777" w:rsidR="00F90448" w:rsidRDefault="00F90448" w:rsidP="00B557BC">
      <w:pPr>
        <w:pStyle w:val="ListParagraph"/>
        <w:jc w:val="both"/>
      </w:pPr>
      <w:r>
        <w:t>İsteklilerin ihaleye katılabilmeleri için aşağıda sayılan belgeleri teklifleri kapsa</w:t>
      </w:r>
      <w:r w:rsidR="00B557BC">
        <w:t>mında sunmaları gerekir:</w:t>
      </w:r>
    </w:p>
    <w:p w14:paraId="759BDDF9" w14:textId="77777777" w:rsidR="00F90448" w:rsidRDefault="00F90448" w:rsidP="00B078B3">
      <w:pPr>
        <w:pStyle w:val="ListParagraph"/>
        <w:numPr>
          <w:ilvl w:val="0"/>
          <w:numId w:val="6"/>
        </w:numPr>
        <w:jc w:val="both"/>
      </w:pPr>
      <w:r>
        <w:t>Tebligat için adres beyanı ve ayrıca irtibat için telefon ve varsa faks numarası ile elektronik posta</w:t>
      </w:r>
      <w:r w:rsidR="00B557BC">
        <w:t xml:space="preserve"> adresi</w:t>
      </w:r>
    </w:p>
    <w:p w14:paraId="779F99BB" w14:textId="77777777" w:rsidR="00F90448" w:rsidRDefault="00F90448" w:rsidP="00B078B3">
      <w:pPr>
        <w:pStyle w:val="ListParagraph"/>
        <w:numPr>
          <w:ilvl w:val="0"/>
          <w:numId w:val="6"/>
        </w:numPr>
        <w:jc w:val="both"/>
      </w:pPr>
      <w:r>
        <w:t>Mevzuatı gereği kayıtlı olduğu Ticaret ve/veya Sanayi Odası veya Meslek Odası Belgesi;</w:t>
      </w:r>
    </w:p>
    <w:p w14:paraId="40D999F0" w14:textId="77777777" w:rsidR="00F90448" w:rsidRPr="00F90448" w:rsidRDefault="00F90448" w:rsidP="00B078B3">
      <w:pPr>
        <w:pStyle w:val="ListParagraph"/>
        <w:numPr>
          <w:ilvl w:val="0"/>
          <w:numId w:val="7"/>
        </w:numPr>
        <w:jc w:val="both"/>
      </w:pPr>
      <w:r w:rsidRPr="00F90448">
        <w:t>Gerçek kişi olması halinde, ilk ilan veya ihale tarihinin içerisinde bulunduğu yılda alınmış ilgisine göre Ticaret ve/veya Sanayi Odasına veya ilgili Meslek Odasına kayıtlı olduğunu gösterir belge,</w:t>
      </w:r>
    </w:p>
    <w:p w14:paraId="76F36187" w14:textId="77777777" w:rsidR="00F90448" w:rsidRPr="00F90448" w:rsidRDefault="00F90448" w:rsidP="00B078B3">
      <w:pPr>
        <w:pStyle w:val="ListParagraph"/>
        <w:numPr>
          <w:ilvl w:val="0"/>
          <w:numId w:val="7"/>
        </w:numPr>
        <w:jc w:val="both"/>
      </w:pPr>
      <w:r w:rsidRPr="00F90448">
        <w:t>Tüzel kişi olması halinde, mevzuatı gereği tüzel kişiliğin siciline kayıtlı bulunduğu Ticaret ve/veya Sanayi Odasından, ilk ilan veya ihale tarihinin içerisinde bulunduğu yılda alınmış, tüzel kişiliğin sicile kayıtlı olduğuna dair belge,</w:t>
      </w:r>
    </w:p>
    <w:p w14:paraId="71F173F9" w14:textId="77777777" w:rsidR="00F90448" w:rsidRPr="00F90448" w:rsidRDefault="00F90448" w:rsidP="00B078B3">
      <w:pPr>
        <w:pStyle w:val="ListParagraph"/>
        <w:numPr>
          <w:ilvl w:val="0"/>
          <w:numId w:val="6"/>
        </w:numPr>
        <w:jc w:val="both"/>
      </w:pPr>
      <w:r w:rsidRPr="00F90448">
        <w:t>Teklif vermeye yetkili olduğunu gösteren imza beyannamesi veya imza sirküleri;</w:t>
      </w:r>
    </w:p>
    <w:p w14:paraId="56FB0214" w14:textId="77777777" w:rsidR="00F90448" w:rsidRPr="00F90448" w:rsidRDefault="00F90448" w:rsidP="00B078B3">
      <w:pPr>
        <w:pStyle w:val="ListParagraph"/>
        <w:numPr>
          <w:ilvl w:val="0"/>
          <w:numId w:val="8"/>
        </w:numPr>
        <w:jc w:val="both"/>
      </w:pPr>
      <w:r w:rsidRPr="00F90448">
        <w:lastRenderedPageBreak/>
        <w:t>Gerçek kişi olması halinde, noter tasdikli imza beyannamesi,</w:t>
      </w:r>
    </w:p>
    <w:p w14:paraId="768BA562" w14:textId="77777777" w:rsidR="00F90448" w:rsidRPr="00F90448" w:rsidRDefault="00F90448" w:rsidP="00B078B3">
      <w:pPr>
        <w:pStyle w:val="ListParagraph"/>
        <w:numPr>
          <w:ilvl w:val="0"/>
          <w:numId w:val="8"/>
        </w:numPr>
        <w:jc w:val="both"/>
      </w:pPr>
      <w:r w:rsidRPr="00F90448">
        <w:t>Tüzel kişi olması halinde, ilgisine göre tüzel kişiliğin ortakları, üyeleri veya kurucuları ile tüzel kişiliğin yönetimindeki görevlileri belirten son durumu gösterir Ticaret Sicil Gazetesi veya bu hususları tevsik eden belgeler ile tüzel kişiliğin noter tasdikli imza sirküleri,</w:t>
      </w:r>
    </w:p>
    <w:p w14:paraId="6654A4EC" w14:textId="77777777" w:rsidR="00F90448" w:rsidRDefault="00F90448" w:rsidP="00B078B3">
      <w:pPr>
        <w:pStyle w:val="ListParagraph"/>
        <w:numPr>
          <w:ilvl w:val="0"/>
          <w:numId w:val="6"/>
        </w:numPr>
        <w:jc w:val="both"/>
      </w:pPr>
      <w:r w:rsidRPr="00F90448">
        <w:t xml:space="preserve">Bu talimatların ilgili maddesinde sayılan durumlarda olunmadığına ilişkin yazılı taahhütname ve </w:t>
      </w:r>
      <w:r>
        <w:t>yararlanıcı tarafından talep edilirse ilgili kanıtlayıcı belgeler,</w:t>
      </w:r>
    </w:p>
    <w:p w14:paraId="5847E98B" w14:textId="77777777" w:rsidR="00F90448" w:rsidRDefault="00F90448" w:rsidP="00B078B3">
      <w:pPr>
        <w:pStyle w:val="ListParagraph"/>
        <w:numPr>
          <w:ilvl w:val="0"/>
          <w:numId w:val="6"/>
        </w:numPr>
        <w:jc w:val="both"/>
      </w:pPr>
      <w:r>
        <w:t>Şekli ve içeriği bu belgede belirlenen teklif mektubu,</w:t>
      </w:r>
    </w:p>
    <w:p w14:paraId="59D76458" w14:textId="77777777" w:rsidR="00F90448" w:rsidRDefault="00F90448" w:rsidP="00B078B3">
      <w:pPr>
        <w:pStyle w:val="ListParagraph"/>
        <w:numPr>
          <w:ilvl w:val="0"/>
          <w:numId w:val="6"/>
        </w:numPr>
        <w:jc w:val="both"/>
      </w:pPr>
      <w:r>
        <w:t>Bu belgede tanımlanan geçici teminat,</w:t>
      </w:r>
    </w:p>
    <w:p w14:paraId="37315E8F" w14:textId="77777777" w:rsidR="00F90448" w:rsidRDefault="00F90448" w:rsidP="00B078B3">
      <w:pPr>
        <w:pStyle w:val="ListParagraph"/>
        <w:numPr>
          <w:ilvl w:val="0"/>
          <w:numId w:val="6"/>
        </w:numPr>
        <w:jc w:val="both"/>
      </w:pPr>
      <w:r>
        <w:t>Vekâleten ihaleye katılma halinde, istekli adına katılan kişinin ihaleye katılmaya ilişkin noter tasdikli vekâletnamesi ile noter tasdikli imza beyannamesi,</w:t>
      </w:r>
    </w:p>
    <w:p w14:paraId="7C055E93" w14:textId="77777777" w:rsidR="00F90448" w:rsidRDefault="00F90448" w:rsidP="00B078B3">
      <w:pPr>
        <w:pStyle w:val="ListParagraph"/>
        <w:numPr>
          <w:ilvl w:val="0"/>
          <w:numId w:val="6"/>
        </w:numPr>
        <w:jc w:val="both"/>
      </w:pPr>
      <w:r>
        <w:t>İsteklinin iş ortaklığı olması halinde iş ortaklığı beyannamesi ile konsorsiyumların da teklif verebilecekleri öngörülmüş ise, isteklinin konsorsiyum olması halinde konsorsiyum beyannamesi,</w:t>
      </w:r>
    </w:p>
    <w:p w14:paraId="750A2A4E" w14:textId="77777777" w:rsidR="00F90448" w:rsidRDefault="00F90448" w:rsidP="00B078B3">
      <w:pPr>
        <w:pStyle w:val="ListParagraph"/>
        <w:numPr>
          <w:ilvl w:val="0"/>
          <w:numId w:val="6"/>
        </w:numPr>
        <w:jc w:val="both"/>
      </w:pPr>
      <w:r>
        <w:t>İhale dosyasının satın alındığına dair belge,</w:t>
      </w:r>
    </w:p>
    <w:p w14:paraId="2205EABF" w14:textId="77777777" w:rsidR="00F90448" w:rsidRDefault="00C137C0" w:rsidP="00B078B3">
      <w:pPr>
        <w:pStyle w:val="ListParagraph"/>
        <w:numPr>
          <w:ilvl w:val="0"/>
          <w:numId w:val="6"/>
        </w:numPr>
        <w:jc w:val="both"/>
      </w:pPr>
      <w:r>
        <w:t xml:space="preserve">İsteklinin </w:t>
      </w:r>
      <w:r w:rsidR="00F90448">
        <w:t>Ortağı olduğu veya hissedarı bulunduğu tüzel kişiliklere ilişkin beyanname,</w:t>
      </w:r>
    </w:p>
    <w:p w14:paraId="580B7754" w14:textId="3402E350" w:rsidR="00F90448" w:rsidRDefault="00C137C0" w:rsidP="00B557BC">
      <w:pPr>
        <w:pStyle w:val="ListParagraph"/>
        <w:jc w:val="both"/>
      </w:pPr>
      <w:r>
        <w:t xml:space="preserve">Buna ek olarak; İhaleye </w:t>
      </w:r>
      <w:r w:rsidR="00F90448">
        <w:t xml:space="preserve">iş ortaklığı </w:t>
      </w:r>
      <w:r>
        <w:t xml:space="preserve">olarak teklif sunulması </w:t>
      </w:r>
      <w:r w:rsidR="00F90448">
        <w:t>halinde (b), (c) ve (d) bentlerinde yer alan belgelerin her bir ortak tarafından ayrı ayrı verilmesi zorunludur. İhaleye katılabileceklerinin öngörülmesi halinde Konsorsiyumlarda (b), (c) ve (d) bentlerinde yer alan belgelerin her bir ortak tarafından ayrı ayrı verilmesi gerekir.</w:t>
      </w:r>
    </w:p>
    <w:p w14:paraId="4AEDB877" w14:textId="588581B7" w:rsidR="00F90448" w:rsidRDefault="00F90448" w:rsidP="00E04C68">
      <w:pPr>
        <w:pStyle w:val="ListParagraph"/>
        <w:numPr>
          <w:ilvl w:val="0"/>
          <w:numId w:val="6"/>
        </w:numPr>
        <w:jc w:val="both"/>
      </w:pPr>
      <w:r>
        <w:t>Sözleşme Makamı tarafından ihalenin niteliğine göre belirlenecek ekonomik ve mali yeterliğe ilişkin belgeler; Vergi Dairesi veya Serbest Muhasebeci - Mali Müşavir (SM-MM) onaylı 2021 yılına ait bilanço ve gelir tablosu; 2021 yılında en az 100bin TL ve üzeri net satış tutarı olması gerekmektedir.</w:t>
      </w:r>
    </w:p>
    <w:p w14:paraId="1CCA9D1A" w14:textId="77777777" w:rsidR="00C137C0" w:rsidRDefault="00C137C0" w:rsidP="00E04C68">
      <w:pPr>
        <w:pStyle w:val="ListParagraph"/>
        <w:jc w:val="both"/>
      </w:pPr>
      <w:r>
        <w:t xml:space="preserve">İsteklinin 2021 yılı için bu tutarı sağlayamaması durumunda son üç yıl (2019-2020-2021) net satışlarının ortalamasının 100 Bin TL olması kabul edilecektir. Bu durumda olan isteklilerin son üç yıla ait SM-MM onaylı bilanço ve gelir tablolarını sunmaları gerekmektedir. </w:t>
      </w:r>
    </w:p>
    <w:p w14:paraId="23F9A931" w14:textId="02A8BE44" w:rsidR="00F90448" w:rsidRDefault="00F90448" w:rsidP="00E04C68">
      <w:pPr>
        <w:pStyle w:val="ListParagraph"/>
        <w:numPr>
          <w:ilvl w:val="0"/>
          <w:numId w:val="6"/>
        </w:numPr>
        <w:jc w:val="both"/>
      </w:pPr>
      <w:r>
        <w:t>Sözleşme Makamı tarafından belirlenecek mesleki ve t</w:t>
      </w:r>
      <w:r w:rsidR="00B557BC">
        <w:t>eknik yeterliğe ilişkin belge olarak; ‘son 3 yıl içinde (2021 yılı dahil) yurtiçinde yapılan aynı yada benzer işlerle ilgili teklif edilen tutarın %70</w:t>
      </w:r>
      <w:r w:rsidR="007306E4">
        <w:t xml:space="preserve"> oranında iş bitirme belgesi yada fatura (%70’lik oran tek bir faturada yada aynı işe ait farklı </w:t>
      </w:r>
      <w:r w:rsidR="00C137C0">
        <w:t xml:space="preserve">hakkedişlere ait faturalar ile </w:t>
      </w:r>
      <w:r w:rsidR="007306E4">
        <w:t>sağlanmaladır.</w:t>
      </w:r>
      <w:r w:rsidR="00C137C0">
        <w:t xml:space="preserve"> Bu durumda farklı faturaların tek işe ait olduğunun tespit edilmesi için işin sözleşmesi/şartnamesi vb. ek belgeler istenecektir.)</w:t>
      </w:r>
      <w:r w:rsidR="007306E4">
        <w:t xml:space="preserve"> </w:t>
      </w:r>
    </w:p>
    <w:p w14:paraId="3BDC7FDD" w14:textId="77777777" w:rsidR="00F90448" w:rsidRDefault="00F90448" w:rsidP="008A66EC">
      <w:pPr>
        <w:ind w:firstLine="360"/>
        <w:jc w:val="both"/>
      </w:pPr>
      <w:r>
        <w:t>Yukarıda sayılan belgelerin hangilerinin eksik evrak niteliğinde olacağı madde 10'daki hükümlere ve ihalenin niteliğine göre yararlanıcı tarafından belirlenir. Eksik evrakın, tespit edildiği tarihi müteakip 5 gün içerisinde tamamlanması sağlanır.</w:t>
      </w:r>
    </w:p>
    <w:p w14:paraId="15220A91" w14:textId="77777777" w:rsidR="00F90448" w:rsidRDefault="00F90448" w:rsidP="008A66EC">
      <w:pPr>
        <w:ind w:firstLine="360"/>
        <w:jc w:val="both"/>
      </w:pPr>
      <w:r>
        <w:t>İstekliler, yukarıda sayılan belgelerin aslını veya aslına uygunluğu noterce onaylanmış örneklerini vermek zorundadır. Ancak Türkiye Ticaret Sicili Gazetesi Nizamnamesi'nin 9 uncu maddesinde yer alan hüküm çerçevesinde; Gazete idaresince veya Türkiye Odalar ve Borsalar Birliğine bağlı odalarca "aslının aynıdır" şeklinde onaylanarak isteklilere verilen Ticaret Sicili Gazetesi suretleri ile bunların noter onaylı suretleri kabul edilecektir.</w:t>
      </w:r>
    </w:p>
    <w:p w14:paraId="55FC28E0" w14:textId="77777777" w:rsidR="00F90448" w:rsidRDefault="00F90448" w:rsidP="008A66EC">
      <w:pPr>
        <w:ind w:firstLine="360"/>
        <w:jc w:val="both"/>
      </w:pPr>
      <w:r>
        <w:t>Noter onaylı belgelerin aslına uygun olduğunu belirten bir şerh taşıması zorunlu olup, sureti veya fotokopisi görülerek onaylanmış olanlar ile “ibraz edilenin aynıdır” veya bu anlama gelecek bir şerh taşıyanlar geçerli kabul edilmeyecektir.</w:t>
      </w:r>
    </w:p>
    <w:p w14:paraId="45B90F2A" w14:textId="77777777" w:rsidR="00F90448" w:rsidRDefault="00F90448" w:rsidP="008A66EC">
      <w:pPr>
        <w:ind w:firstLine="360"/>
        <w:jc w:val="both"/>
      </w:pPr>
      <w:r>
        <w:t>İstekliler, istenen belgelerin aslı yerine ihaleden önce Sözleşme Makamının yetkili personeli tarafından “aslı Sözleşme Makamı tarafından görülmüştür” veya bu anlama gelecek şerh düşülen ve aslı kendilerine iade edilen belgelerin suretlerini de tekliflerine ekleyebilirler.</w:t>
      </w:r>
    </w:p>
    <w:p w14:paraId="67878669" w14:textId="77777777" w:rsidR="00F90448" w:rsidRPr="00F90448" w:rsidRDefault="00F90448" w:rsidP="008A66EC">
      <w:pPr>
        <w:jc w:val="both"/>
        <w:rPr>
          <w:b/>
        </w:rPr>
      </w:pPr>
      <w:r w:rsidRPr="00F90448">
        <w:rPr>
          <w:b/>
        </w:rPr>
        <w:t>Madde 8-İhalenin yabancı isteklilere açıklığı</w:t>
      </w:r>
    </w:p>
    <w:p w14:paraId="553C6746" w14:textId="77777777" w:rsidR="00EE565A" w:rsidRDefault="00F90448" w:rsidP="008A66EC">
      <w:pPr>
        <w:ind w:firstLine="708"/>
        <w:jc w:val="both"/>
      </w:pPr>
      <w:r>
        <w:t xml:space="preserve">Sözleşme Makamı tarafından gerçekleştirilecek ihaleler </w:t>
      </w:r>
      <w:r w:rsidRPr="00DE7A27">
        <w:rPr>
          <w:b/>
          <w:u w:val="single"/>
        </w:rPr>
        <w:t>sadece yerli</w:t>
      </w:r>
      <w:r>
        <w:t xml:space="preserve"> isteklilere açıktır.</w:t>
      </w:r>
    </w:p>
    <w:p w14:paraId="345319CD" w14:textId="77777777" w:rsidR="006A626D" w:rsidRDefault="006A626D" w:rsidP="008A66EC">
      <w:pPr>
        <w:jc w:val="both"/>
        <w:rPr>
          <w:b/>
        </w:rPr>
      </w:pPr>
    </w:p>
    <w:p w14:paraId="305B1F62" w14:textId="77777777" w:rsidR="006A626D" w:rsidRDefault="006A626D" w:rsidP="008A66EC">
      <w:pPr>
        <w:jc w:val="both"/>
        <w:rPr>
          <w:b/>
        </w:rPr>
      </w:pPr>
    </w:p>
    <w:p w14:paraId="0952CF4F" w14:textId="7366230A" w:rsidR="00F90448" w:rsidRPr="007C0582" w:rsidRDefault="00F90448" w:rsidP="008A66EC">
      <w:pPr>
        <w:jc w:val="both"/>
        <w:rPr>
          <w:b/>
        </w:rPr>
      </w:pPr>
      <w:r w:rsidRPr="007C0582">
        <w:rPr>
          <w:b/>
        </w:rPr>
        <w:t>Madde 9. İhaleye katılamayacak olanlar</w:t>
      </w:r>
    </w:p>
    <w:p w14:paraId="48E7CC3C" w14:textId="77777777" w:rsidR="00F90448" w:rsidRDefault="00F90448" w:rsidP="008A66EC">
      <w:pPr>
        <w:jc w:val="both"/>
      </w:pPr>
      <w:r>
        <w:t>Aşağıda sayılanlar doğrudan veya dolaylı veya alt yüklenici olarak, kendileri veya başkaları adına hiçbir şekilde, Kalkınma Ajanslarınca sağlanan mali destekler kapsamında gerçekleştirilen ihalelere katılamazlar;</w:t>
      </w:r>
    </w:p>
    <w:p w14:paraId="7F92FF05" w14:textId="77777777" w:rsidR="00F90448" w:rsidRDefault="00F90448" w:rsidP="00B078B3">
      <w:pPr>
        <w:pStyle w:val="ListParagraph"/>
        <w:numPr>
          <w:ilvl w:val="0"/>
          <w:numId w:val="9"/>
        </w:numPr>
        <w:jc w:val="both"/>
      </w:pPr>
      <w:r>
        <w:t>Kamu ihalelerine katılmaktan geçici veya sürekli olarak yasaklanmış olanlar, Terörle Mücadele Kanunu kapsamına giren suçlardan ve organize suçlardan dolayı hükümlü bulunanlar, dolandırıcılık, yolsuzluk, bir suç örgütü içinde yer almak suçlarından veya başka bir yasadışı faaliyetten dolayı kesinleşmiş yargı kararı ile mahkûm olanlar,</w:t>
      </w:r>
    </w:p>
    <w:p w14:paraId="454E723B" w14:textId="77777777" w:rsidR="00F90448" w:rsidRDefault="00F90448" w:rsidP="00B078B3">
      <w:pPr>
        <w:pStyle w:val="ListParagraph"/>
        <w:numPr>
          <w:ilvl w:val="0"/>
          <w:numId w:val="9"/>
        </w:numPr>
        <w:jc w:val="both"/>
      </w:pPr>
      <w:r>
        <w:t>İlgili mercilerce hileli iflas ettiğine karar verilenler.</w:t>
      </w:r>
    </w:p>
    <w:p w14:paraId="6D810E62" w14:textId="77777777" w:rsidR="00F90448" w:rsidRDefault="00F90448" w:rsidP="00B078B3">
      <w:pPr>
        <w:pStyle w:val="ListParagraph"/>
        <w:numPr>
          <w:ilvl w:val="0"/>
          <w:numId w:val="9"/>
        </w:numPr>
        <w:jc w:val="both"/>
      </w:pPr>
      <w:r>
        <w:t>Sözleşme Makamının ihale yetkilisi kişileri ile bu yetkiye sahip kurullarda görevli kişiler.</w:t>
      </w:r>
    </w:p>
    <w:p w14:paraId="0B11B459" w14:textId="77777777" w:rsidR="00F90448" w:rsidRDefault="00F90448" w:rsidP="00B078B3">
      <w:pPr>
        <w:pStyle w:val="ListParagraph"/>
        <w:numPr>
          <w:ilvl w:val="0"/>
          <w:numId w:val="9"/>
        </w:numPr>
        <w:jc w:val="both"/>
      </w:pPr>
      <w:r>
        <w:t>Sözleşme Makamının ihale konusu işle ilgili her türlü ihale işlemlerini hazırlamak, yürütmek, sonuçlandırmak ve onaylamakla görevli olanlar.</w:t>
      </w:r>
    </w:p>
    <w:p w14:paraId="41407FCA" w14:textId="77777777" w:rsidR="00F90448" w:rsidRDefault="00F90448" w:rsidP="00B078B3">
      <w:pPr>
        <w:pStyle w:val="ListParagraph"/>
        <w:numPr>
          <w:ilvl w:val="0"/>
          <w:numId w:val="9"/>
        </w:numPr>
        <w:jc w:val="both"/>
      </w:pPr>
      <w:r>
        <w:t>(c) ve (d) bentlerinde belirtilen şahısların eşleri ve üçüncü dereceye kadar kan ve ikinci dereceye kadar kayın hısımları ile evlatlıkları ve evlat edinenleri.</w:t>
      </w:r>
    </w:p>
    <w:p w14:paraId="627350D5" w14:textId="77777777" w:rsidR="00F90448" w:rsidRDefault="00F90448" w:rsidP="00B078B3">
      <w:pPr>
        <w:pStyle w:val="ListParagraph"/>
        <w:numPr>
          <w:ilvl w:val="0"/>
          <w:numId w:val="9"/>
        </w:numPr>
        <w:jc w:val="both"/>
      </w:pPr>
      <w:r>
        <w:t>(c), (d) ve (e) bentlerinde belirtilenlerin ortakları ile şirketleri (bu kişilerin yönetim kurullarında görevli bulunmadıkları veya sermayesinin % 10'undan fazlasına sahip olmadıkları anonim şirketler hariç).</w:t>
      </w:r>
    </w:p>
    <w:p w14:paraId="7CF0DD28" w14:textId="77777777" w:rsidR="00F90448" w:rsidRDefault="00F90448" w:rsidP="00B078B3">
      <w:pPr>
        <w:pStyle w:val="ListParagraph"/>
        <w:numPr>
          <w:ilvl w:val="0"/>
          <w:numId w:val="9"/>
        </w:numPr>
        <w:jc w:val="both"/>
      </w:pPr>
      <w:r>
        <w:t xml:space="preserve">Yararlanıcının bünyesinde bulunan veya onunla ilgili olarak her </w:t>
      </w:r>
      <w:r w:rsidR="007C0582">
        <w:t xml:space="preserve">ne amaçla kurulmuş olursa olsun </w:t>
      </w:r>
      <w:r>
        <w:t>vakıf, dernek, birlik, sandık gibi kuruluşlar ile bu kuruluşların ortak oldukları şirketler.</w:t>
      </w:r>
    </w:p>
    <w:p w14:paraId="3F61494F" w14:textId="77777777" w:rsidR="00F90448" w:rsidRDefault="00F90448" w:rsidP="00B078B3">
      <w:pPr>
        <w:pStyle w:val="ListParagraph"/>
        <w:numPr>
          <w:ilvl w:val="0"/>
          <w:numId w:val="9"/>
        </w:numPr>
        <w:jc w:val="both"/>
      </w:pPr>
      <w:r>
        <w:t>Bakanlar Kurulu Kararları ile belirlenen ve Türkiye'de yapılacak ihalelere katılması yasaklanan yabancı ülkelerin isteklileri.</w:t>
      </w:r>
    </w:p>
    <w:p w14:paraId="12462642" w14:textId="77777777" w:rsidR="00F90448" w:rsidRDefault="00F90448" w:rsidP="008A66EC">
      <w:pPr>
        <w:ind w:firstLine="360"/>
        <w:jc w:val="both"/>
      </w:pPr>
      <w:r>
        <w:t>Ayrıca ihale konusu alımla ilgili danışmanlık hizmetlerini yapan yükleniciler bu işin ihalesine katılamazlar. Bu yasak, bunların ortaklık ve yönetim ilişkisi olan şirketleri ile bu şirketlerin sermayesinin yarısından fazlasına sahip oldukları şirketleri için de geçerlidir.</w:t>
      </w:r>
    </w:p>
    <w:p w14:paraId="28365B30" w14:textId="77777777" w:rsidR="00F90448" w:rsidRDefault="00F90448" w:rsidP="008A66EC">
      <w:pPr>
        <w:ind w:firstLine="360"/>
        <w:jc w:val="both"/>
      </w:pPr>
      <w:r>
        <w:t>Yukarıdaki yasaklara rağmen ihaleye katılan istekliler ihale dışı bırakılarak geçici teminatları gelir kaydedilir. Ayrıca, bu durumun tekliflerin değerlendirmesi aşamasında tespit edilememesi nedeniyle bunlardan biri üzerine ihale yapılmışsa teminatı gelir kaydedilerek ihale iptal edilir.</w:t>
      </w:r>
    </w:p>
    <w:p w14:paraId="48551688" w14:textId="77777777" w:rsidR="00F90448" w:rsidRDefault="00F90448" w:rsidP="008A66EC">
      <w:pPr>
        <w:ind w:firstLine="360"/>
        <w:jc w:val="both"/>
      </w:pPr>
      <w:r>
        <w:t>Alt-yüklenicilere izin verilmemektedir. Ancak bu durum, isteklilerin ortak girişim ya da konsorsiyum halinde ihalelere katılmalarına engel değildir.</w:t>
      </w:r>
    </w:p>
    <w:p w14:paraId="034E2DEF" w14:textId="77777777" w:rsidR="00F90448" w:rsidRPr="007C0582" w:rsidRDefault="00F90448" w:rsidP="008A66EC">
      <w:pPr>
        <w:jc w:val="both"/>
        <w:rPr>
          <w:b/>
        </w:rPr>
      </w:pPr>
      <w:r w:rsidRPr="007C0582">
        <w:rPr>
          <w:b/>
        </w:rPr>
        <w:t>Madde 10- İhale dışı bırakılma nedenleri</w:t>
      </w:r>
    </w:p>
    <w:p w14:paraId="6944EB16" w14:textId="77777777" w:rsidR="00F90448" w:rsidRDefault="00F90448" w:rsidP="008A66EC">
      <w:pPr>
        <w:ind w:firstLine="360"/>
        <w:jc w:val="both"/>
      </w:pPr>
      <w:r>
        <w:t>Aşağıda belirtilen durumlardaki istekliler, bu durumlarının tespit edilmesi halinde, ihale dışı bırakılacaktır;</w:t>
      </w:r>
    </w:p>
    <w:p w14:paraId="13FB8CDB" w14:textId="77777777" w:rsidR="00F90448" w:rsidRDefault="00F90448" w:rsidP="00B078B3">
      <w:pPr>
        <w:pStyle w:val="ListParagraph"/>
        <w:numPr>
          <w:ilvl w:val="0"/>
          <w:numId w:val="10"/>
        </w:numPr>
        <w:jc w:val="both"/>
      </w:pPr>
      <w:r>
        <w:t>İflası ilân edilen, zorunlu tasfiye kararı verilen, alacaklılara karşı borçlarından dolayı mahkeme idaresi altında bulunan, konkordato ilan eden veya kendi ülkesindeki mevzuat hükümlerine göre benzer bir durumda olan.</w:t>
      </w:r>
    </w:p>
    <w:p w14:paraId="34575A38" w14:textId="77777777" w:rsidR="00F90448" w:rsidRDefault="00F90448" w:rsidP="00B078B3">
      <w:pPr>
        <w:pStyle w:val="ListParagraph"/>
        <w:numPr>
          <w:ilvl w:val="0"/>
          <w:numId w:val="10"/>
        </w:numPr>
        <w:jc w:val="both"/>
      </w:pPr>
      <w:r>
        <w:t>İlgili mevzuat hükümleri uyarınca kesinleşmiş sosyal güvenlik prim borcu olan.</w:t>
      </w:r>
    </w:p>
    <w:p w14:paraId="162CD3B7" w14:textId="77777777" w:rsidR="00F90448" w:rsidRDefault="00F90448" w:rsidP="00B078B3">
      <w:pPr>
        <w:pStyle w:val="ListParagraph"/>
        <w:numPr>
          <w:ilvl w:val="0"/>
          <w:numId w:val="10"/>
        </w:numPr>
        <w:jc w:val="both"/>
      </w:pPr>
      <w:r>
        <w:t>İlgili mevzuat hükümleri uyarınca kesinleşmiş vergi borcu olan.</w:t>
      </w:r>
    </w:p>
    <w:p w14:paraId="50C2BDE4" w14:textId="77777777" w:rsidR="00F90448" w:rsidRDefault="00F90448" w:rsidP="00B078B3">
      <w:pPr>
        <w:pStyle w:val="ListParagraph"/>
        <w:numPr>
          <w:ilvl w:val="0"/>
          <w:numId w:val="10"/>
        </w:numPr>
        <w:jc w:val="both"/>
      </w:pPr>
      <w:r>
        <w:t>İhale tarihinden önceki beş yıl içinde, mesleki faaliyetlerinden dolayı yargı kararıyla hüküm giyen.</w:t>
      </w:r>
    </w:p>
    <w:p w14:paraId="59FBA653" w14:textId="77777777" w:rsidR="00F90448" w:rsidRDefault="00F90448" w:rsidP="00B078B3">
      <w:pPr>
        <w:pStyle w:val="ListParagraph"/>
        <w:numPr>
          <w:ilvl w:val="0"/>
          <w:numId w:val="10"/>
        </w:numPr>
        <w:jc w:val="both"/>
      </w:pPr>
      <w:r>
        <w:t>İhale tarihinden önceki beş yıl içinde, yaptığı işler sırasında iş veya meslek ahlakına aykırı faaliyetlerde bulunduğu Sözleşme Makamı tarafından ispat edilen.</w:t>
      </w:r>
    </w:p>
    <w:p w14:paraId="26289778" w14:textId="77777777" w:rsidR="00F90448" w:rsidRDefault="00F90448" w:rsidP="00B078B3">
      <w:pPr>
        <w:pStyle w:val="ListParagraph"/>
        <w:numPr>
          <w:ilvl w:val="0"/>
          <w:numId w:val="10"/>
        </w:numPr>
        <w:jc w:val="both"/>
      </w:pPr>
      <w:r>
        <w:t>İhale tarihi itibariyle, mevzuatı gereği kayıtlı olduğu oda tarafından mesleki faaliyetten men edilmiş olan.</w:t>
      </w:r>
    </w:p>
    <w:p w14:paraId="7E479DD9" w14:textId="77777777" w:rsidR="00F90448" w:rsidRDefault="00F90448" w:rsidP="00B078B3">
      <w:pPr>
        <w:pStyle w:val="ListParagraph"/>
        <w:numPr>
          <w:ilvl w:val="0"/>
          <w:numId w:val="10"/>
        </w:numPr>
        <w:jc w:val="both"/>
      </w:pPr>
      <w:r>
        <w:t>Bu maddede belirtilen bilgi ve belgeleri vermeyen veya yanıltıcı bilgi ve/</w:t>
      </w:r>
      <w:r w:rsidR="007C0582">
        <w:t xml:space="preserve">veya sahte belge verdiği tespit </w:t>
      </w:r>
      <w:r>
        <w:t>edilen.</w:t>
      </w:r>
    </w:p>
    <w:p w14:paraId="1C7F8412" w14:textId="77777777" w:rsidR="00F90448" w:rsidRDefault="00F90448" w:rsidP="00B078B3">
      <w:pPr>
        <w:pStyle w:val="ListParagraph"/>
        <w:numPr>
          <w:ilvl w:val="0"/>
          <w:numId w:val="10"/>
        </w:numPr>
        <w:jc w:val="both"/>
      </w:pPr>
      <w:r>
        <w:t>9 uncu maddede ihaleye katılamayacağı belirtildiği halde ihaleye katılan.</w:t>
      </w:r>
    </w:p>
    <w:p w14:paraId="19B87A27" w14:textId="041E682D" w:rsidR="006A626D" w:rsidRPr="003E4EAB" w:rsidRDefault="00F90448" w:rsidP="008A66EC">
      <w:pPr>
        <w:pStyle w:val="ListParagraph"/>
        <w:numPr>
          <w:ilvl w:val="0"/>
          <w:numId w:val="10"/>
        </w:numPr>
        <w:jc w:val="both"/>
      </w:pPr>
      <w:r>
        <w:t>11 inci maddede belirtilen yasak fiil veya davranışlarda bulunduğu tespit edilen.</w:t>
      </w:r>
    </w:p>
    <w:p w14:paraId="3CFF7339" w14:textId="145B9D91" w:rsidR="00F90448" w:rsidRPr="007C0582" w:rsidRDefault="00F90448" w:rsidP="008A66EC">
      <w:pPr>
        <w:jc w:val="both"/>
        <w:rPr>
          <w:b/>
        </w:rPr>
      </w:pPr>
      <w:r w:rsidRPr="007C0582">
        <w:rPr>
          <w:b/>
        </w:rPr>
        <w:lastRenderedPageBreak/>
        <w:t>Madde 11- Yasak fiil veya davranışlar</w:t>
      </w:r>
    </w:p>
    <w:p w14:paraId="2EF43297" w14:textId="77777777" w:rsidR="00F90448" w:rsidRDefault="00F90448" w:rsidP="008A66EC">
      <w:pPr>
        <w:jc w:val="both"/>
      </w:pPr>
      <w:r>
        <w:t>İhale süresince aşağıda belirtilen fiil veya davranışlarda bulunmak yasaktır:</w:t>
      </w:r>
    </w:p>
    <w:p w14:paraId="69459F5F" w14:textId="77777777" w:rsidR="00F90448" w:rsidRDefault="00F90448" w:rsidP="00B078B3">
      <w:pPr>
        <w:pStyle w:val="ListParagraph"/>
        <w:numPr>
          <w:ilvl w:val="0"/>
          <w:numId w:val="11"/>
        </w:numPr>
        <w:jc w:val="both"/>
      </w:pPr>
      <w:r>
        <w:t>Hile, vaat, tehdit, nüfuz kullanma, çıkar sağlama, anlaşma, irtikap, rüşvet suretiyle veya başka yollarla ihaleye ilişkin işlemlere fesat karıştırmak veya buna teşebbüs etmek.</w:t>
      </w:r>
    </w:p>
    <w:p w14:paraId="2EFFFB85" w14:textId="77777777" w:rsidR="00F90448" w:rsidRDefault="00F90448" w:rsidP="00B078B3">
      <w:pPr>
        <w:pStyle w:val="ListParagraph"/>
        <w:numPr>
          <w:ilvl w:val="0"/>
          <w:numId w:val="11"/>
        </w:numPr>
        <w:jc w:val="both"/>
      </w:pPr>
      <w:r>
        <w:t>İsteklileri tereddüde düşürmek, katılımı engellemek, isteklilere anlaşma teklifinde bulunmak veya teşvik etmek, rekabeti veya ihale kararını etkileyecek davranışlarda bulunmak.</w:t>
      </w:r>
    </w:p>
    <w:p w14:paraId="2D60E865" w14:textId="77777777" w:rsidR="00F90448" w:rsidRDefault="00F90448" w:rsidP="00B078B3">
      <w:pPr>
        <w:pStyle w:val="ListParagraph"/>
        <w:numPr>
          <w:ilvl w:val="0"/>
          <w:numId w:val="11"/>
        </w:numPr>
        <w:jc w:val="both"/>
      </w:pPr>
      <w:r>
        <w:t>Sahte belge veya sahte teminat düzenlemek, kullanmak veya bunlara teşebbüs etmek.</w:t>
      </w:r>
    </w:p>
    <w:p w14:paraId="79C044AD" w14:textId="77777777" w:rsidR="00F90448" w:rsidRDefault="00F90448" w:rsidP="00B078B3">
      <w:pPr>
        <w:pStyle w:val="ListParagraph"/>
        <w:numPr>
          <w:ilvl w:val="0"/>
          <w:numId w:val="11"/>
        </w:numPr>
        <w:jc w:val="both"/>
      </w:pPr>
      <w:r>
        <w:t>Bir istekli tarafından kendisi veya başkaları adına doğrudan veya dolaylı o</w:t>
      </w:r>
      <w:r w:rsidR="007C0582">
        <w:t xml:space="preserve">larak, asaleten ya da vekâleten </w:t>
      </w:r>
      <w:r>
        <w:t>birden fazla teklif vermek.</w:t>
      </w:r>
    </w:p>
    <w:p w14:paraId="6017A6D1" w14:textId="77777777" w:rsidR="00F90448" w:rsidRDefault="00F90448" w:rsidP="00B078B3">
      <w:pPr>
        <w:pStyle w:val="ListParagraph"/>
        <w:numPr>
          <w:ilvl w:val="0"/>
          <w:numId w:val="11"/>
        </w:numPr>
        <w:jc w:val="both"/>
      </w:pPr>
      <w:r>
        <w:t>9 uncu maddede ihaleye katılamayacağı belirtildiği halde ihaleye katılmak.</w:t>
      </w:r>
    </w:p>
    <w:p w14:paraId="06679771" w14:textId="77777777" w:rsidR="00F90448" w:rsidRDefault="00F90448" w:rsidP="008A66EC">
      <w:pPr>
        <w:ind w:firstLine="360"/>
        <w:jc w:val="both"/>
      </w:pPr>
      <w:r>
        <w:t>Bu yasak fiil veya davranışlarda bulunanlar hakkında fiil veya davranışın özelliğine göre ilgili yasal hükümler uygulanır ve bunların Kalkınma Ajanslarınca sağlanan mali destekler kapsamında gerçekleştirilecek diğer ihalelere katılmaları engellenir.</w:t>
      </w:r>
    </w:p>
    <w:p w14:paraId="4F2972A9" w14:textId="77777777" w:rsidR="00F90448" w:rsidRPr="007C0582" w:rsidRDefault="00F90448" w:rsidP="008A66EC">
      <w:pPr>
        <w:jc w:val="both"/>
        <w:rPr>
          <w:b/>
        </w:rPr>
      </w:pPr>
      <w:r w:rsidRPr="007C0582">
        <w:rPr>
          <w:b/>
        </w:rPr>
        <w:t>Madde 12- Teklif hazırlama giderleri</w:t>
      </w:r>
    </w:p>
    <w:p w14:paraId="0420A879" w14:textId="77777777" w:rsidR="00F90448" w:rsidRDefault="00F90448" w:rsidP="008A66EC">
      <w:pPr>
        <w:ind w:firstLine="708"/>
        <w:jc w:val="both"/>
      </w:pPr>
      <w:r>
        <w:t>Tekliflerin hazırlanması ve sunulması ile ilgili bütün masraflar isteklilere aittir. Sözleşme Makamı, ihalenin seyrine ve sonucuna bakılmaksızın, isteklinin üstlendiği bu masraflardan dolayı hiçbir şekilde sorumlu tutulamaz.</w:t>
      </w:r>
    </w:p>
    <w:p w14:paraId="73EBCCB9" w14:textId="77777777" w:rsidR="00F90448" w:rsidRPr="007C0582" w:rsidRDefault="00F90448" w:rsidP="008A66EC">
      <w:pPr>
        <w:jc w:val="both"/>
        <w:rPr>
          <w:b/>
        </w:rPr>
      </w:pPr>
      <w:r w:rsidRPr="007C0582">
        <w:rPr>
          <w:b/>
        </w:rPr>
        <w:t>Madde 13- İhale dosyasında açıklama yapılması</w:t>
      </w:r>
    </w:p>
    <w:p w14:paraId="3819B9D6" w14:textId="77777777" w:rsidR="00F90448" w:rsidRDefault="00F90448" w:rsidP="008A66EC">
      <w:pPr>
        <w:ind w:firstLine="708"/>
        <w:jc w:val="both"/>
      </w:pPr>
      <w:r>
        <w:t>İstekliler, tekliflerin hazırlanması aşamasında, ihale dosyasında açıklanmasına ihtiyaç duydukları hususlarla ilgili olarak, son teklif verme gününden on (10) gün öncesine kadar yazılı olarak açıklama talep edebilirler. Bu tarihten sonra yapılacak açıklama talepleri değerlendirmeye alınmayacaktır.</w:t>
      </w:r>
    </w:p>
    <w:p w14:paraId="4DFB1E7C" w14:textId="77777777" w:rsidR="00F90448" w:rsidRDefault="00F90448" w:rsidP="008A66EC">
      <w:pPr>
        <w:ind w:firstLine="708"/>
        <w:jc w:val="both"/>
      </w:pPr>
      <w:r>
        <w:t>Açıklama talebinin uygun görülmesi halinde, Sözleşme Makamı tarafından yapılacak açıklama, bu tarihe kadar ihale dosyası alan tüm isteklilere yazılı olarak iadeli taahhütlü mektupla gönderilir veya imza karşılığı elden verilir. Sözleşme Makamının bu yazılı açıklaması, son teklif verme gününden en az beş (5) gün önce tüm isteklilerin bilgi sahibi olmalarını sağlayacak şekilde yapılacaktır.</w:t>
      </w:r>
    </w:p>
    <w:p w14:paraId="35CD496C" w14:textId="77777777" w:rsidR="00F90448" w:rsidRDefault="00F90448" w:rsidP="008A66EC">
      <w:pPr>
        <w:ind w:firstLine="708"/>
        <w:jc w:val="both"/>
      </w:pPr>
      <w:r>
        <w:t>Açıklamada, sorunun tarifi ve Sözleşme Makamının ayrıntılı cevapları yer alır; açıklama talebinde bulunan isteklinin kimliği belirtilmez. Yapılan yazılı açıklamalar, ihale dosyasını açıklamanın yapıldığı tarihten sonra alan isteklilere ihale dosyası içerisinde verilir.</w:t>
      </w:r>
    </w:p>
    <w:p w14:paraId="1F868DED" w14:textId="77777777" w:rsidR="00F90448" w:rsidRPr="007C0582" w:rsidRDefault="00F90448" w:rsidP="008A66EC">
      <w:pPr>
        <w:jc w:val="both"/>
        <w:rPr>
          <w:b/>
        </w:rPr>
      </w:pPr>
      <w:r w:rsidRPr="007C0582">
        <w:rPr>
          <w:b/>
        </w:rPr>
        <w:t>Madde 14- İhale dosyasında değişiklik yapılması</w:t>
      </w:r>
    </w:p>
    <w:p w14:paraId="07FF80D6" w14:textId="77777777" w:rsidR="007C0582" w:rsidRDefault="00F90448" w:rsidP="008A66EC">
      <w:pPr>
        <w:ind w:firstLine="708"/>
        <w:jc w:val="both"/>
      </w:pPr>
      <w:r>
        <w:t>İlan yapıldıktan sonra ihale dosyasında değişiklik yapılmaması esastır. Ancak, tekliflerin hazırlanmasını veya işin gerçekleştirilmesini etkileyebilecek maddi veya teknik hatalar veya eksikliklerin Sözleşme Makamı tarafından tespit edilmesi veya isteklilerce yazılı olarak bildirilmesi ve bu bildirimin Sözleşme Makamı tarafından yerinde bulunması halinde, zeyilname düzenlenmek suretiyle ihale dosyasında değişiklik yapılabilir.</w:t>
      </w:r>
    </w:p>
    <w:p w14:paraId="6FFE4D02" w14:textId="77777777" w:rsidR="00F90448" w:rsidRDefault="00F90448" w:rsidP="008A66EC">
      <w:pPr>
        <w:ind w:firstLine="708"/>
        <w:jc w:val="both"/>
      </w:pPr>
      <w:r>
        <w:t>Zeyilname, ihale dosyası alanların tümüne iadeli taahhütlü mektup yoluyla gönderilir veya imza karşılığı elden verilir ve ihale tarihinden en az beş (5) gün önce bilgi sahibi olmaları sağlanır. Yapılan değişiklik nedeniyle tekliflerin hazırlanabilmesi için ek süreye ihtiyaç duyulması halinde, Sözleşme Makamı ihale tarihini bir defaya mahsus olmak üzere en fazla on (10) gün süreyle zeyilname ile erteleyebilir. Erteleme süresince ihale dosyası satılmasına ve teklif alınmasına devam edilecektir.</w:t>
      </w:r>
    </w:p>
    <w:p w14:paraId="7CC5EDB0" w14:textId="10F4441F" w:rsidR="006A626D" w:rsidRPr="00876CEB" w:rsidRDefault="00F90448" w:rsidP="00876CEB">
      <w:pPr>
        <w:ind w:firstLine="708"/>
        <w:jc w:val="both"/>
      </w:pPr>
      <w:r>
        <w:t>Zeyilname düzenlenmesi halinde, teklifini bu düzenlemeden önce vermiş olan isteklilere tekliflerini geri çekerek, yeniden teklif verme imkanı tanınacaktır.</w:t>
      </w:r>
    </w:p>
    <w:p w14:paraId="1D8F4AE9" w14:textId="77777777" w:rsidR="003E4EAB" w:rsidRDefault="003E4EAB" w:rsidP="008A66EC">
      <w:pPr>
        <w:jc w:val="both"/>
        <w:rPr>
          <w:b/>
        </w:rPr>
      </w:pPr>
    </w:p>
    <w:p w14:paraId="06F642A0" w14:textId="5203F474" w:rsidR="00F90448" w:rsidRPr="007C0582" w:rsidRDefault="00F90448" w:rsidP="008A66EC">
      <w:pPr>
        <w:jc w:val="both"/>
        <w:rPr>
          <w:b/>
        </w:rPr>
      </w:pPr>
      <w:r w:rsidRPr="007C0582">
        <w:rPr>
          <w:b/>
        </w:rPr>
        <w:lastRenderedPageBreak/>
        <w:t>Madde 15-İhale saatinden önce ihalenin iptal edilmesinde Sözleşme Makamının serbestliği</w:t>
      </w:r>
    </w:p>
    <w:p w14:paraId="3066AA86" w14:textId="77777777" w:rsidR="00F90448" w:rsidRDefault="00F90448" w:rsidP="008A66EC">
      <w:pPr>
        <w:ind w:firstLine="708"/>
        <w:jc w:val="both"/>
      </w:pPr>
      <w:r>
        <w:t>Sözleşme Makamının gerekli gördüğü veya ihale dosyasında yer alan belgelerde ihalenin yapılmasına engel olan ve düzeltilmesi mümkün bulunmayan hususların bulunduğunun tespit edildiği hallerde, ihale saatinden önce ihale iptal edilebilir. Bu durumda, iptal nedeni belirtilmek suretiyle ihalenin iptal edildiği isteklilere duyurulur. Bu aşamaya kadar teklif vermiş olanlara ihalenin iptal edildiği ayrıca tebliğ edilir.</w:t>
      </w:r>
    </w:p>
    <w:p w14:paraId="6DA8AB92" w14:textId="77777777" w:rsidR="00F90448" w:rsidRDefault="00F90448" w:rsidP="008A66EC">
      <w:pPr>
        <w:ind w:firstLine="708"/>
        <w:jc w:val="both"/>
      </w:pPr>
      <w:r>
        <w:t>İhalenin iptali halinde, verilmiş olan bütün teklifler reddedilmiş sayılır ve bu teklifler açılmaksızın isteklilere iade edilir. İhalenin iptal edilmesi nedeniyle istekliler Sözleşme Makamından herhangi bir hak talebinde bulunamaz.</w:t>
      </w:r>
    </w:p>
    <w:p w14:paraId="7ACAF885" w14:textId="77777777" w:rsidR="00F90448" w:rsidRPr="007C0582" w:rsidRDefault="007C0582" w:rsidP="008A66EC">
      <w:pPr>
        <w:jc w:val="both"/>
        <w:rPr>
          <w:b/>
        </w:rPr>
      </w:pPr>
      <w:r w:rsidRPr="007C0582">
        <w:rPr>
          <w:b/>
        </w:rPr>
        <w:t>Madde 16- Ortak girişim</w:t>
      </w:r>
    </w:p>
    <w:p w14:paraId="57AD0984" w14:textId="77777777" w:rsidR="00F90448" w:rsidRDefault="00F90448" w:rsidP="008A66EC">
      <w:pPr>
        <w:ind w:firstLine="708"/>
        <w:jc w:val="both"/>
      </w:pPr>
      <w:r>
        <w:t>Birden fazla gerçek veya tüzel kişi iş ortaklığı oluşturmak suretiyle ihaleye teklif verebilir. İş ortaklığı oluşturmak suretiyle ihaleye teklif verecek istekliler, iş ortaklığı yaptıklarına dair pilot ortağın da belirtildiği ekte örneği bulunan iş ortaklığı beyannamesini de teklifleriyle beraber sunacaklardır. İhalenin iş ortaklığı üzerinde kalması halinde iş ortaklığından, sözleşme imzalanmadan önce noter tasdikli ortaklık sözleşmesini vermesi istenecektir.</w:t>
      </w:r>
    </w:p>
    <w:p w14:paraId="2452E8E4" w14:textId="77777777" w:rsidR="00F90448" w:rsidRDefault="00F90448" w:rsidP="008A66EC">
      <w:pPr>
        <w:ind w:firstLine="708"/>
        <w:jc w:val="both"/>
      </w:pPr>
      <w:r>
        <w:t>İş ortaklığı anlaşmasında (iş ortaklığı beyannamesi) ve sözleşmesinde iş ortaklığını oluşturan gerçek ve tüzel kişilerin taahhüdün yerine getirilmesinde müştereken ve müteselsilen sorumlu oldukları belirtilecektir. İş ortaklığında pilot ortak, en çok hisseye sahip ortak olmalıdır. Ortakların hisse oranları, ortaklık anlaşmasında (iş ortaklığı beyannamesi) ve ortaklık sözleşmesinde gösterilir.</w:t>
      </w:r>
    </w:p>
    <w:p w14:paraId="1BBD47CD" w14:textId="77777777" w:rsidR="00F90448" w:rsidRPr="007C0582" w:rsidRDefault="00F90448" w:rsidP="008A66EC">
      <w:pPr>
        <w:jc w:val="both"/>
        <w:rPr>
          <w:b/>
        </w:rPr>
      </w:pPr>
      <w:r w:rsidRPr="007C0582">
        <w:rPr>
          <w:b/>
        </w:rPr>
        <w:t>Madde 17-Alt yükleniciler</w:t>
      </w:r>
    </w:p>
    <w:p w14:paraId="47783633" w14:textId="77777777" w:rsidR="00F90448" w:rsidRDefault="00F90448" w:rsidP="008A66EC">
      <w:pPr>
        <w:ind w:firstLine="708"/>
        <w:jc w:val="both"/>
      </w:pPr>
      <w:r>
        <w:t>İhale konusu alımın/işin tamamı veya bir kısmı alt yüklenicilere (taşeronlara) yaptırılamaz.</w:t>
      </w:r>
    </w:p>
    <w:p w14:paraId="69C41B3D" w14:textId="77777777" w:rsidR="00F90448" w:rsidRPr="007C0582" w:rsidRDefault="00F90448" w:rsidP="008A66EC">
      <w:pPr>
        <w:jc w:val="both"/>
        <w:rPr>
          <w:b/>
        </w:rPr>
      </w:pPr>
      <w:r w:rsidRPr="007C0582">
        <w:rPr>
          <w:b/>
        </w:rPr>
        <w:t>Madde18-Teklif ve sözleşme türü</w:t>
      </w:r>
    </w:p>
    <w:p w14:paraId="2355F5C3" w14:textId="77777777" w:rsidR="00F90448" w:rsidRDefault="00F90448" w:rsidP="008A66EC">
      <w:pPr>
        <w:ind w:firstLine="708"/>
        <w:jc w:val="both"/>
      </w:pPr>
      <w:r>
        <w:t>Tekliflerin, götürü bedel veya birim fiyat esaslı olacağı Sözleşme Makamı tarafından belirlenir ve ihale duyurusunda hangi usul ile ihaleye çıkıldığı belirtilir.</w:t>
      </w:r>
    </w:p>
    <w:p w14:paraId="33C20452" w14:textId="77777777" w:rsidR="00F90448" w:rsidRPr="007C0582" w:rsidRDefault="00F90448" w:rsidP="008A66EC">
      <w:pPr>
        <w:jc w:val="both"/>
        <w:rPr>
          <w:b/>
        </w:rPr>
      </w:pPr>
      <w:r w:rsidRPr="007C0582">
        <w:rPr>
          <w:b/>
        </w:rPr>
        <w:t>Madde 19- Teklifin dili</w:t>
      </w:r>
    </w:p>
    <w:p w14:paraId="352C8665" w14:textId="77777777" w:rsidR="00F90448" w:rsidRDefault="00F90448" w:rsidP="008A66EC">
      <w:pPr>
        <w:ind w:firstLine="708"/>
        <w:jc w:val="both"/>
      </w:pPr>
      <w:r>
        <w:t>Teklifler ve ekleri Türkçe olarak hazırlanacak ve sunulacaktır.</w:t>
      </w:r>
    </w:p>
    <w:p w14:paraId="082CAAE9" w14:textId="77777777" w:rsidR="00F90448" w:rsidRPr="007C0582" w:rsidRDefault="00F90448" w:rsidP="008A66EC">
      <w:pPr>
        <w:jc w:val="both"/>
        <w:rPr>
          <w:b/>
        </w:rPr>
      </w:pPr>
      <w:r w:rsidRPr="007C0582">
        <w:rPr>
          <w:b/>
        </w:rPr>
        <w:t>Madde 20-Teklif ve ödemelerde geçerli para birimi</w:t>
      </w:r>
    </w:p>
    <w:p w14:paraId="34A5546F" w14:textId="77777777" w:rsidR="00F90448" w:rsidRDefault="00F90448" w:rsidP="008A66EC">
      <w:pPr>
        <w:ind w:firstLine="708"/>
        <w:jc w:val="both"/>
      </w:pPr>
      <w:r>
        <w:t>Teklif ve ödemelerde geçerli para birimi TL'dir.</w:t>
      </w:r>
    </w:p>
    <w:p w14:paraId="45A4EB1C" w14:textId="77777777" w:rsidR="00F90448" w:rsidRPr="007C0582" w:rsidRDefault="00F90448" w:rsidP="008A66EC">
      <w:pPr>
        <w:jc w:val="both"/>
        <w:rPr>
          <w:b/>
        </w:rPr>
      </w:pPr>
      <w:r w:rsidRPr="007C0582">
        <w:rPr>
          <w:b/>
        </w:rPr>
        <w:t>Madde 21-Kısmi teklif verilmesi</w:t>
      </w:r>
    </w:p>
    <w:p w14:paraId="62DC6145" w14:textId="454D08E1" w:rsidR="00F90448" w:rsidRDefault="00EE565A" w:rsidP="008A66EC">
      <w:pPr>
        <w:ind w:firstLine="708"/>
        <w:jc w:val="both"/>
      </w:pPr>
      <w:r w:rsidRPr="00DE7A27">
        <w:t xml:space="preserve">İşin </w:t>
      </w:r>
      <w:r w:rsidR="00F90448" w:rsidRPr="00DE7A27">
        <w:t>tamamı için teklif sunulacak olup kısmi teklifler kabul edilmeyecektir.</w:t>
      </w:r>
    </w:p>
    <w:p w14:paraId="3B8C7493" w14:textId="77777777" w:rsidR="00F90448" w:rsidRPr="007C0582" w:rsidRDefault="00F90448" w:rsidP="008A66EC">
      <w:pPr>
        <w:jc w:val="both"/>
        <w:rPr>
          <w:b/>
        </w:rPr>
      </w:pPr>
      <w:r w:rsidRPr="007C0582">
        <w:rPr>
          <w:b/>
        </w:rPr>
        <w:t>Madde 22- Alternatif teklifler</w:t>
      </w:r>
    </w:p>
    <w:p w14:paraId="16610372" w14:textId="77777777" w:rsidR="00F90448" w:rsidRDefault="00F90448" w:rsidP="008A66EC">
      <w:pPr>
        <w:ind w:firstLine="708"/>
        <w:jc w:val="both"/>
      </w:pPr>
      <w:r>
        <w:t>İhale konusu işe ilişkin olarak alternatif teklif sunulamaz.</w:t>
      </w:r>
    </w:p>
    <w:p w14:paraId="22CDF04D" w14:textId="77777777" w:rsidR="00F90448" w:rsidRPr="007C0582" w:rsidRDefault="00F90448" w:rsidP="008A66EC">
      <w:pPr>
        <w:jc w:val="both"/>
        <w:rPr>
          <w:b/>
        </w:rPr>
      </w:pPr>
      <w:r w:rsidRPr="007C0582">
        <w:rPr>
          <w:b/>
        </w:rPr>
        <w:t>Madde 23-Tekliflerin sunulma şekli</w:t>
      </w:r>
    </w:p>
    <w:p w14:paraId="5188832D" w14:textId="375A70A9" w:rsidR="00B8692A" w:rsidRDefault="00F90448" w:rsidP="008A66EC">
      <w:pPr>
        <w:ind w:firstLine="708"/>
        <w:jc w:val="both"/>
      </w:pPr>
      <w:r>
        <w:t xml:space="preserve">Teklif Mektubu ve istenildiği hallerde geçici teminat da dahil olmak üzere ihaleye katılabilme şartı olarak bu Şartname ile istenilen bütün belgeler </w:t>
      </w:r>
      <w:r w:rsidR="00887068">
        <w:t xml:space="preserve">kapalı zarf/paket ile teslim edilecektir. </w:t>
      </w:r>
    </w:p>
    <w:p w14:paraId="7D1D40F1" w14:textId="6CE3C0E6" w:rsidR="009C27CD" w:rsidRDefault="00887068" w:rsidP="009C27CD">
      <w:pPr>
        <w:ind w:firstLine="360"/>
        <w:jc w:val="both"/>
      </w:pPr>
      <w:r>
        <w:t xml:space="preserve">Teklif, bir Teknik ve bir Mali tekliften oluşur ve bunların </w:t>
      </w:r>
      <w:r w:rsidR="00B8692A">
        <w:t xml:space="preserve">üstlerinde </w:t>
      </w:r>
      <w:r w:rsidR="009C27CD">
        <w:t>“A Teknik</w:t>
      </w:r>
      <w:r w:rsidR="00B8692A">
        <w:t xml:space="preserve"> teklif</w:t>
      </w:r>
      <w:r w:rsidR="009C27CD">
        <w:t>”</w:t>
      </w:r>
      <w:r w:rsidR="00B8692A">
        <w:t>-</w:t>
      </w:r>
      <w:r w:rsidR="009C27CD">
        <w:t xml:space="preserve"> “B Mali</w:t>
      </w:r>
      <w:r w:rsidR="00B8692A">
        <w:t xml:space="preserve"> teklif</w:t>
      </w:r>
      <w:r w:rsidR="009C27CD">
        <w:t>”</w:t>
      </w:r>
      <w:r w:rsidR="00B8692A">
        <w:t xml:space="preserve"> yazacak şekilde </w:t>
      </w:r>
      <w:r>
        <w:t xml:space="preserve">ayrı zarflarda kapalı olarak </w:t>
      </w:r>
      <w:r w:rsidR="00B8692A">
        <w:t>hazırlanır ve başka bir zarf/paketin içerisine koyulur.</w:t>
      </w:r>
      <w:r w:rsidR="009C27CD">
        <w:t xml:space="preserve"> Mali teklif dışındaki, diğer tüm kısımlar teknik teklifi oluşturur ve “A- Teknik Teklif Zarfı”nın içine konmalıdır, (örn. teklif teslim formu, organizasyon ve metodoloji belgesi, Kilit uzmanlar ve ücreti belgesi, isteklinin beyannamesi, tüzel ve mali kimlik formu).</w:t>
      </w:r>
    </w:p>
    <w:p w14:paraId="66515775" w14:textId="6711C859" w:rsidR="00F90448" w:rsidRDefault="00F90448" w:rsidP="008A66EC">
      <w:pPr>
        <w:ind w:firstLine="708"/>
        <w:jc w:val="both"/>
      </w:pPr>
      <w:r>
        <w:lastRenderedPageBreak/>
        <w:t xml:space="preserve"> </w:t>
      </w:r>
      <w:r w:rsidR="009C27CD">
        <w:t xml:space="preserve">Teknik ve Mali Teklif zarfları kapalı olarak ayrıca bir zarfın/paketin içerisine koyulur. </w:t>
      </w:r>
      <w:r w:rsidR="00B8692A">
        <w:t xml:space="preserve">Bu </w:t>
      </w:r>
      <w:r w:rsidR="00E04C68">
        <w:t>z</w:t>
      </w:r>
      <w:r>
        <w:t>arfın üzerine isteklinin adı, soyadı veya ticaret unvanı, tebligata esas açık adresi, teklifin hangi işe ait olduğu ve ihaleyi yapan Sözleşme Makamının açık adresi yazılır. Zarfın yapıştırılan yeri istekli tarafından imzalanarak, mühürlenecek veya kaşelenecektir.</w:t>
      </w:r>
    </w:p>
    <w:p w14:paraId="599511B9" w14:textId="77777777" w:rsidR="00F90448" w:rsidRDefault="00F90448" w:rsidP="008A66EC">
      <w:pPr>
        <w:ind w:firstLine="708"/>
        <w:jc w:val="both"/>
      </w:pPr>
      <w:r>
        <w:t>Teklifler ihale dosyasında belirtilen ihale saatine kadar sıra numaralı alındılar karşılığında Sözleşme Makamına (tekliflerin sunulacağı yere) teslim edilir. Bu saatten sonra verilen teklifler kabul edilmez ve açılmadan istekliye iade edilir.</w:t>
      </w:r>
    </w:p>
    <w:p w14:paraId="46D5C777" w14:textId="77777777" w:rsidR="00F90448" w:rsidRDefault="00F90448" w:rsidP="008A66EC">
      <w:pPr>
        <w:ind w:firstLine="708"/>
        <w:jc w:val="both"/>
      </w:pPr>
      <w:r>
        <w:t>Zeyilname ile teklif verme süresinin uzatılması halinde, Sözleşme Makamı ve isteklilerin ilk teklif verme tarihine bağlı tüm hak ve yükümlülükleri süre açısından, yeniden tespit edilen son teklif verme tarihine ve saatine kadar uzatılmış sayılır.</w:t>
      </w:r>
    </w:p>
    <w:p w14:paraId="1251F13B" w14:textId="77777777" w:rsidR="00F90448" w:rsidRPr="007C0582" w:rsidRDefault="00F90448" w:rsidP="008A66EC">
      <w:pPr>
        <w:jc w:val="both"/>
        <w:rPr>
          <w:b/>
        </w:rPr>
      </w:pPr>
      <w:r w:rsidRPr="007C0582">
        <w:rPr>
          <w:b/>
        </w:rPr>
        <w:t>Madde 24-Teklif mektubunun şekli ve içeriği</w:t>
      </w:r>
    </w:p>
    <w:p w14:paraId="56CA5FE8" w14:textId="77777777" w:rsidR="00F90448" w:rsidRDefault="00F90448" w:rsidP="00193908">
      <w:pPr>
        <w:pStyle w:val="ListParagraph"/>
        <w:jc w:val="both"/>
      </w:pPr>
      <w:r>
        <w:t>Teklif mektupları, yazılı ve imzalı olarak sunulur. Teklif Mektubunda;</w:t>
      </w:r>
    </w:p>
    <w:p w14:paraId="2CCE361A" w14:textId="77777777" w:rsidR="00F90448" w:rsidRDefault="00F90448" w:rsidP="00B078B3">
      <w:pPr>
        <w:pStyle w:val="ListParagraph"/>
        <w:numPr>
          <w:ilvl w:val="0"/>
          <w:numId w:val="12"/>
        </w:numPr>
        <w:jc w:val="both"/>
      </w:pPr>
      <w:r>
        <w:t>İhale dosyasının tamamen okunup kabul edildiğinin belirtilmesi,</w:t>
      </w:r>
    </w:p>
    <w:p w14:paraId="7DFE4FB8" w14:textId="77777777" w:rsidR="00F90448" w:rsidRDefault="00F90448" w:rsidP="00B078B3">
      <w:pPr>
        <w:pStyle w:val="ListParagraph"/>
        <w:numPr>
          <w:ilvl w:val="0"/>
          <w:numId w:val="12"/>
        </w:numPr>
        <w:jc w:val="both"/>
      </w:pPr>
      <w:r>
        <w:t>Teklif edilen bedelin rakam ve yazı ile birbirine uygun olarak açıkça yazılması,</w:t>
      </w:r>
    </w:p>
    <w:p w14:paraId="2045429A" w14:textId="77777777" w:rsidR="00F90448" w:rsidRDefault="00F90448" w:rsidP="00B078B3">
      <w:pPr>
        <w:pStyle w:val="ListParagraph"/>
        <w:numPr>
          <w:ilvl w:val="0"/>
          <w:numId w:val="12"/>
        </w:numPr>
        <w:jc w:val="both"/>
      </w:pPr>
      <w:r>
        <w:t>Üzerinde kazıntı, silinti, düzeltme bulunmaması,</w:t>
      </w:r>
    </w:p>
    <w:p w14:paraId="1C18D20F" w14:textId="77777777" w:rsidR="00F90448" w:rsidRDefault="00F90448" w:rsidP="00B078B3">
      <w:pPr>
        <w:pStyle w:val="ListParagraph"/>
        <w:numPr>
          <w:ilvl w:val="0"/>
          <w:numId w:val="12"/>
        </w:numPr>
        <w:jc w:val="both"/>
      </w:pPr>
      <w:r>
        <w:t>Teklif mektubunun adı, soyadı veya ticaret unvanı yazılmak suretiyle yetki</w:t>
      </w:r>
      <w:r w:rsidR="007C0582">
        <w:t xml:space="preserve">li kişilerce imzalanmış olması </w:t>
      </w:r>
      <w:r>
        <w:t>zorunludur.</w:t>
      </w:r>
    </w:p>
    <w:p w14:paraId="7F3F4131" w14:textId="77777777" w:rsidR="00F90448" w:rsidRDefault="00F90448" w:rsidP="00B078B3">
      <w:pPr>
        <w:pStyle w:val="ListParagraph"/>
        <w:numPr>
          <w:ilvl w:val="0"/>
          <w:numId w:val="12"/>
        </w:numPr>
        <w:jc w:val="both"/>
      </w:pPr>
      <w:r>
        <w:t>Ortak girişim olarak teklif veren isteklilerin teklif mektuplarının, ortakları</w:t>
      </w:r>
      <w:r w:rsidR="007C0582">
        <w:t xml:space="preserve">n tamamı tarafından veya teklif </w:t>
      </w:r>
      <w:r>
        <w:t>vermeye yetki verdikleri kişiler tarafından imzalanması gerekir.</w:t>
      </w:r>
    </w:p>
    <w:p w14:paraId="38B4FA66" w14:textId="77777777" w:rsidR="00F90448" w:rsidRDefault="00F90448" w:rsidP="008A66EC">
      <w:pPr>
        <w:jc w:val="both"/>
      </w:pPr>
      <w:r>
        <w:t xml:space="preserve"> </w:t>
      </w:r>
      <w:r w:rsidR="007C0582">
        <w:tab/>
      </w:r>
      <w:r>
        <w:t>Konsorsiyum olarak teklif verecek isteklilerin teklif mektuplarında, Konsorsiyum ortaklarının işin uzmanlık gerektiren kısımları için teklif ettikleri bedel ayrı ayrı yazılacaktır. Konsorsiyum ortaklarının işin uzmanlık gerektiren kısımları için teklif ettikleri bedellerin toplamı, konsorsiyumun toplam teklif bedelini oluşturacaktır.</w:t>
      </w:r>
    </w:p>
    <w:p w14:paraId="11F6EFCD" w14:textId="77777777" w:rsidR="00F90448" w:rsidRPr="007C0582" w:rsidRDefault="00F90448" w:rsidP="008A66EC">
      <w:pPr>
        <w:jc w:val="both"/>
        <w:rPr>
          <w:b/>
        </w:rPr>
      </w:pPr>
      <w:r w:rsidRPr="007C0582">
        <w:rPr>
          <w:b/>
        </w:rPr>
        <w:t>Madde 25- Tekliflerin geçerlilik süresi</w:t>
      </w:r>
    </w:p>
    <w:p w14:paraId="495A4FA8" w14:textId="77777777" w:rsidR="00F90448" w:rsidRDefault="00F90448" w:rsidP="008A66EC">
      <w:pPr>
        <w:ind w:firstLine="708"/>
        <w:jc w:val="both"/>
      </w:pPr>
      <w:r>
        <w:t>Tekliflerin geçerlilik süresi, ihale tarihinden itibaren en az. 60 takvim günü olmalıdır. Bu süreden daha kısa süreyle geçerli olduğu belirtilen teklif mektupları değerlendirmeye alınmayacaktır.</w:t>
      </w:r>
    </w:p>
    <w:p w14:paraId="28AEC51C" w14:textId="77777777" w:rsidR="00F90448" w:rsidRDefault="00F90448" w:rsidP="008A66EC">
      <w:pPr>
        <w:ind w:firstLine="708"/>
        <w:jc w:val="both"/>
      </w:pPr>
      <w:r>
        <w:t>İhtiyaç duyulması halinde Sözleşme Makamı, teklif geçerlilik süresinin en fazla 30 gün süre ile uzatılması yönünde istekliden talepte bulunacaktır. İstekli Sözleşme Makamının bu talebini kabul edebilir veya reddedebilir. Sözleşme Makamının teklif geçerlilik süresinin uzatılması talebini reddeden isteklinin geçici teminatı iade edilecektir.</w:t>
      </w:r>
    </w:p>
    <w:p w14:paraId="53CC9E49" w14:textId="77777777" w:rsidR="00F90448" w:rsidRDefault="00F90448" w:rsidP="008A66EC">
      <w:pPr>
        <w:ind w:firstLine="708"/>
        <w:jc w:val="both"/>
      </w:pPr>
      <w:r>
        <w:t>Talebi kabul eden istekliler, teklif ve sözleşme koşulları değiştirilmeksizin, söz konusu ihale için istenmişse geçici teminatını kabul edilen yeni teklif geçerlilik süresine ve her bakımdan geçici teminata ilişkin hükümlere uydurmak zorundadır. Bu konudaki istek ve cevaplar yazılı olarak yapılır, iadeli taahhütlü posta yoluyla gönderilir veya imza karşılığı elden teslim edilir.</w:t>
      </w:r>
    </w:p>
    <w:p w14:paraId="6BE12B90" w14:textId="77777777" w:rsidR="007C0582" w:rsidRPr="007C0582" w:rsidRDefault="00F90448" w:rsidP="008A66EC">
      <w:pPr>
        <w:ind w:firstLine="708"/>
        <w:jc w:val="both"/>
      </w:pPr>
      <w:r>
        <w:t xml:space="preserve">Başarılı istekli sözleşmeye hak kazandığının kendisine bildirilmesinden itibaren </w:t>
      </w:r>
      <w:r w:rsidR="00B8692A">
        <w:t xml:space="preserve">teklif geçerlilik süresi bitimini </w:t>
      </w:r>
      <w:r>
        <w:t>takip eden 60 gün için teklifinin geçerliliğini sağlamalıdır. Bildirim tarihine bakılmaksızın 60 günlük ilk süreye 60 gün daha eklenir.</w:t>
      </w:r>
    </w:p>
    <w:p w14:paraId="1960F842" w14:textId="77777777" w:rsidR="007C0582" w:rsidRDefault="00F90448" w:rsidP="008A66EC">
      <w:pPr>
        <w:jc w:val="both"/>
        <w:rPr>
          <w:b/>
        </w:rPr>
      </w:pPr>
      <w:r w:rsidRPr="007C0582">
        <w:rPr>
          <w:b/>
        </w:rPr>
        <w:t>Madde 26- Geçici teminat ve teminat olarak kabul edilecek değerler</w:t>
      </w:r>
    </w:p>
    <w:p w14:paraId="3820C02A" w14:textId="77777777" w:rsidR="00F90448" w:rsidRPr="007C0582" w:rsidRDefault="00F90448" w:rsidP="008A66EC">
      <w:pPr>
        <w:ind w:firstLine="708"/>
        <w:jc w:val="both"/>
        <w:rPr>
          <w:b/>
        </w:rPr>
      </w:pPr>
      <w:r>
        <w:t>Sözleşme Makamı tarafından geçici teminat istendiği duyurulan ihale kapsamında istekliler teklif ettikleri bedelin %3'ünden az olmamak üzere kendi belirleyecekleri tutarda geçici teminat vereceklerdir. Teklif edilen bedelin %3'ünden az oranda geçici teminat veren isteklilerin teklifleri değerlendirme dışı bırakılacaktır.</w:t>
      </w:r>
    </w:p>
    <w:p w14:paraId="5B78C9F9" w14:textId="77777777" w:rsidR="007C0582" w:rsidRDefault="00F90448" w:rsidP="008A66EC">
      <w:pPr>
        <w:ind w:firstLine="708"/>
        <w:jc w:val="both"/>
      </w:pPr>
      <w:r>
        <w:t>İsteklinin ortak girişim olması halinde, toplam geçici teminat miktarı ortaklık oranına veya işin uzmanlık gerektiren kısımlarına verilen tekliflere bakılmaksızın ortaklardan biri veya birkaçı tarafından karşılanabilir.</w:t>
      </w:r>
    </w:p>
    <w:p w14:paraId="43E93092" w14:textId="77777777" w:rsidR="00F90448" w:rsidRDefault="00F90448" w:rsidP="008A66EC">
      <w:pPr>
        <w:ind w:firstLine="708"/>
        <w:jc w:val="both"/>
      </w:pPr>
      <w:r>
        <w:lastRenderedPageBreak/>
        <w:t>Geçici teminat olarak sunulan teminat mektuplarında geçerlilik tarihi be</w:t>
      </w:r>
      <w:r w:rsidR="007C0582">
        <w:t xml:space="preserve">lirtilmelidir. Bu tarih, teklif </w:t>
      </w:r>
      <w:r>
        <w:t>geçerlilik süresinin bitiminden itibaren otuz (30) günden az olmamak üzere isteklilerce belirlenir.</w:t>
      </w:r>
    </w:p>
    <w:p w14:paraId="63F92615" w14:textId="77777777" w:rsidR="00F90448" w:rsidRDefault="00F90448" w:rsidP="008A66EC">
      <w:pPr>
        <w:ind w:firstLine="708"/>
        <w:jc w:val="both"/>
      </w:pPr>
      <w:r>
        <w:t>Kabul edilebilir bir geçici teminat ile birlikte verilmeyen teklifler, Sözleşme Makamı tarafından istenilen katılma şartlarının sağlanamadığı gerekçesiyle değerlendirme dışı bırakılacaktır.</w:t>
      </w:r>
    </w:p>
    <w:p w14:paraId="6836D3AF" w14:textId="77777777" w:rsidR="00F90448" w:rsidRDefault="00F90448" w:rsidP="008A66EC">
      <w:pPr>
        <w:jc w:val="both"/>
      </w:pPr>
      <w:r>
        <w:t>Teminat olarak kabul edilecek değerler aşağıda sayılmıştır;</w:t>
      </w:r>
    </w:p>
    <w:p w14:paraId="1A63DB89" w14:textId="77777777" w:rsidR="00F90448" w:rsidRDefault="00F90448" w:rsidP="00B078B3">
      <w:pPr>
        <w:pStyle w:val="ListParagraph"/>
        <w:numPr>
          <w:ilvl w:val="0"/>
          <w:numId w:val="13"/>
        </w:numPr>
        <w:jc w:val="both"/>
      </w:pPr>
      <w:r>
        <w:t>Tedavüldeki Türk Parası.</w:t>
      </w:r>
    </w:p>
    <w:p w14:paraId="03E9CD06" w14:textId="77777777" w:rsidR="00F90448" w:rsidRDefault="00F90448" w:rsidP="00B078B3">
      <w:pPr>
        <w:pStyle w:val="ListParagraph"/>
        <w:numPr>
          <w:ilvl w:val="0"/>
          <w:numId w:val="13"/>
        </w:numPr>
        <w:jc w:val="both"/>
      </w:pPr>
      <w:r>
        <w:t>Bankalar ve özel finans kurumları tarafından verilen teminat mektupları.</w:t>
      </w:r>
    </w:p>
    <w:p w14:paraId="3B6AFFC6" w14:textId="77777777" w:rsidR="00F90448" w:rsidRDefault="007C0582" w:rsidP="008A66EC">
      <w:pPr>
        <w:ind w:firstLine="360"/>
        <w:jc w:val="both"/>
      </w:pPr>
      <w:r>
        <w:t>İlgili mevzuatına göre Türkiye’</w:t>
      </w:r>
      <w:r w:rsidR="00F90448">
        <w:t>de faaliyette bulunmasına izin verilen yabancı bankaların düzenleyecekleri teminat mektupları ile Türkiye dışında faaliyette bulunan banka veya benzeri kredi kuruluşlarının kontrgarantisi üzerine Türkiye'de faaliyette bulunan bankaların veya özel finans kurumlarının düzenleyecekleri teminat mektupları da teminat olarak kabul edilir.</w:t>
      </w:r>
    </w:p>
    <w:p w14:paraId="12E3294C" w14:textId="77777777" w:rsidR="00F90448" w:rsidRDefault="00F90448" w:rsidP="008A66EC">
      <w:pPr>
        <w:ind w:firstLine="360"/>
        <w:jc w:val="both"/>
      </w:pPr>
      <w:r>
        <w:t>Teminatlar, teminat olarak kabul edilen diğer değerlerle değiştirilebilir.</w:t>
      </w:r>
    </w:p>
    <w:p w14:paraId="2FB3FE56" w14:textId="77777777" w:rsidR="00F90448" w:rsidRPr="007C0582" w:rsidRDefault="00F90448" w:rsidP="008A66EC">
      <w:pPr>
        <w:jc w:val="both"/>
        <w:rPr>
          <w:b/>
        </w:rPr>
      </w:pPr>
      <w:r w:rsidRPr="007C0582">
        <w:rPr>
          <w:b/>
        </w:rPr>
        <w:t>Madde 27- Geçici teminatın teslim yeri ve iadesi</w:t>
      </w:r>
    </w:p>
    <w:p w14:paraId="2730E5C9" w14:textId="77777777" w:rsidR="00F90448" w:rsidRDefault="00F90448" w:rsidP="008A66EC">
      <w:pPr>
        <w:ind w:firstLine="708"/>
        <w:jc w:val="both"/>
      </w:pPr>
      <w:r>
        <w:t>Teminat mektupları, teklif zarfının içinde tekliflerle birlikte Sözleşme Makamına sunulur. Teminat mektupları dışındaki teminatların Sözleşme Makamının ilgili birimine yatırılması ve makbuzlarının teklif zarfının içinde sunulması gerekir.</w:t>
      </w:r>
    </w:p>
    <w:p w14:paraId="19EC20DF" w14:textId="77777777" w:rsidR="00F90448" w:rsidRDefault="00F90448" w:rsidP="008A66EC">
      <w:pPr>
        <w:ind w:firstLine="708"/>
        <w:jc w:val="both"/>
      </w:pPr>
      <w:r>
        <w:t>İhale üzerinde kalan istekliye ait teminat mektubu ihaleden sonra Sözleşme Makamınca muhafaza edilir. Diğer isteklilere ait teminatlar ise hemen iade edilir. İhale üzerinde kalan isteklinin geçici teminatı ise, gerekli kesin teminatın verilip sözleşmeyi imzalaması halinde iade edilir.</w:t>
      </w:r>
    </w:p>
    <w:p w14:paraId="12B5BE1E" w14:textId="77777777" w:rsidR="00F90448" w:rsidRPr="007C0582" w:rsidRDefault="00F90448" w:rsidP="008A66EC">
      <w:pPr>
        <w:jc w:val="both"/>
        <w:rPr>
          <w:b/>
        </w:rPr>
      </w:pPr>
      <w:r w:rsidRPr="007C0582">
        <w:rPr>
          <w:b/>
        </w:rPr>
        <w:t>Madde 28- Son teklif teslim tarihinden önce ek bilgi talepleri</w:t>
      </w:r>
    </w:p>
    <w:p w14:paraId="614B33BA" w14:textId="77777777" w:rsidR="00F90448" w:rsidRDefault="00F90448" w:rsidP="008A66EC">
      <w:pPr>
        <w:ind w:firstLine="708"/>
        <w:jc w:val="both"/>
      </w:pPr>
      <w:r>
        <w:t>İhale dosyası ve ihale konusu hakkındaki bilgi talepleri yazılı olarak, tekliflerin sunulması için son tarihten 10 gün öncesine kadar Sözleşme Makamına iletilir. Sözleşme Makamı, bilgi taleplerini, tekliflerin sunulması için son tarihten 5 gün öncesine kadar, diğer isteklilerin de bilgi edineceği bir şekilde, internet sayfasında ve ilgili Ajansın internet sayfasında duyurur.</w:t>
      </w:r>
    </w:p>
    <w:p w14:paraId="1D0C5491" w14:textId="77777777" w:rsidR="00F90448" w:rsidRDefault="00F90448" w:rsidP="008A66EC">
      <w:pPr>
        <w:ind w:firstLine="708"/>
        <w:jc w:val="both"/>
      </w:pPr>
      <w:r>
        <w:t>Sözleşme Makamı, kendi girişimi ile ya da herhangi bir isteklinin talebi üzerine, teklif dosyası hakkında ek bilgi sağlarsa, bu tür bilgileri, tüm isteklilere aynı anda yazılı olarak gönderecektir.</w:t>
      </w:r>
    </w:p>
    <w:p w14:paraId="7D150B06" w14:textId="77777777" w:rsidR="00F90448" w:rsidRPr="00832CAA" w:rsidRDefault="00F90448" w:rsidP="008A66EC">
      <w:pPr>
        <w:jc w:val="both"/>
        <w:rPr>
          <w:b/>
        </w:rPr>
      </w:pPr>
      <w:r w:rsidRPr="00832CAA">
        <w:rPr>
          <w:b/>
        </w:rPr>
        <w:t>Madde 29- Tekliflerin sunulması</w:t>
      </w:r>
    </w:p>
    <w:p w14:paraId="2B54E8E8" w14:textId="77777777" w:rsidR="00F90448" w:rsidRDefault="00F90448" w:rsidP="008A66EC">
      <w:pPr>
        <w:jc w:val="both"/>
      </w:pPr>
      <w:r>
        <w:t>Teklifler, teklif davet mektubunda veya ilanda belirtilen son teslim tarihini geçmeyecek şeki</w:t>
      </w:r>
      <w:r w:rsidR="00832CAA">
        <w:t xml:space="preserve">lde teslim </w:t>
      </w:r>
      <w:r>
        <w:t>alınmak üzere gönderilmelidir. Teklifler aşağıdaki şekilde teslim edilmelidir:</w:t>
      </w:r>
    </w:p>
    <w:p w14:paraId="7377CC58" w14:textId="77777777" w:rsidR="00F90448" w:rsidRDefault="00F90448" w:rsidP="00B078B3">
      <w:pPr>
        <w:pStyle w:val="ListParagraph"/>
        <w:numPr>
          <w:ilvl w:val="0"/>
          <w:numId w:val="14"/>
        </w:numPr>
        <w:jc w:val="both"/>
      </w:pPr>
      <w:r>
        <w:t>Taahhütlü posta / kargo servisi) ile MUSTAFA KAR</w:t>
      </w:r>
      <w:r w:rsidR="00832CAA">
        <w:t xml:space="preserve">AER CD. ÇİĞDEM 2 SK. N:1 16369 </w:t>
      </w:r>
      <w:r>
        <w:t>Osmangazi /BURSA</w:t>
      </w:r>
    </w:p>
    <w:p w14:paraId="55E7316C" w14:textId="77777777" w:rsidR="00F90448" w:rsidRDefault="00F90448" w:rsidP="00B078B3">
      <w:pPr>
        <w:pStyle w:val="ListParagraph"/>
        <w:numPr>
          <w:ilvl w:val="0"/>
          <w:numId w:val="14"/>
        </w:numPr>
        <w:jc w:val="both"/>
      </w:pPr>
      <w:r>
        <w:t>Ya da Sözleşme Makamına doğrudan elden MUSTAFA KARAER CD. ÇİĞDEM</w:t>
      </w:r>
      <w:r w:rsidR="00832CAA">
        <w:t xml:space="preserve"> 2 SK. N:1 16369  - </w:t>
      </w:r>
      <w:r>
        <w:t>Osmangazi /BURSA teslim (kurye servisleri de dahil) edilmeli ve teslim kar</w:t>
      </w:r>
      <w:r w:rsidR="00832CAA">
        <w:t xml:space="preserve">şılığında imzalı ve tarihli bir </w:t>
      </w:r>
      <w:r>
        <w:t>belge alınmalıdır.</w:t>
      </w:r>
    </w:p>
    <w:p w14:paraId="215FD3FA" w14:textId="77777777" w:rsidR="00F90448" w:rsidRDefault="00F90448" w:rsidP="008A66EC">
      <w:pPr>
        <w:ind w:firstLine="360"/>
        <w:jc w:val="both"/>
      </w:pPr>
      <w:r w:rsidRPr="00193908">
        <w:rPr>
          <w:u w:val="single"/>
        </w:rPr>
        <w:t>Başka yollarla ulaştırılan teklifler değerlendirmeye alınmayacaktır.</w:t>
      </w:r>
      <w:r>
        <w:t xml:space="preserve"> Teklifler, çift zarf sistemi kullanılarak teslim edilmelidir; bir dış paket veya zarfın içerisinde, birinin üzerinde </w:t>
      </w:r>
      <w:r w:rsidRPr="00193908">
        <w:rPr>
          <w:u w:val="single"/>
        </w:rPr>
        <w:t>A Zarfı- Teknik Teklif</w:t>
      </w:r>
      <w:r>
        <w:t>, di</w:t>
      </w:r>
      <w:r w:rsidR="00193908">
        <w:t xml:space="preserve">ğerinin üzerinde </w:t>
      </w:r>
      <w:r w:rsidR="00193908" w:rsidRPr="00193908">
        <w:rPr>
          <w:u w:val="single"/>
        </w:rPr>
        <w:t>B Zarfı- Mali T</w:t>
      </w:r>
      <w:r w:rsidRPr="00193908">
        <w:rPr>
          <w:u w:val="single"/>
        </w:rPr>
        <w:t>eklif</w:t>
      </w:r>
      <w:r>
        <w:t xml:space="preserve"> yazan iki ayrı mühürlü zarf olmalıdır.</w:t>
      </w:r>
    </w:p>
    <w:p w14:paraId="7453EC31" w14:textId="77777777" w:rsidR="00F90448" w:rsidRDefault="00F90448" w:rsidP="008A66EC">
      <w:pPr>
        <w:ind w:firstLine="360"/>
        <w:jc w:val="both"/>
      </w:pPr>
      <w:r>
        <w:t>Mali teklif dışındaki, teknik teklifi oluşturan diğer tüm kısımlar A Zarfının içine konmalıdır, (örn. teklif teslim formu, organizasyon ve metodoloji belgesi, Kilit uzmanlar ve ücreti belgesi, isteklinin beyannamesi, tüzel ve mali kimlik formu).</w:t>
      </w:r>
    </w:p>
    <w:p w14:paraId="529913DA" w14:textId="040D557B" w:rsidR="00F90448" w:rsidRDefault="00F90448" w:rsidP="008A66EC">
      <w:pPr>
        <w:ind w:firstLine="360"/>
        <w:jc w:val="both"/>
        <w:rPr>
          <w:u w:val="single"/>
        </w:rPr>
      </w:pPr>
      <w:r w:rsidRPr="00193908">
        <w:rPr>
          <w:u w:val="single"/>
        </w:rPr>
        <w:lastRenderedPageBreak/>
        <w:t>Bu kuralların herhangi bir şekilde yerine getirilmemesi, (örn. Mühürlenmemiş zarflar ya da teknik teklifte fiyata herhangi bir atıf yapılması) kuralların ihlali olarak değerlendirilecek ve teklifin reddedilmesine yol açacaktır.</w:t>
      </w:r>
    </w:p>
    <w:p w14:paraId="0BD38655" w14:textId="77777777" w:rsidR="00040879" w:rsidRDefault="00040879" w:rsidP="00040879">
      <w:pPr>
        <w:ind w:firstLine="708"/>
        <w:jc w:val="both"/>
      </w:pPr>
      <w:r w:rsidRPr="004C6FAC">
        <w:t>Pazarlık usulü ile ihaleye uygun olarak ihalenin ilk oturumu sonunda teklifleri herhangi bir nedenle değerlendirme dışı bırakılmamış olan isteklilerin teklifleri katılımcılara açıklanacak ve bu isteklilerden ikinci bir teklif istenecektir. İkinci teklif olarak yalnızca daha önce açıklandığı şekilde mali teklif ile ilgili belgeler ıslak imzalı ve kaşe/mühürlü olarak kapalı imzalı ve kaşe/mühürlü mali teklif zarfı ile ihale değerlendirme komisyonuna sunulacaktır. Bu aşamada İkinci bir teklif sunmayan isteklilerin ilk teklifleri aynı şekilde değerlendirmeye alınacaktır.</w:t>
      </w:r>
    </w:p>
    <w:p w14:paraId="559B7C5E" w14:textId="77777777" w:rsidR="00F90448" w:rsidRPr="00832CAA" w:rsidRDefault="00F90448" w:rsidP="008A66EC">
      <w:pPr>
        <w:jc w:val="both"/>
        <w:rPr>
          <w:b/>
        </w:rPr>
      </w:pPr>
      <w:r w:rsidRPr="00832CAA">
        <w:rPr>
          <w:b/>
        </w:rPr>
        <w:t>Madde 30- Tekliflerin mülkiyeti</w:t>
      </w:r>
    </w:p>
    <w:p w14:paraId="48FF0AC0" w14:textId="77777777" w:rsidR="00F90448" w:rsidRDefault="00F90448" w:rsidP="008A66EC">
      <w:pPr>
        <w:ind w:firstLine="708"/>
        <w:jc w:val="both"/>
      </w:pPr>
      <w:r>
        <w:t>Sözleşme Makamı, bu ihale süreci sırasında alınan tüm tekliflerin mülkiyet haklarına sahiptir. Sonuç olarak, teklif sahiplerinin tekliflerini geri alma hakları yoktur.</w:t>
      </w:r>
    </w:p>
    <w:p w14:paraId="7B4C311A" w14:textId="77777777" w:rsidR="00F90448" w:rsidRPr="00832CAA" w:rsidRDefault="00F90448" w:rsidP="008A66EC">
      <w:pPr>
        <w:jc w:val="both"/>
        <w:rPr>
          <w:b/>
        </w:rPr>
      </w:pPr>
      <w:r w:rsidRPr="00832CAA">
        <w:rPr>
          <w:b/>
        </w:rPr>
        <w:t>Madde 31-Tekliflerin açılması</w:t>
      </w:r>
    </w:p>
    <w:p w14:paraId="3504ABFB" w14:textId="77777777" w:rsidR="00F90448" w:rsidRDefault="00F90448" w:rsidP="008A66EC">
      <w:pPr>
        <w:jc w:val="both"/>
      </w:pPr>
      <w:r>
        <w:t>Değerlendirme Komitesince, tekliflerin alınması ve açılmasında aşağıda yer alan usul uygulanır;</w:t>
      </w:r>
    </w:p>
    <w:p w14:paraId="0F4687A4" w14:textId="77777777" w:rsidR="00F90448" w:rsidRDefault="00F90448" w:rsidP="00B078B3">
      <w:pPr>
        <w:pStyle w:val="ListParagraph"/>
        <w:numPr>
          <w:ilvl w:val="0"/>
          <w:numId w:val="15"/>
        </w:numPr>
        <w:jc w:val="both"/>
      </w:pPr>
      <w:r>
        <w:t>Değerlendirme Komitesince bu Şartnamede belirtilen ihale saatine kadar kaç teklif verilmiş olduğu bir tutanakla tespit edilerek, hazır bulunanlara duyurulur ve hemen ihaleye başlanır.</w:t>
      </w:r>
    </w:p>
    <w:p w14:paraId="1FCE4EAF" w14:textId="77777777" w:rsidR="00F90448" w:rsidRDefault="00F90448" w:rsidP="00B078B3">
      <w:pPr>
        <w:pStyle w:val="ListParagraph"/>
        <w:numPr>
          <w:ilvl w:val="0"/>
          <w:numId w:val="15"/>
        </w:numPr>
        <w:jc w:val="both"/>
      </w:pPr>
      <w:r>
        <w:t>Değerlendirme Komitesi teklif zarflarını alınış sırasına göre inceler. Bu incelemede, zarfın üzerinde isteklinin adı, soyadı veya ticaret unvanı, tebligata esas açık adresi, teklifin hangi işe ait olduğu, ihaleyi yapan Sözleşme Makamının açık adresi ve zarfın yapıştırılan yerinin istekli tarafından imzalanıp, mühürlenmesi veya kaşelenmesi hususlarına bakılır. Bu hususlara uygun olmayan zarflar bir tutanakla belirlenerek değerlendirmeye alınmaz.</w:t>
      </w:r>
    </w:p>
    <w:p w14:paraId="48AD5A94" w14:textId="77777777" w:rsidR="00F90448" w:rsidRDefault="00F90448" w:rsidP="00B078B3">
      <w:pPr>
        <w:pStyle w:val="ListParagraph"/>
        <w:numPr>
          <w:ilvl w:val="0"/>
          <w:numId w:val="15"/>
        </w:numPr>
        <w:jc w:val="both"/>
      </w:pPr>
      <w:r>
        <w:t>Mal alımı ve yapım işi ihalelerinde, zarflar isteklilerle birlikte hazır bulunanlar önünde alınış sırasına göre açılır. İsteklilerin belgelerinin eksik olup olmadığı ve teklif mektubu ile geçici teminatlarının usulüne uygun olup olmadığı kontrol edilir. Belgeleri eksik veya teklif mektubu ile geçici teminatı usulüne uygun olmayan istekliler tutanakla tespit edilir. İstekliler ve teklif fiyatları</w:t>
      </w:r>
      <w:r w:rsidR="00832CAA">
        <w:t xml:space="preserve"> açıklanarak tutanağa bağlanır. </w:t>
      </w:r>
      <w:r>
        <w:t>Hizmet alımı ihalelerinde ise, sadece teknik teklif zarfları açılır ve yukarıda belirtilen hususlar açısından incelenir. Teknik değerlendirme aşamasında eşik puana ulaşamayan teklifler kabul edilmeyeceği için, mali teklif zarfları, teknik değerlendirme tamamlanana kadar açılmaz.</w:t>
      </w:r>
    </w:p>
    <w:p w14:paraId="3D78B2C9" w14:textId="77777777" w:rsidR="00F90448" w:rsidRDefault="00832CAA" w:rsidP="00B078B3">
      <w:pPr>
        <w:pStyle w:val="ListParagraph"/>
        <w:numPr>
          <w:ilvl w:val="0"/>
          <w:numId w:val="15"/>
        </w:numPr>
        <w:jc w:val="both"/>
      </w:pPr>
      <w:r>
        <w:t xml:space="preserve">(c) </w:t>
      </w:r>
      <w:r w:rsidR="00F90448">
        <w:t>bendine göre düzenlenecek tutanaklar Değerlendirme Komitesince imzalanır. Bu tutanakların Değerlendirme Komitesi başkanı tarafından onaylanmış bir sureti isteyenlere imza karşılığı verilir.</w:t>
      </w:r>
    </w:p>
    <w:p w14:paraId="5A6FACBF" w14:textId="6B0AB528" w:rsidR="00F90448" w:rsidRDefault="00F90448" w:rsidP="00B078B3">
      <w:pPr>
        <w:pStyle w:val="ListParagraph"/>
        <w:numPr>
          <w:ilvl w:val="0"/>
          <w:numId w:val="15"/>
        </w:numPr>
        <w:jc w:val="both"/>
      </w:pPr>
      <w:r>
        <w:t>Bu aşamada; hiçbir teklifin reddine veya kabulüne karar verilmez, teklifi oluşturan belgeler düzeltilemez ve tamamlanamaz. Teklifler Değerlendirme Komitesince hemen değerlendirilmek üzere oturum kapatılır.</w:t>
      </w:r>
    </w:p>
    <w:p w14:paraId="14D4C0B6" w14:textId="2817F8B3" w:rsidR="00040879" w:rsidRPr="004C6FAC" w:rsidRDefault="00040879" w:rsidP="00040879">
      <w:pPr>
        <w:pStyle w:val="ListParagraph"/>
        <w:numPr>
          <w:ilvl w:val="0"/>
          <w:numId w:val="15"/>
        </w:numPr>
        <w:jc w:val="both"/>
      </w:pPr>
      <w:r w:rsidRPr="004C6FAC">
        <w:t>Pazarlık usulü ile ihaleye uygun olarak ihalenin ilk oturumu sonunda teklifleri herhangi bir nedenle değerlendirme dışı bırakılmamış olan isteklilerin teklifleri katılımcılara açıklanacak ve bu isteklilerden ikinci bir teklif istenecektir. İkinci teklif olarak yalnızca daha önce açıklandığı şekilde mali teklif ile ilgili belgeler ıslak imzalı ve kaşe/mühürlü olarak kapalı imzalı ve kaşe/mühürlü mali teklif zarfı ile ihale değerlendirme komisyonuna sunulacaktır. Bu aşamada İkinci bir teklif sunmayan isteklilerin ilk teklifleri aynı şekilde değerlendirmeye alınacaktır.</w:t>
      </w:r>
    </w:p>
    <w:p w14:paraId="09431287" w14:textId="77777777" w:rsidR="00F90448" w:rsidRPr="00832CAA" w:rsidRDefault="00F90448" w:rsidP="008A66EC">
      <w:pPr>
        <w:jc w:val="both"/>
        <w:rPr>
          <w:b/>
        </w:rPr>
      </w:pPr>
      <w:r w:rsidRPr="00832CAA">
        <w:rPr>
          <w:b/>
        </w:rPr>
        <w:t>Madde 32-Tekliflerin değerlendirilmesi</w:t>
      </w:r>
    </w:p>
    <w:p w14:paraId="6D2A712C" w14:textId="77777777" w:rsidR="00F90448" w:rsidRDefault="00F90448" w:rsidP="008A66EC">
      <w:pPr>
        <w:ind w:firstLine="708"/>
        <w:jc w:val="both"/>
      </w:pPr>
      <w:r>
        <w:t>Tekliflerin değerlendirilmesinde, öncelikle belgeleri eksik olduğu veya teklif mektubu ile geçici teminatı usulüne uygun olmadığı bu Şartnamenin 30. maddesine göre ilk oturumda tespit edilen isteklilerin tekliflerinin değerlendirme dışı bırakılmasına karar verilir.</w:t>
      </w:r>
    </w:p>
    <w:p w14:paraId="1044A4AA" w14:textId="77777777" w:rsidR="00F90448" w:rsidRDefault="00F90448" w:rsidP="008A66EC">
      <w:pPr>
        <w:ind w:firstLine="708"/>
        <w:jc w:val="both"/>
      </w:pPr>
      <w:r>
        <w:lastRenderedPageBreak/>
        <w:t>Teklif zarfı içinde sunulması gereken belgeler ve bu belgelere eklenmesi zorunlu olan eklerinden herhangi birinin, isteklilerce sunulmaması halinde, bu eksik belgeler ve ekleri tamamlatılmayacaktır.</w:t>
      </w:r>
    </w:p>
    <w:p w14:paraId="346DD504" w14:textId="77777777" w:rsidR="00F90448" w:rsidRDefault="00F90448" w:rsidP="008A66EC">
      <w:pPr>
        <w:jc w:val="both"/>
      </w:pPr>
      <w:r>
        <w:t>Ancak,</w:t>
      </w:r>
    </w:p>
    <w:p w14:paraId="7491CA53" w14:textId="77777777" w:rsidR="00F90448" w:rsidRDefault="00F90448" w:rsidP="00B078B3">
      <w:pPr>
        <w:pStyle w:val="ListParagraph"/>
        <w:numPr>
          <w:ilvl w:val="0"/>
          <w:numId w:val="16"/>
        </w:numPr>
        <w:jc w:val="both"/>
      </w:pPr>
      <w:r>
        <w:t>Geçici teminat ve teklif mektuplarının Kanunen taşıması zorunlu hususlar hariç olmak üzere, sunulan belgelerde teklifin esasını değiştirecek nitelikte olmayan bilgi eksikliklerinin bulunması halinde bu tür bilgi eksikliklerinin giderilmesine ilişkin belgeler,</w:t>
      </w:r>
    </w:p>
    <w:p w14:paraId="180BC41F" w14:textId="77777777" w:rsidR="00F90448" w:rsidRDefault="00F90448" w:rsidP="00B078B3">
      <w:pPr>
        <w:pStyle w:val="ListParagraph"/>
        <w:numPr>
          <w:ilvl w:val="0"/>
          <w:numId w:val="16"/>
        </w:numPr>
        <w:jc w:val="both"/>
      </w:pPr>
      <w:r>
        <w:t>İsteklilerce sunulan ve başka kurum, kuruluş ve kişilerce düzenlenen belgelerde, belgenin taşıması zorunlu asli unsurlar dışında, belgenin içeriğine ilişkin tereddüt yaratacak nitelikte olan ve belgeyi düzenleyen kurum, kuruluş veya kişilerden kaynaklanan bilgi eksikliklerinin giderilmesine ilişkin belgeler,</w:t>
      </w:r>
    </w:p>
    <w:p w14:paraId="166F9761" w14:textId="77777777" w:rsidR="00F90448" w:rsidRDefault="00F90448" w:rsidP="00B078B3">
      <w:pPr>
        <w:pStyle w:val="ListParagraph"/>
        <w:numPr>
          <w:ilvl w:val="0"/>
          <w:numId w:val="16"/>
        </w:numPr>
        <w:jc w:val="both"/>
      </w:pPr>
      <w:r>
        <w:t>7 nci maddede yararlanıcı tarafından eksik evrak olarak tanımlanacak belgeler verilen süre içinde tamamlanacaktır.</w:t>
      </w:r>
    </w:p>
    <w:p w14:paraId="520F2DF8" w14:textId="77777777" w:rsidR="00F90448" w:rsidRDefault="00F90448" w:rsidP="008A66EC">
      <w:pPr>
        <w:ind w:firstLine="360"/>
        <w:jc w:val="both"/>
      </w:pPr>
      <w:r>
        <w:t>Bilgi eksikliklerinin tamamlatılmasına ilişkin olarak verilen süre içinde isteklilerce sunulan belgelerin, ihale tarihinden sonraki bir tarihte düzenlenmesi halinde, bu belgeler isteklinin ihale tarihi itibarıyla ihaleye katılım şartlarını sağladığını tevsik etmesi halinde kabul edilecektir.</w:t>
      </w:r>
    </w:p>
    <w:p w14:paraId="2B6352BE" w14:textId="77777777" w:rsidR="00F90448" w:rsidRDefault="00F90448" w:rsidP="008A66EC">
      <w:pPr>
        <w:ind w:firstLine="360"/>
        <w:jc w:val="both"/>
      </w:pPr>
      <w:r>
        <w:t>Bu ilk değerlendirme ve işlemler sonucunda belgeleri eksiksiz ve teklif mektubu ile geçici teminatı usulüne uygun olan isteklilerin tekliflerinin ayrıntılı değerlendirilmesine geçilir.</w:t>
      </w:r>
    </w:p>
    <w:p w14:paraId="1C6A2016" w14:textId="77777777" w:rsidR="00F90448" w:rsidRDefault="00F90448" w:rsidP="008A66EC">
      <w:pPr>
        <w:ind w:firstLine="360"/>
        <w:jc w:val="both"/>
      </w:pPr>
      <w:r>
        <w:t>Bu aşamada, mal alımı ve yapım işi ihalelerinde, isteklilerin ihale konusu işi yapabilme kapasitelerini belirleyen yeterlik kriterlerine ve tekliflerin ihale dosyasında belirtilen şartlara uygun olup olmadığı incelenir. Uygun olmadığı belirlenen isteklilerin teklifleri değerlendirme dışı bırakılır.</w:t>
      </w:r>
    </w:p>
    <w:p w14:paraId="2E5DB666" w14:textId="77777777" w:rsidR="00F90448" w:rsidRDefault="00F90448" w:rsidP="008A66EC">
      <w:pPr>
        <w:ind w:firstLine="360"/>
        <w:jc w:val="both"/>
      </w:pPr>
      <w:r>
        <w:t>En son aşamada isteklilerin mali teklif mektubu eki cetvellerinde ari</w:t>
      </w:r>
      <w:r w:rsidR="00832CAA">
        <w:t xml:space="preserve">tmetik hata bulunup bulunmadığı </w:t>
      </w:r>
      <w:r>
        <w:t>kontrol edilir.</w:t>
      </w:r>
    </w:p>
    <w:p w14:paraId="5C2B28B1" w14:textId="77777777" w:rsidR="00F90448" w:rsidRDefault="00F90448" w:rsidP="008A66EC">
      <w:pPr>
        <w:ind w:firstLine="360"/>
        <w:jc w:val="both"/>
      </w:pPr>
      <w:r>
        <w:t>Teklif edilen fiyatları gösteren mali teklif mektubu eki cetvellerde çarpım ve toplamlarda aritmetik hata bulunması halinde, isteklilerce teklif edilen birim fiyatlar esas alınmak kaydıyla, aritmetik hatalar Değerlendirme Komitesi tarafından re'sen düzeltilir. Yapılan bu düzeltme sonucu bulunan teklif, isteklinin esas teklifi olarak kabul edilir ve bu durum hemen istekliye yazı ile bildirilir.</w:t>
      </w:r>
    </w:p>
    <w:p w14:paraId="7EC4ECA2" w14:textId="77777777" w:rsidR="00F90448" w:rsidRDefault="00F90448" w:rsidP="008A66EC">
      <w:pPr>
        <w:ind w:firstLine="360"/>
        <w:jc w:val="both"/>
      </w:pPr>
      <w:r>
        <w:t>İstekli düzeltilmiş teklifi kabul edip etmediğini tebliğ tarihini izleyen beş (5) gün içinde yazılı olarak bildirmek zorundadır. İsteklinin düzeltilmiş teklifi kabul etmediğini süresinde bildirmesi veya bu süre içinde herhangi bir cevap vermemesi halinde, teklifi değerlendirme dışı bırakılır ve geçici teminatı gelir kaydedilir.</w:t>
      </w:r>
    </w:p>
    <w:p w14:paraId="63B6F6FD" w14:textId="77777777" w:rsidR="00F90448" w:rsidRDefault="00F90448" w:rsidP="008A66EC">
      <w:pPr>
        <w:ind w:firstLine="360"/>
        <w:jc w:val="both"/>
      </w:pPr>
      <w:r>
        <w:t>Hizmet alımı ihalelerinde ise idari açıdan uygun teklifler teknik değerlendirmeye alınır. Teknik değerlendirmede, şartnamesinde tanımlanan hizmet alımını yerine getirmek üzere istekli tarafından önerilen; organizasyon ve metodoloji, hizmet sunucusunun deneyimi, kilit uzmanların bilgi ve becerileri dikkate alınarak puanlama yapılacaktır. Teknik değerlendirme sonucu 80 eşik puanın altında puan alan tekliflerin mali teklif zarfları açılmadan istekliye iade edilir. 80 eşik puanı aşan tekliflerin mali teklif zarfları açılarak mali değerlendirme (puanlama) aşamasına geçirilir. Hizmet alımı ihalelerinde, mali tekliflerin açıldığı oturuma isteklilerin katılımı zorunlu değildir. En düşük bedelli teklife 100 puan verilir ve diğer teklifler orantılı olarak puanlandırılır. Teknik değerlendirme ve mali değerlendirme puanları toplanarak teklif toplam puanı hesaplanır.</w:t>
      </w:r>
    </w:p>
    <w:p w14:paraId="7D2E36BA" w14:textId="77777777" w:rsidR="00F90448" w:rsidRDefault="00F90448" w:rsidP="008A66EC">
      <w:pPr>
        <w:ind w:firstLine="360"/>
        <w:jc w:val="both"/>
      </w:pPr>
      <w:r>
        <w:t>Sözleşme Makamının tekliflerin mali kaynakları aşması halinde aşan tutarı kendi ödemek istemesi durumu hariç olmak üzere, tüm ihalelerde, sözleşme için kullanılabilecek azami bütçeyi aşan teklifler elenecektir.</w:t>
      </w:r>
    </w:p>
    <w:p w14:paraId="70F67035" w14:textId="77777777" w:rsidR="00F90448" w:rsidRDefault="00F90448" w:rsidP="008A66EC">
      <w:pPr>
        <w:ind w:firstLine="360"/>
        <w:jc w:val="both"/>
      </w:pPr>
      <w:r>
        <w:t>İhalenin sonuçlandırılması kriterleri, Teknik Şartnamede belirtilen gerekliliklere uygun olarak incelenecektir. Mal alımı ve yapım işi ihalelerinde ihale, şartname gerekliliklerini karşılayan uygun teklifler arasında en düşük teklifi veren istekliye verilecektir. Hizmet alımı ihalelerinde ise, ihale toplam puanı en yüksek olan istekliye verilecektir.</w:t>
      </w:r>
    </w:p>
    <w:p w14:paraId="75927C1E" w14:textId="77777777" w:rsidR="006A626D" w:rsidRDefault="009C27CD" w:rsidP="009C27CD">
      <w:pPr>
        <w:ind w:firstLine="708"/>
        <w:jc w:val="both"/>
      </w:pPr>
      <w:r>
        <w:lastRenderedPageBreak/>
        <w:t>Buna ek olarak; 4734 sayılı Kamu İhale Kanununun 63’üncü maddesinde yapılan değişiklik ve Kamu İhale Kurumu Başkanlığının 11.04.2018 tarihli ve 60122325-10367 sayılı yazısında yer alan “</w:t>
      </w:r>
      <w:r w:rsidRPr="00015B73">
        <w:rPr>
          <w:i/>
        </w:rPr>
        <w:t>Mal alımı ihalelerinde yerli malı teklif eden istekliler lehine % 15 oranına kadar fiyat avantajı saǧlanabilir. Ancak, Bilim, Sanayi ve Teknoloji Bakanlıǧı tarafından ilgili kurum ve kuruluşların görüşleri alınarak orta ve yüksek teknolojili sanayi ürünleri arasından belirlenen ve her yıl ocak ayında Kurum tarafından ilan edilen listede yer alan malların ihalelerinde yerli malı teklif eden istekliler lehine % 15 oranına kadar fiyat avantajı saǧlanması zorunludur.</w:t>
      </w:r>
      <w:r>
        <w:t xml:space="preserve">” hükmü uyarınca mal alımı ihalelerinde yerli malı teklif eden istekliler lehine % 15 oranında fiyat avantajı sağlanacaktır. Söz konusu 63’üncü maddenin d bendinde zikredilen yerli malı belgesi ise üreticinin kayıtlı olduğu TOBB veya TESK'e bağlı oda/borsa tarafından düzenlenmektedir. </w:t>
      </w:r>
    </w:p>
    <w:p w14:paraId="393B9E29" w14:textId="3A4148CC" w:rsidR="009C27CD" w:rsidRDefault="009C27CD" w:rsidP="006A626D">
      <w:pPr>
        <w:jc w:val="both"/>
      </w:pPr>
      <w:r w:rsidRPr="00FD5493">
        <w:rPr>
          <w:b/>
        </w:rPr>
        <w:t xml:space="preserve">Yerli ürün teklif edilmesi halinde teklif sahibi tarafından ürünün yerli olduğu bilgisi Teknik Teklif </w:t>
      </w:r>
      <w:r w:rsidRPr="00015B73">
        <w:rPr>
          <w:b/>
        </w:rPr>
        <w:t>(Mal Alımı ihaleleri için, Söz. EK: 3b) / Mal Alımı İçin Teknik Teklif Formu tablosunun E sütununda belirtilir.</w:t>
      </w:r>
      <w:r>
        <w:t xml:space="preserve"> </w:t>
      </w:r>
    </w:p>
    <w:p w14:paraId="3F2F5CF1" w14:textId="77777777" w:rsidR="00F90448" w:rsidRPr="00832CAA" w:rsidRDefault="00F90448" w:rsidP="008A66EC">
      <w:pPr>
        <w:jc w:val="both"/>
        <w:rPr>
          <w:b/>
        </w:rPr>
      </w:pPr>
      <w:r w:rsidRPr="00832CAA">
        <w:rPr>
          <w:b/>
        </w:rPr>
        <w:t>Madde 33- İsteklilerden tekliflerine açıklık getirilmesinin istenilmesi</w:t>
      </w:r>
    </w:p>
    <w:p w14:paraId="170D5F6C" w14:textId="77777777" w:rsidR="00F90448" w:rsidRDefault="00F90448" w:rsidP="008A66EC">
      <w:pPr>
        <w:ind w:firstLine="708"/>
        <w:jc w:val="both"/>
      </w:pPr>
      <w:r>
        <w:t>Değerlendirme Komitesinin talebi üzerine Sözleşme Makamı, tekliflerin incelenmesi, karşılaştırılması ve değerlendirilmesinde yararlanmak üzere net olmayan hususlarla ilgili isteklilerden tekliflerini açıklamalarını isteyebilir.</w:t>
      </w:r>
    </w:p>
    <w:p w14:paraId="77126BDA" w14:textId="77777777" w:rsidR="00F90448" w:rsidRDefault="00F90448" w:rsidP="008A66EC">
      <w:pPr>
        <w:ind w:firstLine="708"/>
        <w:jc w:val="both"/>
      </w:pPr>
      <w:r>
        <w:t>Bu açıklama, hiçbir şekilde teklif fiyatında değişiklik yapılması veya ihale dosyasında yer alan şartlara uygun olmayan tekliflerin uygun hale getirilmesi amacıyla istenilemez ve bu sonucu doğuracak şekilde kullanılamaz. Sözleşme Makamının açıklama talebi ve isteklinin bu talebe vereceği cevaplar yazılı olacaktır.</w:t>
      </w:r>
    </w:p>
    <w:p w14:paraId="18C07E30" w14:textId="77777777" w:rsidR="00F90448" w:rsidRPr="00832CAA" w:rsidRDefault="00F90448" w:rsidP="008A66EC">
      <w:pPr>
        <w:jc w:val="both"/>
        <w:rPr>
          <w:b/>
        </w:rPr>
      </w:pPr>
      <w:r w:rsidRPr="00832CAA">
        <w:rPr>
          <w:b/>
        </w:rPr>
        <w:t>Madde 34-Bütün tekliflerin reddedilmesi ve ihalenin iptal edilmesinde Sözleşme Makamının serbestliği</w:t>
      </w:r>
    </w:p>
    <w:p w14:paraId="2BB5B1CF" w14:textId="77777777" w:rsidR="00F90448" w:rsidRDefault="00F90448" w:rsidP="008A66EC">
      <w:pPr>
        <w:ind w:firstLine="708"/>
        <w:jc w:val="both"/>
      </w:pPr>
      <w:r>
        <w:t>Değerlendirme Komitesinin kararı üzerine Sözleşme Makamı, gerekçelerini net bir şekilde belirterek, verilmiş olan bütün teklifleri reddetmekte ve ihaleyi iptal etmekte serbesttir. Sözleşme Makamı bütün tekliflerin reddedilmesi nedeniyle herhangi bir yükümlülük altına girmez.</w:t>
      </w:r>
    </w:p>
    <w:p w14:paraId="747318C7" w14:textId="77777777" w:rsidR="00F90448" w:rsidRDefault="00F90448" w:rsidP="008A66EC">
      <w:pPr>
        <w:ind w:firstLine="708"/>
        <w:jc w:val="both"/>
      </w:pPr>
      <w:r>
        <w:t>İptal, aşağıdaki durumlarda gerçekleşebilir:</w:t>
      </w:r>
    </w:p>
    <w:p w14:paraId="7E8A8E8A" w14:textId="77777777" w:rsidR="00F90448" w:rsidRDefault="00F90448" w:rsidP="00B078B3">
      <w:pPr>
        <w:pStyle w:val="ListParagraph"/>
        <w:numPr>
          <w:ilvl w:val="0"/>
          <w:numId w:val="17"/>
        </w:numPr>
        <w:jc w:val="both"/>
      </w:pPr>
      <w:r>
        <w:t>Teklif sürecinin başarısız olması, örn</w:t>
      </w:r>
      <w:r w:rsidR="0000166E">
        <w:t xml:space="preserve">eğin : </w:t>
      </w:r>
      <w:r>
        <w:t>Nitelik açısından ve mali açıdan değerli bir teklif gelmemesi ya da hiçbir teklif gelmemesi;</w:t>
      </w:r>
    </w:p>
    <w:p w14:paraId="248B34E7" w14:textId="77777777" w:rsidR="00F90448" w:rsidRDefault="00F90448" w:rsidP="00B078B3">
      <w:pPr>
        <w:pStyle w:val="ListParagraph"/>
        <w:numPr>
          <w:ilvl w:val="0"/>
          <w:numId w:val="17"/>
        </w:numPr>
        <w:jc w:val="both"/>
      </w:pPr>
      <w:r>
        <w:t>Projenin ekonomik ya da teknik verilerinin temelden değişmesi;</w:t>
      </w:r>
    </w:p>
    <w:p w14:paraId="0B7943A2" w14:textId="77777777" w:rsidR="00F90448" w:rsidRDefault="00F90448" w:rsidP="00B078B3">
      <w:pPr>
        <w:pStyle w:val="ListParagraph"/>
        <w:numPr>
          <w:ilvl w:val="0"/>
          <w:numId w:val="17"/>
        </w:numPr>
        <w:jc w:val="both"/>
      </w:pPr>
      <w:r>
        <w:t>Teknik açıdan yeterli olan tüm tekliflerin sözleşme için ayrılan azami bütçeyi aşması (Sözleşme Makamının tekliflerin mali kaynakları aşması halinde aşan tutarı kendi ödemek istemesi durumu hariç);</w:t>
      </w:r>
    </w:p>
    <w:p w14:paraId="46245CCB" w14:textId="77777777" w:rsidR="00F90448" w:rsidRDefault="00F90448" w:rsidP="00B078B3">
      <w:pPr>
        <w:pStyle w:val="ListParagraph"/>
        <w:numPr>
          <w:ilvl w:val="0"/>
          <w:numId w:val="17"/>
        </w:numPr>
        <w:jc w:val="both"/>
      </w:pPr>
      <w:r>
        <w:t>Süreçte bazı usulsüzlükler meydana gelmesi, özelikle bunların adil rekabeti engellemesi;</w:t>
      </w:r>
    </w:p>
    <w:p w14:paraId="7C08A166" w14:textId="77777777" w:rsidR="00F90448" w:rsidRDefault="00F90448" w:rsidP="00B078B3">
      <w:pPr>
        <w:pStyle w:val="ListParagraph"/>
        <w:numPr>
          <w:ilvl w:val="0"/>
          <w:numId w:val="17"/>
        </w:numPr>
        <w:jc w:val="both"/>
      </w:pPr>
      <w:r>
        <w:t>İstisnai haller ya da mücbir sebeplerin, sözleşmenin normal şekilde ifasını imkânsız kılması.</w:t>
      </w:r>
    </w:p>
    <w:p w14:paraId="7224B518" w14:textId="77777777" w:rsidR="00F90448" w:rsidRDefault="00F90448" w:rsidP="008A66EC">
      <w:pPr>
        <w:ind w:firstLine="360"/>
        <w:jc w:val="both"/>
      </w:pPr>
      <w:r>
        <w:t>İhalenin iptal edilmesi halinde bu durum bütün isteklilere derhal bildirilir. İhale sürecinin iptal edilmesi durumunda, Sözleşme Makamı, tüm teklif sahiplerine durumu bildirecektir. Şayet ihale süreci, herhangi bir teklifin dış zarfı açılmadan iptal edilirse, açılmamış haldeki mühürlü zarflar, teklif sahiplerine iade edilecektir.</w:t>
      </w:r>
    </w:p>
    <w:p w14:paraId="0544616B" w14:textId="77777777" w:rsidR="00F90448" w:rsidRPr="00193908" w:rsidRDefault="00F90448" w:rsidP="008A66EC">
      <w:pPr>
        <w:ind w:firstLine="360"/>
        <w:jc w:val="both"/>
        <w:rPr>
          <w:u w:val="single"/>
        </w:rPr>
      </w:pPr>
      <w:r w:rsidRPr="00193908">
        <w:rPr>
          <w:u w:val="single"/>
        </w:rPr>
        <w:t>Sözleşme Makamı, hiçbir durumda ve herhangi bir kısıtlama olmaksızın ihale sürecinin iptal edilmesiyle ortaya çıkan zarardan ve kar kaybından bu konuda önceden uyarılmış olsa bile, sorumlu tutulamaz.</w:t>
      </w:r>
    </w:p>
    <w:p w14:paraId="2B59F78D" w14:textId="77777777" w:rsidR="00F90448" w:rsidRPr="00193908" w:rsidRDefault="00F90448" w:rsidP="008A66EC">
      <w:pPr>
        <w:ind w:firstLine="360"/>
        <w:jc w:val="both"/>
        <w:rPr>
          <w:u w:val="single"/>
        </w:rPr>
      </w:pPr>
      <w:r w:rsidRPr="00193908">
        <w:rPr>
          <w:u w:val="single"/>
        </w:rPr>
        <w:t>İhale sürecinin iptal edilmiş olması, Sözleşme Makamının Kalkınma Ajansı'na karşı olan sorumluluğunu ortadan kaldırmaz.</w:t>
      </w:r>
    </w:p>
    <w:p w14:paraId="09930FDA" w14:textId="77777777" w:rsidR="00E60ADB" w:rsidRDefault="00E60ADB" w:rsidP="008A66EC">
      <w:pPr>
        <w:jc w:val="both"/>
        <w:rPr>
          <w:b/>
        </w:rPr>
      </w:pPr>
    </w:p>
    <w:p w14:paraId="357AA01C" w14:textId="77777777" w:rsidR="00F90448" w:rsidRPr="0000166E" w:rsidRDefault="00F90448" w:rsidP="008A66EC">
      <w:pPr>
        <w:jc w:val="both"/>
        <w:rPr>
          <w:b/>
        </w:rPr>
      </w:pPr>
      <w:r w:rsidRPr="0000166E">
        <w:rPr>
          <w:b/>
        </w:rPr>
        <w:lastRenderedPageBreak/>
        <w:t>Madde 35- Etik Kurallar</w:t>
      </w:r>
    </w:p>
    <w:p w14:paraId="3C5D1B61" w14:textId="77777777" w:rsidR="00F90448" w:rsidRDefault="00F90448" w:rsidP="008A66EC">
      <w:pPr>
        <w:jc w:val="both"/>
      </w:pPr>
      <w:r>
        <w:t>Kalkınma Ajansları tarafından sağlanan mali destekler kapsamında Sözleşme Makamının gerçekleştirdiği ihalelerde aşağıda belirtilen etik kurallara uyulması zorunludur;</w:t>
      </w:r>
    </w:p>
    <w:p w14:paraId="5AF01D79" w14:textId="77777777" w:rsidR="00F90448" w:rsidRDefault="00F90448" w:rsidP="00B078B3">
      <w:pPr>
        <w:pStyle w:val="ListParagraph"/>
        <w:numPr>
          <w:ilvl w:val="0"/>
          <w:numId w:val="18"/>
        </w:numPr>
        <w:jc w:val="both"/>
      </w:pPr>
      <w:r>
        <w:t>Tetkik, inceleme, netleştirme ve değerlendirme süreçlerinden herhangi birinde, istekli tarafından teşebbüs edilecek gizlilik esasını bozma ve bilgi sızdırma çabası, rakiplerle yasadışı yollarla uzlaşma eylemleri, Değerlendirme Komitesi'ni ya da Sözleşme Makamını etkilemeye çalışması, teklifin reddedilmesiyle sonuçlanacak ve hatta idari ceza almasına sebep olacaktır.</w:t>
      </w:r>
    </w:p>
    <w:p w14:paraId="48A77E80" w14:textId="77777777" w:rsidR="00F90448" w:rsidRDefault="00F90448" w:rsidP="00B078B3">
      <w:pPr>
        <w:pStyle w:val="ListParagraph"/>
        <w:numPr>
          <w:ilvl w:val="0"/>
          <w:numId w:val="18"/>
        </w:numPr>
        <w:jc w:val="both"/>
      </w:pPr>
      <w:r>
        <w:t>İstekli, herhangi bir potansiyel çıkar çatışmasından etkilenmemeli ve diğer teklif sahipleriyle ya da proje kapsamındaki diğer kimselerle hiçbir şekilde bağlantı kurmamalıdır.</w:t>
      </w:r>
    </w:p>
    <w:p w14:paraId="5CACE2A5" w14:textId="77777777" w:rsidR="00F90448" w:rsidRDefault="00F90448" w:rsidP="00B078B3">
      <w:pPr>
        <w:pStyle w:val="ListParagraph"/>
        <w:numPr>
          <w:ilvl w:val="0"/>
          <w:numId w:val="18"/>
        </w:numPr>
        <w:jc w:val="both"/>
      </w:pPr>
      <w:r>
        <w:t>Bir teklif verilirken, aday veya istekli, meslek ve iş hayatının gerektirdiği şekilde tarafsız ve güvenilir bir şekilde davranmalıdır.</w:t>
      </w:r>
    </w:p>
    <w:p w14:paraId="6F7FAE3A" w14:textId="77777777" w:rsidR="00F90448" w:rsidRDefault="00F90448" w:rsidP="008A66EC">
      <w:pPr>
        <w:ind w:firstLine="360"/>
        <w:jc w:val="both"/>
      </w:pPr>
      <w:r>
        <w:t>Etik kurallara uyulmaması, adayın, isteklinin veya yüklenicinin Kalkınma Ajanslarınca düzenlenen diğer destekleme faaliyetlerinden de dışlanmasına neden olabilir.</w:t>
      </w:r>
    </w:p>
    <w:p w14:paraId="104BE28E" w14:textId="77777777" w:rsidR="00F90448" w:rsidRPr="0000166E" w:rsidRDefault="00F90448" w:rsidP="008A66EC">
      <w:pPr>
        <w:jc w:val="both"/>
        <w:rPr>
          <w:b/>
        </w:rPr>
      </w:pPr>
      <w:r w:rsidRPr="0000166E">
        <w:rPr>
          <w:b/>
        </w:rPr>
        <w:t>Madde 36- İtirazlar</w:t>
      </w:r>
    </w:p>
    <w:p w14:paraId="4A3F2240" w14:textId="77777777" w:rsidR="00F90448" w:rsidRDefault="00F90448" w:rsidP="008A66EC">
      <w:pPr>
        <w:ind w:firstLine="708"/>
        <w:jc w:val="both"/>
      </w:pPr>
      <w:r>
        <w:t>İhalenin sonuçlandırılması sürecinde oluşan bir hata ya da usulsüzlükten dolayı zarara uğradığına inanan teklif sahipleri, Sözleşme Makamına (Kalkınma Ajansı'na bildirmek suretiyle) doğrudan dilekçe</w:t>
      </w:r>
      <w:r w:rsidR="0000166E">
        <w:t xml:space="preserve"> </w:t>
      </w:r>
      <w:r>
        <w:t>yazabilirler. Sözleşme Makamının şikâyetin alınmasını takip eden 90 gün içerisinde bir cevap vermesi gerekmektedir.</w:t>
      </w:r>
    </w:p>
    <w:p w14:paraId="7311C1B8" w14:textId="77777777" w:rsidR="00F90448" w:rsidRDefault="00F90448" w:rsidP="008A66EC">
      <w:pPr>
        <w:ind w:firstLine="708"/>
        <w:jc w:val="both"/>
      </w:pPr>
      <w:r>
        <w:t>Böyle bir durumdan haberdar edildiği takdirde, Kalkınma Ajansı, Sözleşme Makamı ile bağlantıya geçerek görüş bildirmeli ve şikâyetçi (istekli) ile Sözleşme Makamı arasında oluşan soruna dostane bir çözüm getirerek işleri kolaylaştırmaya çalışmalıdır.</w:t>
      </w:r>
    </w:p>
    <w:p w14:paraId="0B41B332" w14:textId="77777777" w:rsidR="00F90448" w:rsidRDefault="00F90448" w:rsidP="008A66EC">
      <w:pPr>
        <w:ind w:firstLine="708"/>
        <w:jc w:val="both"/>
      </w:pPr>
      <w:r>
        <w:t>Eğer yukarıda anlatılan yöntem başarılı olmazsa; istekli, olayı Sözleşme Makamının bağlı olduğu ulusal yargı sistemine intikal ettirme hakkına sahiptir.</w:t>
      </w:r>
    </w:p>
    <w:p w14:paraId="728448AC" w14:textId="77777777" w:rsidR="00F90448" w:rsidRDefault="00F90448" w:rsidP="008A66EC">
      <w:pPr>
        <w:jc w:val="both"/>
      </w:pPr>
    </w:p>
    <w:p w14:paraId="57E4E193" w14:textId="77777777" w:rsidR="0000166E" w:rsidRDefault="00F90448" w:rsidP="008A66EC">
      <w:pPr>
        <w:jc w:val="both"/>
      </w:pPr>
      <w:r>
        <w:t xml:space="preserve">Okudum, kabul ediyorum. </w:t>
      </w:r>
    </w:p>
    <w:p w14:paraId="02AE9E3F" w14:textId="77777777" w:rsidR="00F90448" w:rsidRDefault="00F90448" w:rsidP="008A66EC">
      <w:pPr>
        <w:jc w:val="both"/>
      </w:pPr>
      <w:r>
        <w:t>.../.../20….</w:t>
      </w:r>
    </w:p>
    <w:p w14:paraId="7FF98231" w14:textId="77777777" w:rsidR="00F90448" w:rsidRDefault="00F90448" w:rsidP="008A66EC">
      <w:pPr>
        <w:jc w:val="both"/>
      </w:pPr>
      <w:r>
        <w:t>İmza</w:t>
      </w:r>
    </w:p>
    <w:p w14:paraId="2204918F" w14:textId="77777777" w:rsidR="00F90448" w:rsidRDefault="00F90448" w:rsidP="008A66EC">
      <w:pPr>
        <w:jc w:val="both"/>
      </w:pPr>
      <w:r>
        <w:t>Teklif Veren</w:t>
      </w:r>
    </w:p>
    <w:p w14:paraId="56D3609E" w14:textId="77777777" w:rsidR="00A6246B" w:rsidRDefault="00A6246B" w:rsidP="00E24602">
      <w:pPr>
        <w:pStyle w:val="Heading2"/>
        <w:jc w:val="center"/>
        <w:rPr>
          <w:color w:val="auto"/>
        </w:rPr>
      </w:pPr>
      <w:bookmarkStart w:id="4" w:name="_Toc101775079"/>
    </w:p>
    <w:p w14:paraId="062E6DE9" w14:textId="0E04F09B" w:rsidR="00A6246B" w:rsidRDefault="00A6246B" w:rsidP="00E24602">
      <w:pPr>
        <w:pStyle w:val="Heading2"/>
        <w:jc w:val="center"/>
        <w:rPr>
          <w:color w:val="auto"/>
        </w:rPr>
      </w:pPr>
    </w:p>
    <w:p w14:paraId="6E8F10E5" w14:textId="0FA8B565" w:rsidR="005F3482" w:rsidRDefault="005F3482" w:rsidP="005F3482"/>
    <w:p w14:paraId="5643AA93" w14:textId="463EEBF5" w:rsidR="005F3482" w:rsidRDefault="005F3482" w:rsidP="005F3482"/>
    <w:p w14:paraId="76EEEA5F" w14:textId="666CF5CF" w:rsidR="005F3482" w:rsidRDefault="005F3482" w:rsidP="005F3482"/>
    <w:p w14:paraId="7D1F05F3" w14:textId="15285BD1" w:rsidR="005F3482" w:rsidRDefault="005F3482" w:rsidP="005F3482"/>
    <w:p w14:paraId="48571CA5" w14:textId="632916E4" w:rsidR="005F3482" w:rsidRDefault="005F3482" w:rsidP="005F3482"/>
    <w:p w14:paraId="3A60031E" w14:textId="400BA827" w:rsidR="005F3482" w:rsidRDefault="005F3482" w:rsidP="005F3482"/>
    <w:p w14:paraId="1A3EBC55" w14:textId="70512F42" w:rsidR="005F3482" w:rsidRDefault="005F3482" w:rsidP="005F3482"/>
    <w:p w14:paraId="758EF7ED" w14:textId="7C8C54A9" w:rsidR="005F3482" w:rsidRDefault="005F3482" w:rsidP="005F3482"/>
    <w:p w14:paraId="0567843C" w14:textId="16BBCA54" w:rsidR="005F3482" w:rsidRDefault="005F3482" w:rsidP="005F3482"/>
    <w:p w14:paraId="683304C9" w14:textId="77777777" w:rsidR="00CF735C" w:rsidRDefault="00CF735C" w:rsidP="005F3482">
      <w:pPr>
        <w:pStyle w:val="Heading1"/>
        <w:jc w:val="center"/>
      </w:pPr>
    </w:p>
    <w:p w14:paraId="523FB2B6" w14:textId="77777777" w:rsidR="00CF735C" w:rsidRDefault="00CF735C" w:rsidP="00CF735C"/>
    <w:p w14:paraId="70B7D5A4" w14:textId="77777777" w:rsidR="00CF735C" w:rsidRDefault="00CF735C" w:rsidP="00CF735C"/>
    <w:p w14:paraId="578BF980" w14:textId="77777777" w:rsidR="00CF735C" w:rsidRDefault="00CF735C" w:rsidP="00CF735C"/>
    <w:p w14:paraId="2FEF8655" w14:textId="77777777" w:rsidR="00CF735C" w:rsidRDefault="00CF735C" w:rsidP="00CF735C"/>
    <w:p w14:paraId="130134C3" w14:textId="77777777" w:rsidR="00CF735C" w:rsidRDefault="00CF735C" w:rsidP="00CF735C"/>
    <w:p w14:paraId="3051D410" w14:textId="77777777" w:rsidR="00CF735C" w:rsidRDefault="00CF735C" w:rsidP="00CF735C"/>
    <w:p w14:paraId="4E413EA1" w14:textId="77777777" w:rsidR="00CF735C" w:rsidRDefault="00CF735C" w:rsidP="00CF735C"/>
    <w:p w14:paraId="380C9801" w14:textId="77777777" w:rsidR="00CF735C" w:rsidRDefault="00CF735C" w:rsidP="00CF735C"/>
    <w:p w14:paraId="56303F52" w14:textId="77777777" w:rsidR="00CF735C" w:rsidRDefault="00CF735C" w:rsidP="00CF735C"/>
    <w:p w14:paraId="13FA0848" w14:textId="77777777" w:rsidR="00CF735C" w:rsidRDefault="00CF735C" w:rsidP="00CF735C"/>
    <w:p w14:paraId="5CD00FB9" w14:textId="77777777" w:rsidR="004C6FAC" w:rsidRPr="00CF735C" w:rsidRDefault="004C6FAC" w:rsidP="004C6FAC">
      <w:pPr>
        <w:keepNext/>
        <w:spacing w:before="120" w:after="120" w:line="240" w:lineRule="auto"/>
        <w:outlineLvl w:val="5"/>
        <w:rPr>
          <w:rFonts w:eastAsia="Calibri" w:cs="Arial"/>
          <w:b/>
          <w:bCs/>
          <w:sz w:val="24"/>
          <w:lang w:bidi="en-US"/>
        </w:rPr>
      </w:pPr>
      <w:r w:rsidRPr="00CF735C">
        <w:rPr>
          <w:rFonts w:eastAsia="Calibri" w:cs="Arial"/>
          <w:b/>
          <w:bCs/>
          <w:sz w:val="24"/>
          <w:lang w:bidi="en-US"/>
        </w:rPr>
        <w:t>Bölüm B: Taslak Sözleşme (Özel Koşullar) ve Ekleri</w:t>
      </w:r>
    </w:p>
    <w:p w14:paraId="1853FF65" w14:textId="77777777" w:rsidR="00067411" w:rsidRDefault="00067411" w:rsidP="00CF735C">
      <w:pPr>
        <w:keepNext/>
        <w:spacing w:before="120" w:after="120" w:line="240" w:lineRule="auto"/>
        <w:jc w:val="center"/>
        <w:outlineLvl w:val="5"/>
        <w:rPr>
          <w:rFonts w:eastAsia="Calibri" w:cs="Arial"/>
          <w:b/>
          <w:bCs/>
          <w:sz w:val="24"/>
          <w:lang w:bidi="en-US"/>
        </w:rPr>
      </w:pPr>
    </w:p>
    <w:p w14:paraId="6979841B" w14:textId="77777777" w:rsidR="00067411" w:rsidRDefault="00067411" w:rsidP="00CF735C">
      <w:pPr>
        <w:keepNext/>
        <w:spacing w:before="120" w:after="120" w:line="240" w:lineRule="auto"/>
        <w:jc w:val="center"/>
        <w:outlineLvl w:val="5"/>
        <w:rPr>
          <w:rFonts w:eastAsia="Calibri" w:cs="Arial"/>
          <w:b/>
          <w:bCs/>
          <w:sz w:val="24"/>
          <w:lang w:bidi="en-US"/>
        </w:rPr>
      </w:pPr>
    </w:p>
    <w:p w14:paraId="75CDE569" w14:textId="77777777" w:rsidR="00067411" w:rsidRDefault="00067411" w:rsidP="00CF735C">
      <w:pPr>
        <w:keepNext/>
        <w:spacing w:before="120" w:after="120" w:line="240" w:lineRule="auto"/>
        <w:jc w:val="center"/>
        <w:outlineLvl w:val="5"/>
        <w:rPr>
          <w:rFonts w:eastAsia="Calibri" w:cs="Arial"/>
          <w:b/>
          <w:bCs/>
          <w:sz w:val="24"/>
          <w:lang w:bidi="en-US"/>
        </w:rPr>
      </w:pPr>
    </w:p>
    <w:p w14:paraId="26DE3BA0" w14:textId="77777777" w:rsidR="00067411" w:rsidRDefault="00067411" w:rsidP="00CF735C">
      <w:pPr>
        <w:keepNext/>
        <w:spacing w:before="120" w:after="120" w:line="240" w:lineRule="auto"/>
        <w:jc w:val="center"/>
        <w:outlineLvl w:val="5"/>
        <w:rPr>
          <w:rFonts w:eastAsia="Calibri" w:cs="Arial"/>
          <w:b/>
          <w:bCs/>
          <w:sz w:val="24"/>
          <w:lang w:bidi="en-US"/>
        </w:rPr>
      </w:pPr>
    </w:p>
    <w:p w14:paraId="36A227EA" w14:textId="77777777" w:rsidR="00067411" w:rsidRDefault="00067411" w:rsidP="00CF735C">
      <w:pPr>
        <w:keepNext/>
        <w:spacing w:before="120" w:after="120" w:line="240" w:lineRule="auto"/>
        <w:jc w:val="center"/>
        <w:outlineLvl w:val="5"/>
        <w:rPr>
          <w:rFonts w:eastAsia="Calibri" w:cs="Arial"/>
          <w:b/>
          <w:bCs/>
          <w:sz w:val="24"/>
          <w:lang w:bidi="en-US"/>
        </w:rPr>
      </w:pPr>
    </w:p>
    <w:p w14:paraId="7A1C5D50" w14:textId="77777777" w:rsidR="00CF735C" w:rsidRDefault="00CF735C" w:rsidP="00CF735C"/>
    <w:p w14:paraId="2D34B7E1" w14:textId="77777777" w:rsidR="00CF735C" w:rsidRDefault="00CF735C" w:rsidP="00CF735C"/>
    <w:p w14:paraId="5A7F0947" w14:textId="77777777" w:rsidR="00CF735C" w:rsidRDefault="00CF735C" w:rsidP="00CF735C"/>
    <w:p w14:paraId="02307DE4" w14:textId="77777777" w:rsidR="00CF735C" w:rsidRDefault="00CF735C" w:rsidP="00CF735C"/>
    <w:p w14:paraId="195A5192" w14:textId="77777777" w:rsidR="00CF735C" w:rsidRDefault="00CF735C" w:rsidP="00CF735C"/>
    <w:p w14:paraId="38F81B4B" w14:textId="77777777" w:rsidR="00CF735C" w:rsidRDefault="00CF735C" w:rsidP="00CF735C"/>
    <w:p w14:paraId="213BE124" w14:textId="77777777" w:rsidR="00CF735C" w:rsidRDefault="00CF735C" w:rsidP="00CF735C"/>
    <w:p w14:paraId="1138F434" w14:textId="77777777" w:rsidR="00CF735C" w:rsidRDefault="00CF735C" w:rsidP="00CF735C"/>
    <w:p w14:paraId="50FD255D" w14:textId="77777777" w:rsidR="00CF735C" w:rsidRDefault="00CF735C" w:rsidP="00CF735C"/>
    <w:p w14:paraId="1A8F3CA6" w14:textId="77777777" w:rsidR="00CF735C" w:rsidRDefault="00CF735C" w:rsidP="00CF735C"/>
    <w:p w14:paraId="04167A4F" w14:textId="77777777" w:rsidR="00CF735C" w:rsidRDefault="00CF735C" w:rsidP="00CF735C"/>
    <w:p w14:paraId="6D5EDF8B" w14:textId="77777777" w:rsidR="00CF735C" w:rsidRDefault="00CF735C" w:rsidP="00CF735C"/>
    <w:p w14:paraId="6BB2D633" w14:textId="77777777" w:rsidR="00CF735C" w:rsidRDefault="00CF735C" w:rsidP="00CF735C"/>
    <w:p w14:paraId="46D0425C" w14:textId="77777777" w:rsidR="00CF735C" w:rsidRDefault="00CF735C" w:rsidP="00CF735C"/>
    <w:p w14:paraId="3E8EA98D" w14:textId="77777777" w:rsidR="00CF735C" w:rsidRDefault="00CF735C" w:rsidP="00CF735C"/>
    <w:p w14:paraId="020B4FCE" w14:textId="77777777" w:rsidR="00CF735C" w:rsidRDefault="00CF735C" w:rsidP="00CF735C"/>
    <w:p w14:paraId="5D708A5B" w14:textId="3783E029" w:rsidR="00E24602" w:rsidRPr="0057646C" w:rsidRDefault="00CF735C" w:rsidP="005F3482">
      <w:pPr>
        <w:pStyle w:val="Heading1"/>
        <w:jc w:val="center"/>
        <w:rPr>
          <w:color w:val="auto"/>
        </w:rPr>
      </w:pPr>
      <w:r w:rsidRPr="0057646C">
        <w:rPr>
          <w:color w:val="auto"/>
        </w:rPr>
        <w:lastRenderedPageBreak/>
        <w:t xml:space="preserve">mutfak makineleri ve teçhizatları </w:t>
      </w:r>
      <w:r w:rsidR="00E24602" w:rsidRPr="0057646C">
        <w:rPr>
          <w:color w:val="auto"/>
        </w:rPr>
        <w:t>MAL ALIM</w:t>
      </w:r>
      <w:r w:rsidRPr="0057646C">
        <w:rPr>
          <w:color w:val="auto"/>
        </w:rPr>
        <w:t>ı</w:t>
      </w:r>
      <w:r w:rsidR="00E24602" w:rsidRPr="0057646C">
        <w:rPr>
          <w:color w:val="auto"/>
        </w:rPr>
        <w:t xml:space="preserve"> SÖZLEŞMESİ</w:t>
      </w:r>
      <w:bookmarkEnd w:id="4"/>
    </w:p>
    <w:p w14:paraId="41789E39" w14:textId="77777777" w:rsidR="00614868" w:rsidRDefault="00614868" w:rsidP="008A66EC">
      <w:pPr>
        <w:jc w:val="both"/>
      </w:pPr>
    </w:p>
    <w:p w14:paraId="4B5AD064" w14:textId="687CE0ED" w:rsidR="00EA1484" w:rsidRDefault="00EA1484" w:rsidP="008A66EC">
      <w:pPr>
        <w:jc w:val="both"/>
      </w:pPr>
      <w:r>
        <w:t>Bir tarafta</w:t>
      </w:r>
      <w:r w:rsidR="00A6246B">
        <w:t>,</w:t>
      </w:r>
    </w:p>
    <w:p w14:paraId="1393B57B" w14:textId="77777777" w:rsidR="001F698F" w:rsidRDefault="00EA1484" w:rsidP="008A66EC">
      <w:pPr>
        <w:ind w:firstLine="708"/>
        <w:jc w:val="both"/>
      </w:pPr>
      <w:r>
        <w:t xml:space="preserve">BTSO Eğitim Vakfı-BUTGEM </w:t>
      </w:r>
    </w:p>
    <w:p w14:paraId="75F96471" w14:textId="7408E04A" w:rsidR="00EA1484" w:rsidRDefault="00EA1484" w:rsidP="008A66EC">
      <w:pPr>
        <w:ind w:firstLine="708"/>
        <w:jc w:val="both"/>
      </w:pPr>
      <w:r>
        <w:t>Demirtaş Organize Sanayi Bölgesi Mustafa Kara</w:t>
      </w:r>
      <w:r w:rsidR="00D47247">
        <w:t xml:space="preserve">er Caddesi Çiğdem 2 Sokak No:1 </w:t>
      </w:r>
      <w:r>
        <w:t xml:space="preserve">Osmangazi/BURSA ("Sözleşme Makamı"), ve </w:t>
      </w:r>
    </w:p>
    <w:p w14:paraId="7B8F3444" w14:textId="19CDD2FF" w:rsidR="00EA1484" w:rsidRDefault="00EA1484" w:rsidP="00E24602">
      <w:pPr>
        <w:jc w:val="both"/>
      </w:pPr>
      <w:r>
        <w:t>Diğer tarafta</w:t>
      </w:r>
      <w:r w:rsidR="00A6246B">
        <w:t>,</w:t>
      </w:r>
    </w:p>
    <w:p w14:paraId="3FD5003A" w14:textId="77777777" w:rsidR="00EA1484" w:rsidRDefault="00EA1484" w:rsidP="008A66EC">
      <w:pPr>
        <w:ind w:firstLine="360"/>
        <w:jc w:val="both"/>
      </w:pPr>
      <w:r>
        <w:t>Tedarikçinin/Hizmet Sunucusunun/Yapım Müteahhidinin Tam Resmi Adı</w:t>
      </w:r>
    </w:p>
    <w:p w14:paraId="69767DB8" w14:textId="77777777" w:rsidR="00EA1484" w:rsidRDefault="00EA1484" w:rsidP="00B078B3">
      <w:pPr>
        <w:pStyle w:val="ListParagraph"/>
        <w:numPr>
          <w:ilvl w:val="0"/>
          <w:numId w:val="19"/>
        </w:numPr>
        <w:jc w:val="both"/>
      </w:pPr>
      <w:r>
        <w:t>&lt;Hukuki statüsü / unvanı &gt;</w:t>
      </w:r>
    </w:p>
    <w:p w14:paraId="01C1F515" w14:textId="77777777" w:rsidR="00EA1484" w:rsidRDefault="00EA1484" w:rsidP="00B078B3">
      <w:pPr>
        <w:pStyle w:val="ListParagraph"/>
        <w:numPr>
          <w:ilvl w:val="0"/>
          <w:numId w:val="19"/>
        </w:numPr>
        <w:jc w:val="both"/>
      </w:pPr>
      <w:r>
        <w:t>&lt; Resmi tescil numarası &gt;</w:t>
      </w:r>
    </w:p>
    <w:p w14:paraId="08E3D610" w14:textId="77777777" w:rsidR="00EA1484" w:rsidRDefault="00EA1484" w:rsidP="00B078B3">
      <w:pPr>
        <w:pStyle w:val="ListParagraph"/>
        <w:numPr>
          <w:ilvl w:val="0"/>
          <w:numId w:val="19"/>
        </w:numPr>
        <w:jc w:val="both"/>
      </w:pPr>
      <w:r>
        <w:t>&lt;Açık resmi-tebligat adresi&gt;</w:t>
      </w:r>
    </w:p>
    <w:p w14:paraId="2797D678" w14:textId="77777777" w:rsidR="00EA1484" w:rsidRDefault="00EA1484" w:rsidP="00B078B3">
      <w:pPr>
        <w:pStyle w:val="ListParagraph"/>
        <w:numPr>
          <w:ilvl w:val="0"/>
          <w:numId w:val="19"/>
        </w:numPr>
        <w:jc w:val="both"/>
      </w:pPr>
      <w:r>
        <w:t>&lt;Vergi dairesi ve numarası&gt;</w:t>
      </w:r>
    </w:p>
    <w:p w14:paraId="070B7BFA" w14:textId="71291AE1" w:rsidR="00F90448" w:rsidRDefault="00EA1484" w:rsidP="008A66EC">
      <w:pPr>
        <w:jc w:val="both"/>
      </w:pPr>
      <w:r>
        <w:t>(“Yüklenici”) olmak üzere, taraflar aşağıdaki hususlarda anlaşmışlardır.</w:t>
      </w:r>
    </w:p>
    <w:p w14:paraId="5E9FC780" w14:textId="77777777" w:rsidR="00EA1484" w:rsidRPr="0057646C" w:rsidRDefault="00C24F48" w:rsidP="005F3482">
      <w:pPr>
        <w:pStyle w:val="Heading1"/>
        <w:jc w:val="center"/>
        <w:rPr>
          <w:color w:val="auto"/>
        </w:rPr>
      </w:pPr>
      <w:bookmarkStart w:id="5" w:name="_Toc101775080"/>
      <w:r w:rsidRPr="0057646C">
        <w:rPr>
          <w:color w:val="auto"/>
        </w:rPr>
        <w:t>ÖZEL KOŞULLAR</w:t>
      </w:r>
      <w:bookmarkEnd w:id="5"/>
    </w:p>
    <w:p w14:paraId="32B558FF" w14:textId="77777777" w:rsidR="00C24F48" w:rsidRPr="00C24F48" w:rsidRDefault="00C24F48" w:rsidP="008A66EC">
      <w:pPr>
        <w:jc w:val="both"/>
        <w:rPr>
          <w:b/>
        </w:rPr>
      </w:pPr>
      <w:r w:rsidRPr="00C24F48">
        <w:rPr>
          <w:b/>
        </w:rPr>
        <w:t>Madde (1) Konu</w:t>
      </w:r>
    </w:p>
    <w:p w14:paraId="7224088C" w14:textId="4CA8961B" w:rsidR="00C24F48" w:rsidRDefault="00C24F48" w:rsidP="008A66EC">
      <w:pPr>
        <w:ind w:firstLine="708"/>
        <w:jc w:val="both"/>
      </w:pPr>
      <w:r>
        <w:t xml:space="preserve">Bu Sözleşmenin Konusu Bursa ‘da uygulanacak BTSO Mutfak Akademi “Gelecek Mutfakta” projesi </w:t>
      </w:r>
      <w:r w:rsidR="007775EC">
        <w:t>Mutfak Makine ve Teçhizatları Alım</w:t>
      </w:r>
      <w:r>
        <w:t xml:space="preserve"> işidir. </w:t>
      </w:r>
    </w:p>
    <w:p w14:paraId="6B68E1DC" w14:textId="77777777" w:rsidR="00C24F48" w:rsidRPr="00C24F48" w:rsidRDefault="00C24F48" w:rsidP="008A66EC">
      <w:pPr>
        <w:jc w:val="both"/>
        <w:rPr>
          <w:b/>
        </w:rPr>
      </w:pPr>
      <w:r w:rsidRPr="00C24F48">
        <w:rPr>
          <w:b/>
        </w:rPr>
        <w:t>Madde (2) Sözleşmenin Yapısı</w:t>
      </w:r>
    </w:p>
    <w:p w14:paraId="31ADB0A1" w14:textId="77777777" w:rsidR="00C24F48" w:rsidRDefault="00C24F48" w:rsidP="008A66EC">
      <w:pPr>
        <w:ind w:firstLine="708"/>
        <w:jc w:val="both"/>
      </w:pPr>
      <w:r>
        <w:t>Yüklenici, bu ihalede belirlenmiş olan ve öncelik sırasına göre, Özel Koşullar (“Özel Koşullar”) ve aşağıdaki Eklerde belirtilen koşullardan oluşan şartların, gereğine uygun olarak faaliyetlerini sürdürecektir:</w:t>
      </w:r>
    </w:p>
    <w:p w14:paraId="6F5DE621" w14:textId="77777777" w:rsidR="00C24F48" w:rsidRDefault="00C24F48" w:rsidP="008A66EC">
      <w:pPr>
        <w:ind w:left="708"/>
        <w:jc w:val="both"/>
      </w:pPr>
      <w:r>
        <w:t>Ek-1: Genel Koşullar</w:t>
      </w:r>
    </w:p>
    <w:p w14:paraId="0052716F" w14:textId="77777777" w:rsidR="00C24F48" w:rsidRDefault="00C24F48" w:rsidP="008A66EC">
      <w:pPr>
        <w:ind w:left="708"/>
        <w:jc w:val="both"/>
      </w:pPr>
      <w:r>
        <w:t>Ek-2: Teknik Şartname (İş Tanımı)</w:t>
      </w:r>
    </w:p>
    <w:p w14:paraId="75D66319" w14:textId="77777777" w:rsidR="00C24F48" w:rsidRDefault="00C24F48" w:rsidP="008A66EC">
      <w:pPr>
        <w:ind w:left="708"/>
        <w:jc w:val="both"/>
      </w:pPr>
      <w:r>
        <w:t>Ek-3: Teknik Teklif</w:t>
      </w:r>
      <w:r>
        <w:tab/>
      </w:r>
    </w:p>
    <w:p w14:paraId="3CA4A3A1" w14:textId="77777777" w:rsidR="00C24F48" w:rsidRDefault="00C24F48" w:rsidP="008A66EC">
      <w:pPr>
        <w:ind w:left="708"/>
        <w:jc w:val="both"/>
      </w:pPr>
      <w:r>
        <w:t>Ek-4: Mali Teklif (Bütçe Dökümü)</w:t>
      </w:r>
    </w:p>
    <w:p w14:paraId="13262EC8" w14:textId="77777777" w:rsidR="00C24F48" w:rsidRDefault="00C24F48" w:rsidP="008A66EC">
      <w:pPr>
        <w:ind w:left="708"/>
        <w:jc w:val="both"/>
      </w:pPr>
      <w:r>
        <w:t>Ek-5: Standart Formlar ve Diğer Gerekli Belgeler</w:t>
      </w:r>
    </w:p>
    <w:p w14:paraId="3ADD7996" w14:textId="77777777" w:rsidR="00C24F48" w:rsidRDefault="00C24F48" w:rsidP="008A66EC">
      <w:pPr>
        <w:ind w:firstLine="708"/>
        <w:jc w:val="both"/>
      </w:pPr>
      <w:r>
        <w:t>Yukarıdaki belgeler arasında herhangi bir çelişki olması durumunda, bunların hükümleri, yukarıda belirtilen öncelik sırasına göre uygulanır.</w:t>
      </w:r>
    </w:p>
    <w:p w14:paraId="7DFBE027" w14:textId="77777777" w:rsidR="000D3E7B" w:rsidRDefault="000D3E7B" w:rsidP="008A66EC">
      <w:pPr>
        <w:jc w:val="both"/>
        <w:rPr>
          <w:b/>
        </w:rPr>
      </w:pPr>
    </w:p>
    <w:p w14:paraId="5D8E3B8B" w14:textId="77777777" w:rsidR="00C24F48" w:rsidRPr="00C24F48" w:rsidRDefault="00C24F48" w:rsidP="008A66EC">
      <w:pPr>
        <w:jc w:val="both"/>
        <w:rPr>
          <w:b/>
        </w:rPr>
      </w:pPr>
      <w:r w:rsidRPr="00C24F48">
        <w:rPr>
          <w:b/>
        </w:rPr>
        <w:t>Madde (3) Sözleşme bedeli ve Ödemeler</w:t>
      </w:r>
    </w:p>
    <w:p w14:paraId="348F2B59" w14:textId="75B13E41" w:rsidR="00C24F48" w:rsidRDefault="00C24F48" w:rsidP="00B078B3">
      <w:pPr>
        <w:pStyle w:val="ListParagraph"/>
        <w:numPr>
          <w:ilvl w:val="0"/>
          <w:numId w:val="20"/>
        </w:numPr>
        <w:jc w:val="both"/>
      </w:pPr>
      <w:r>
        <w:t xml:space="preserve">Sözleşme Bedeli </w:t>
      </w:r>
      <w:r w:rsidR="00D47247">
        <w:t xml:space="preserve">:  …… </w:t>
      </w:r>
      <w:r>
        <w:t>TL'dir.</w:t>
      </w:r>
    </w:p>
    <w:p w14:paraId="737EC5BA" w14:textId="77777777" w:rsidR="00C24F48" w:rsidRDefault="00C24F48" w:rsidP="00B078B3">
      <w:pPr>
        <w:pStyle w:val="ListParagraph"/>
        <w:numPr>
          <w:ilvl w:val="0"/>
          <w:numId w:val="20"/>
        </w:numPr>
        <w:jc w:val="both"/>
      </w:pPr>
      <w:r>
        <w:t xml:space="preserve">Sözleşme kapsamında ön ödeme yapılmayacaktır. </w:t>
      </w:r>
    </w:p>
    <w:p w14:paraId="61746CF3" w14:textId="77777777" w:rsidR="00C24F48" w:rsidRDefault="00C24F48" w:rsidP="00B078B3">
      <w:pPr>
        <w:pStyle w:val="ListParagraph"/>
        <w:numPr>
          <w:ilvl w:val="0"/>
          <w:numId w:val="20"/>
        </w:numPr>
        <w:jc w:val="both"/>
      </w:pPr>
      <w:r>
        <w:t xml:space="preserve">Sözleşme Makamı, Yüklenicinin </w:t>
      </w:r>
      <w:r w:rsidR="00E24602">
        <w:t xml:space="preserve">tüm mal ve hizmetleri sağladıktan sonra </w:t>
      </w:r>
      <w:r>
        <w:t>ödeme için  gerekli evrakları ve ödeme talebini intikal ettirmesinden itibaren inceleme yapacak ve ödemenin yapılması için  uygunluğun tespit edilmesi üzerine</w:t>
      </w:r>
      <w:r w:rsidR="00E24602">
        <w:t>(muayene kabul)</w:t>
      </w:r>
      <w:r>
        <w:t xml:space="preserve"> transfer gerçekleştirilecektir. </w:t>
      </w:r>
    </w:p>
    <w:p w14:paraId="431D099D" w14:textId="6B73694B" w:rsidR="003E4EAB" w:rsidRDefault="003E4EAB" w:rsidP="008A66EC">
      <w:pPr>
        <w:jc w:val="both"/>
        <w:rPr>
          <w:b/>
        </w:rPr>
      </w:pPr>
    </w:p>
    <w:p w14:paraId="459B61D9" w14:textId="77777777" w:rsidR="00040879" w:rsidRDefault="00040879" w:rsidP="008A66EC">
      <w:pPr>
        <w:jc w:val="both"/>
        <w:rPr>
          <w:b/>
        </w:rPr>
      </w:pPr>
    </w:p>
    <w:p w14:paraId="4A849432" w14:textId="7E1A3CA3" w:rsidR="00C24F48" w:rsidRPr="00C24F48" w:rsidRDefault="00C24F48" w:rsidP="008A66EC">
      <w:pPr>
        <w:jc w:val="both"/>
        <w:rPr>
          <w:b/>
        </w:rPr>
      </w:pPr>
      <w:r w:rsidRPr="00C24F48">
        <w:rPr>
          <w:b/>
        </w:rPr>
        <w:lastRenderedPageBreak/>
        <w:t>Madde (4) Başlama tarihi</w:t>
      </w:r>
    </w:p>
    <w:p w14:paraId="5B362DE9" w14:textId="77777777" w:rsidR="00C24F48" w:rsidRDefault="00C24F48" w:rsidP="008A66EC">
      <w:pPr>
        <w:ind w:firstLine="708"/>
        <w:jc w:val="both"/>
      </w:pPr>
      <w:r>
        <w:t>Uygulamaya başlama tarihi sözleşmenin her iki tarafça imzalandığı tarih şeklindedir.</w:t>
      </w:r>
    </w:p>
    <w:p w14:paraId="488C2520" w14:textId="2275E351" w:rsidR="00C24F48" w:rsidRPr="00C24F48" w:rsidRDefault="00C24F48" w:rsidP="008A66EC">
      <w:pPr>
        <w:jc w:val="both"/>
        <w:rPr>
          <w:b/>
        </w:rPr>
      </w:pPr>
      <w:r w:rsidRPr="00C24F48">
        <w:rPr>
          <w:b/>
        </w:rPr>
        <w:t>Madde (5) Uygulama Süresi</w:t>
      </w:r>
    </w:p>
    <w:p w14:paraId="43792287" w14:textId="146245AB" w:rsidR="00B200CB" w:rsidRDefault="00C24F48" w:rsidP="008A66EC">
      <w:pPr>
        <w:ind w:firstLine="708"/>
        <w:jc w:val="both"/>
      </w:pPr>
      <w:r>
        <w:t xml:space="preserve">Sözleşmenin II ve III no.lu ekleri dahilinde ifade edilen görevlerin uygulama süresi, sözleşmenin başlama tarihinden itibaren </w:t>
      </w:r>
      <w:r w:rsidR="00D47247">
        <w:t xml:space="preserve">2 (iki) </w:t>
      </w:r>
      <w:r>
        <w:t xml:space="preserve">aydır. </w:t>
      </w:r>
    </w:p>
    <w:p w14:paraId="192E7015" w14:textId="77777777" w:rsidR="00B200CB" w:rsidRDefault="00C24F48" w:rsidP="008A66EC">
      <w:pPr>
        <w:ind w:firstLine="708"/>
        <w:jc w:val="both"/>
      </w:pPr>
      <w:r>
        <w:t>Yüklenicinin sözleşmeye uygun olarak malı/hizmeti süresinde teslim etmemesi / işi bitirmemesi durumunda Sözleşme Makamı tarafından Genel Koşullar 12. “İdari ve mali Cezalar” maddesi</w:t>
      </w:r>
      <w:r w:rsidR="00E24602">
        <w:t xml:space="preserve"> (3) fıkrası </w:t>
      </w:r>
      <w:r w:rsidR="00B200CB">
        <w:t>aşağıdaki şekilde uygulanacaktır;</w:t>
      </w:r>
    </w:p>
    <w:p w14:paraId="258EA3B5" w14:textId="77777777" w:rsidR="00B200CB" w:rsidRPr="00FD5493" w:rsidRDefault="00B200CB" w:rsidP="00FD5493">
      <w:pPr>
        <w:ind w:left="708" w:firstLine="708"/>
        <w:jc w:val="both"/>
        <w:rPr>
          <w:i/>
        </w:rPr>
      </w:pPr>
      <w:r w:rsidRPr="00B200CB">
        <w:rPr>
          <w:i/>
        </w:rPr>
        <w:t xml:space="preserve">“Yüklenici sözleşmeye uygun olarak malı süresinde teslim etmediği / işi bitirmediği takdirde Sözleşme Makamı tarafından 15 gün süreli gecikme ihtarı verilecek olup, bu süre içerisinde gecikilen her takvim günü için sözleşme bedelinin %0,5 (binde beşi) oranında gecikme cezası uygulanır ve bu gecikme ihtarına rağmen belirtilen süre içerisinde aynı durumun devam etmesi ve malların teslim edilmemesi halinde ayrıca protesto çekmeye gerek kalmaksızın kesin teminatı gelir kaydedilir ve sözleşme feshedilir.” </w:t>
      </w:r>
    </w:p>
    <w:p w14:paraId="6C2B1491" w14:textId="4F1E8EA0" w:rsidR="00C24F48" w:rsidRPr="00C24F48" w:rsidRDefault="00C24F48" w:rsidP="008A66EC">
      <w:pPr>
        <w:jc w:val="both"/>
        <w:rPr>
          <w:b/>
        </w:rPr>
      </w:pPr>
      <w:r w:rsidRPr="00C24F48">
        <w:rPr>
          <w:b/>
        </w:rPr>
        <w:t>Madde (6) Raporlama</w:t>
      </w:r>
    </w:p>
    <w:p w14:paraId="4BC0F942" w14:textId="77777777" w:rsidR="00C24F48" w:rsidRDefault="00C24F48" w:rsidP="008A66EC">
      <w:pPr>
        <w:ind w:firstLine="708"/>
        <w:jc w:val="both"/>
      </w:pPr>
      <w:r>
        <w:t xml:space="preserve">Yüklenici, </w:t>
      </w:r>
      <w:r w:rsidR="00B200CB" w:rsidRPr="00015B73">
        <w:rPr>
          <w:u w:val="single"/>
        </w:rPr>
        <w:t>ihtiyaç olması halinde</w:t>
      </w:r>
      <w:r w:rsidR="00B200CB">
        <w:t xml:space="preserve">, </w:t>
      </w:r>
      <w:r>
        <w:t>ilerleme raporlarını Genel Koşulların ilgili maddelerinde ve Şartnamede belirtildiği şekliyle sunar.</w:t>
      </w:r>
    </w:p>
    <w:p w14:paraId="4527391C" w14:textId="63CBA4E9" w:rsidR="00C24F48" w:rsidRPr="00C24F48" w:rsidRDefault="00C24F48" w:rsidP="008A66EC">
      <w:pPr>
        <w:jc w:val="both"/>
        <w:rPr>
          <w:b/>
        </w:rPr>
      </w:pPr>
      <w:r w:rsidRPr="00C24F48">
        <w:rPr>
          <w:b/>
        </w:rPr>
        <w:t>Madde (7) İletişim-Tebligat Adresleri</w:t>
      </w:r>
    </w:p>
    <w:p w14:paraId="0CC6C2BD" w14:textId="77777777" w:rsidR="00C24F48" w:rsidRDefault="002901B0" w:rsidP="008A66EC">
      <w:pPr>
        <w:ind w:left="708"/>
        <w:jc w:val="both"/>
      </w:pPr>
      <w:r>
        <w:t xml:space="preserve">7.1. </w:t>
      </w:r>
      <w:r w:rsidR="00C24F48">
        <w:t xml:space="preserve">Sözleşme Makamı ve Tedarikçi arasındaki bu sözleşme ile ilgili tüm yazışmalarda sözleşmenin başlığı ve kimlik numarası belirtilecektir. Yazışmalar, bu sözleşmedeki adreslere posta, faks </w:t>
      </w:r>
      <w:r w:rsidR="00B200CB">
        <w:t xml:space="preserve">(iki tarafında kabul etmesi şartıyla belirlenen e-posta adresleri) </w:t>
      </w:r>
      <w:r w:rsidR="00C24F48">
        <w:t>yoluyla gönderilecek veya elden teslim edilecektir.</w:t>
      </w:r>
    </w:p>
    <w:p w14:paraId="40297ECA" w14:textId="77777777" w:rsidR="00C24F48" w:rsidRDefault="00C24F48" w:rsidP="008A66EC">
      <w:pPr>
        <w:ind w:left="708"/>
        <w:jc w:val="both"/>
      </w:pPr>
      <w:r>
        <w:t>7.2</w:t>
      </w:r>
      <w:r w:rsidR="002901B0">
        <w:t xml:space="preserve">. </w:t>
      </w:r>
      <w:r>
        <w:t>Tarafların yukarıda yazılı olarak bildirdiği adrese yapılacak tebligat kendisine yapılmış sayılır. Tarafların adres değişikliğine ilişkin yazılı bildirimde bulunmaması halinde yeni adresine tebligat yapılamamasından sorumluluk kabul edilmez.</w:t>
      </w:r>
    </w:p>
    <w:p w14:paraId="12F1D2B8" w14:textId="3D5CB9F9" w:rsidR="00C24F48" w:rsidRPr="002901B0" w:rsidRDefault="00C24F48" w:rsidP="008A66EC">
      <w:pPr>
        <w:jc w:val="both"/>
        <w:rPr>
          <w:b/>
        </w:rPr>
      </w:pPr>
      <w:r w:rsidRPr="002901B0">
        <w:rPr>
          <w:b/>
        </w:rPr>
        <w:t>Madde (8)</w:t>
      </w:r>
      <w:r w:rsidR="002901B0" w:rsidRPr="002901B0">
        <w:rPr>
          <w:b/>
        </w:rPr>
        <w:t xml:space="preserve">  </w:t>
      </w:r>
      <w:r w:rsidRPr="002901B0">
        <w:rPr>
          <w:b/>
        </w:rPr>
        <w:t>Sözleşmenin tabi olduğu hukuk ve dili</w:t>
      </w:r>
    </w:p>
    <w:p w14:paraId="622D8D52" w14:textId="77777777" w:rsidR="00C24F48" w:rsidRDefault="00C24F48" w:rsidP="008A66EC">
      <w:pPr>
        <w:ind w:left="708"/>
        <w:jc w:val="both"/>
      </w:pPr>
      <w:r>
        <w:t>8.</w:t>
      </w:r>
      <w:r w:rsidR="002901B0">
        <w:t xml:space="preserve">1. </w:t>
      </w:r>
      <w:r>
        <w:t>Sözleşmede düzenlenmeyen her husus Türkiye Cumhuriyeti kanunları kapsamında değerlendirilecektir.</w:t>
      </w:r>
    </w:p>
    <w:p w14:paraId="089370A3" w14:textId="77777777" w:rsidR="00C24F48" w:rsidRDefault="00C24F48" w:rsidP="008A66EC">
      <w:pPr>
        <w:ind w:left="708"/>
        <w:jc w:val="both"/>
      </w:pPr>
      <w:r>
        <w:t>8.2</w:t>
      </w:r>
      <w:r w:rsidR="002901B0">
        <w:t xml:space="preserve">. </w:t>
      </w:r>
      <w:r>
        <w:t>Sözleşmenin dili; taraflar arasındaki bütün yazılı iletişim Türkçe yapılır.</w:t>
      </w:r>
    </w:p>
    <w:p w14:paraId="1B54DBA2" w14:textId="42996DDD" w:rsidR="00C24F48" w:rsidRPr="002901B0" w:rsidRDefault="00C24F48" w:rsidP="008A66EC">
      <w:pPr>
        <w:jc w:val="both"/>
        <w:rPr>
          <w:b/>
        </w:rPr>
      </w:pPr>
      <w:r w:rsidRPr="002901B0">
        <w:rPr>
          <w:b/>
        </w:rPr>
        <w:t>Madde (9)</w:t>
      </w:r>
      <w:r w:rsidR="002901B0" w:rsidRPr="002901B0">
        <w:rPr>
          <w:b/>
        </w:rPr>
        <w:t xml:space="preserve"> </w:t>
      </w:r>
      <w:r w:rsidRPr="002901B0">
        <w:rPr>
          <w:b/>
        </w:rPr>
        <w:t>Anlaşmazlıkların giderilmesi</w:t>
      </w:r>
    </w:p>
    <w:p w14:paraId="217A9518" w14:textId="77777777" w:rsidR="00C24F48" w:rsidRDefault="00C24F48" w:rsidP="008A66EC">
      <w:pPr>
        <w:ind w:firstLine="708"/>
        <w:jc w:val="both"/>
      </w:pPr>
      <w:r>
        <w:t>Bu sözleşmeyle ilgili ya da bu sözleşmeden dolayı ortaya çıkan ve diğer herhangi bir şekilde çözümlenemeyen herhangi bir anlaşmazlık Bursa mahkemelerince çözülür.</w:t>
      </w:r>
    </w:p>
    <w:p w14:paraId="76B678E1" w14:textId="77777777" w:rsidR="00C24F48" w:rsidRDefault="00C24F48" w:rsidP="008A66EC">
      <w:pPr>
        <w:ind w:firstLine="708"/>
        <w:jc w:val="both"/>
      </w:pPr>
      <w:r>
        <w:t>İş bu sözleşme, Sözleşme Makamında kalacak şekilde, bir asıl nüsha olarak hazırlanmıştır.</w:t>
      </w:r>
    </w:p>
    <w:p w14:paraId="514854A9" w14:textId="20237F78" w:rsidR="00C24F48" w:rsidRPr="002901B0" w:rsidRDefault="002901B0" w:rsidP="008A66EC">
      <w:pPr>
        <w:jc w:val="both"/>
        <w:rPr>
          <w:b/>
        </w:rPr>
      </w:pPr>
      <w:r>
        <w:rPr>
          <w:b/>
        </w:rPr>
        <w:t xml:space="preserve">Madde (10) </w:t>
      </w:r>
      <w:r w:rsidR="00C24F48" w:rsidRPr="002901B0">
        <w:rPr>
          <w:b/>
        </w:rPr>
        <w:t xml:space="preserve">Kesin Teminat Mektubu </w:t>
      </w:r>
    </w:p>
    <w:p w14:paraId="5EE4BA39" w14:textId="407A8730" w:rsidR="00C24F48" w:rsidRDefault="00C24F48" w:rsidP="008A66EC">
      <w:pPr>
        <w:ind w:firstLine="708"/>
        <w:jc w:val="both"/>
      </w:pPr>
      <w:r>
        <w:t xml:space="preserve">Yüklenici, </w:t>
      </w:r>
      <w:r w:rsidR="00B200CB">
        <w:t xml:space="preserve">EK1-Genel Koşullar Madde 29’a uygun şekilde </w:t>
      </w:r>
      <w:r>
        <w:t>sözleşme bedelinin % 6’sından az olmamak üzere kesin teminat sunacaktır.</w:t>
      </w:r>
    </w:p>
    <w:p w14:paraId="11DF2EBF" w14:textId="77777777" w:rsidR="000D3E7B" w:rsidRDefault="000D3E7B" w:rsidP="008A66EC">
      <w:pPr>
        <w:ind w:firstLine="708"/>
        <w:jc w:val="both"/>
      </w:pPr>
    </w:p>
    <w:p w14:paraId="3A1114C7" w14:textId="77777777" w:rsidR="000D3E7B" w:rsidRDefault="000D3E7B" w:rsidP="008A66EC">
      <w:pPr>
        <w:ind w:firstLine="708"/>
        <w:jc w:val="both"/>
      </w:pPr>
    </w:p>
    <w:p w14:paraId="3C56E365" w14:textId="77777777" w:rsidR="000D3E7B" w:rsidRDefault="000D3E7B" w:rsidP="008A66EC">
      <w:pPr>
        <w:ind w:firstLine="708"/>
        <w:jc w:val="both"/>
      </w:pPr>
    </w:p>
    <w:p w14:paraId="6C5E7002" w14:textId="77777777" w:rsidR="000D3E7B" w:rsidRDefault="000D3E7B" w:rsidP="008A66EC">
      <w:pPr>
        <w:ind w:firstLine="708"/>
        <w:jc w:val="both"/>
      </w:pPr>
    </w:p>
    <w:p w14:paraId="07C90CF4" w14:textId="77777777" w:rsidR="00C24F48" w:rsidRDefault="00C24F48" w:rsidP="008A66EC">
      <w:pPr>
        <w:ind w:firstLine="708"/>
        <w:jc w:val="both"/>
      </w:pPr>
      <w:r>
        <w:lastRenderedPageBreak/>
        <w:t>İş bu sözleşme, aslı sözleşme makamında kalmak üzere 1 nüsha olarak hazırlanmıştır. Sözleme aslından çektirilecek olan fotokopi nüshası ise yükleniciye verilecektir. Sözleşmeye ilişkin doğacak tüm vergi, r</w:t>
      </w:r>
      <w:r w:rsidR="002901B0">
        <w:t xml:space="preserve">esim, harç, damga vergisi gibi </w:t>
      </w:r>
      <w:r>
        <w:t>vergiler yükleniciye aittir.</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43"/>
        <w:gridCol w:w="4645"/>
      </w:tblGrid>
      <w:tr w:rsidR="002901B0" w14:paraId="1D3D18F7" w14:textId="77777777" w:rsidTr="002901B0">
        <w:trPr>
          <w:trHeight w:val="397"/>
        </w:trPr>
        <w:tc>
          <w:tcPr>
            <w:tcW w:w="4672" w:type="dxa"/>
          </w:tcPr>
          <w:p w14:paraId="2C6B9ECD" w14:textId="77777777" w:rsidR="000D3E7B" w:rsidRDefault="000D3E7B" w:rsidP="008A66EC">
            <w:pPr>
              <w:jc w:val="both"/>
              <w:rPr>
                <w:b/>
              </w:rPr>
            </w:pPr>
          </w:p>
          <w:p w14:paraId="37B7EF05" w14:textId="77777777" w:rsidR="000D3E7B" w:rsidRDefault="000D3E7B" w:rsidP="008A66EC">
            <w:pPr>
              <w:jc w:val="both"/>
              <w:rPr>
                <w:b/>
              </w:rPr>
            </w:pPr>
          </w:p>
          <w:p w14:paraId="265976C6" w14:textId="77777777" w:rsidR="000D3E7B" w:rsidRDefault="000D3E7B" w:rsidP="008A66EC">
            <w:pPr>
              <w:jc w:val="both"/>
              <w:rPr>
                <w:b/>
              </w:rPr>
            </w:pPr>
          </w:p>
          <w:p w14:paraId="4702A3DD" w14:textId="77777777" w:rsidR="002901B0" w:rsidRPr="002901B0" w:rsidRDefault="002901B0" w:rsidP="008A66EC">
            <w:pPr>
              <w:jc w:val="both"/>
              <w:rPr>
                <w:b/>
              </w:rPr>
            </w:pPr>
            <w:r w:rsidRPr="002901B0">
              <w:rPr>
                <w:b/>
              </w:rPr>
              <w:t>Yüklenici</w:t>
            </w:r>
          </w:p>
        </w:tc>
        <w:tc>
          <w:tcPr>
            <w:tcW w:w="4673" w:type="dxa"/>
          </w:tcPr>
          <w:p w14:paraId="512E493E" w14:textId="77777777" w:rsidR="000D3E7B" w:rsidRDefault="000D3E7B" w:rsidP="008A66EC">
            <w:pPr>
              <w:jc w:val="both"/>
              <w:rPr>
                <w:b/>
              </w:rPr>
            </w:pPr>
          </w:p>
          <w:p w14:paraId="77BCBC04" w14:textId="77777777" w:rsidR="000D3E7B" w:rsidRDefault="000D3E7B" w:rsidP="008A66EC">
            <w:pPr>
              <w:jc w:val="both"/>
              <w:rPr>
                <w:b/>
              </w:rPr>
            </w:pPr>
          </w:p>
          <w:p w14:paraId="1E85E642" w14:textId="77777777" w:rsidR="000D3E7B" w:rsidRDefault="000D3E7B" w:rsidP="008A66EC">
            <w:pPr>
              <w:jc w:val="both"/>
              <w:rPr>
                <w:b/>
              </w:rPr>
            </w:pPr>
          </w:p>
          <w:p w14:paraId="4B552A1B" w14:textId="0DC180EA" w:rsidR="002901B0" w:rsidRPr="002901B0" w:rsidRDefault="00C73455" w:rsidP="008A66EC">
            <w:pPr>
              <w:jc w:val="both"/>
              <w:rPr>
                <w:b/>
              </w:rPr>
            </w:pPr>
            <w:r>
              <w:rPr>
                <w:b/>
              </w:rPr>
              <w:t xml:space="preserve">      </w:t>
            </w:r>
            <w:r w:rsidR="002901B0" w:rsidRPr="002901B0">
              <w:rPr>
                <w:b/>
              </w:rPr>
              <w:t>Sözleşme Makamının</w:t>
            </w:r>
          </w:p>
        </w:tc>
      </w:tr>
      <w:tr w:rsidR="002901B0" w14:paraId="1EBD4A1A" w14:textId="77777777" w:rsidTr="002901B0">
        <w:trPr>
          <w:trHeight w:val="417"/>
        </w:trPr>
        <w:tc>
          <w:tcPr>
            <w:tcW w:w="4672" w:type="dxa"/>
          </w:tcPr>
          <w:p w14:paraId="4BF37653" w14:textId="77777777" w:rsidR="002901B0" w:rsidRDefault="002901B0" w:rsidP="008A66EC">
            <w:pPr>
              <w:jc w:val="both"/>
            </w:pPr>
            <w:r>
              <w:t xml:space="preserve">Adı : </w:t>
            </w:r>
          </w:p>
        </w:tc>
        <w:tc>
          <w:tcPr>
            <w:tcW w:w="4673" w:type="dxa"/>
          </w:tcPr>
          <w:p w14:paraId="4A1A4984" w14:textId="537B56B1" w:rsidR="000D3E7B" w:rsidRDefault="00C73455" w:rsidP="008A66EC">
            <w:pPr>
              <w:jc w:val="both"/>
            </w:pPr>
            <w:r>
              <w:t xml:space="preserve">      </w:t>
            </w:r>
            <w:r w:rsidR="002901B0">
              <w:t xml:space="preserve">Adı : </w:t>
            </w:r>
            <w:r w:rsidR="000D3E7B">
              <w:t xml:space="preserve">     Bursa Ticaret ve </w:t>
            </w:r>
          </w:p>
          <w:p w14:paraId="0DBE67A7" w14:textId="63A39747" w:rsidR="002901B0" w:rsidRDefault="00C73455" w:rsidP="008A66EC">
            <w:pPr>
              <w:jc w:val="both"/>
            </w:pPr>
            <w:r>
              <w:t xml:space="preserve">      </w:t>
            </w:r>
            <w:r w:rsidR="000D3E7B">
              <w:t>Sanayi Odası Eğitim Vakfı - BUTGEM</w:t>
            </w:r>
          </w:p>
          <w:p w14:paraId="560F29A4" w14:textId="2380580B" w:rsidR="000D3E7B" w:rsidRDefault="000D3E7B" w:rsidP="008A66EC">
            <w:pPr>
              <w:jc w:val="both"/>
            </w:pPr>
          </w:p>
        </w:tc>
      </w:tr>
      <w:tr w:rsidR="002901B0" w14:paraId="5C5DA92E" w14:textId="77777777" w:rsidTr="002901B0">
        <w:trPr>
          <w:trHeight w:val="422"/>
        </w:trPr>
        <w:tc>
          <w:tcPr>
            <w:tcW w:w="4672" w:type="dxa"/>
          </w:tcPr>
          <w:p w14:paraId="5ED092E6" w14:textId="5C9B3A59" w:rsidR="002901B0" w:rsidRDefault="002901B0" w:rsidP="008A66EC">
            <w:pPr>
              <w:jc w:val="both"/>
            </w:pPr>
            <w:r>
              <w:t>Unvanı :</w:t>
            </w:r>
          </w:p>
        </w:tc>
        <w:tc>
          <w:tcPr>
            <w:tcW w:w="4673" w:type="dxa"/>
          </w:tcPr>
          <w:p w14:paraId="02A05807" w14:textId="15EF7CC0" w:rsidR="002901B0" w:rsidRDefault="00C73455" w:rsidP="008A66EC">
            <w:pPr>
              <w:jc w:val="both"/>
            </w:pPr>
            <w:r>
              <w:t xml:space="preserve">      </w:t>
            </w:r>
            <w:r w:rsidR="002901B0">
              <w:t xml:space="preserve">Unvanı : </w:t>
            </w:r>
            <w:r w:rsidR="000D3E7B">
              <w:t>Vakıf</w:t>
            </w:r>
          </w:p>
        </w:tc>
      </w:tr>
      <w:tr w:rsidR="002901B0" w14:paraId="3A512BD9" w14:textId="77777777" w:rsidTr="002901B0">
        <w:trPr>
          <w:trHeight w:val="402"/>
        </w:trPr>
        <w:tc>
          <w:tcPr>
            <w:tcW w:w="4672" w:type="dxa"/>
          </w:tcPr>
          <w:p w14:paraId="1030431A" w14:textId="1F919231" w:rsidR="002901B0" w:rsidRDefault="002901B0" w:rsidP="008A66EC">
            <w:pPr>
              <w:jc w:val="both"/>
            </w:pPr>
            <w:r>
              <w:t xml:space="preserve">İmzası : </w:t>
            </w:r>
            <w:r w:rsidR="00C73455">
              <w:t xml:space="preserve">    </w:t>
            </w:r>
          </w:p>
        </w:tc>
        <w:tc>
          <w:tcPr>
            <w:tcW w:w="4673" w:type="dxa"/>
          </w:tcPr>
          <w:p w14:paraId="268AEA74" w14:textId="2EA21D5F" w:rsidR="002901B0" w:rsidRDefault="00C73455" w:rsidP="008A66EC">
            <w:pPr>
              <w:jc w:val="both"/>
            </w:pPr>
            <w:r>
              <w:t xml:space="preserve">      </w:t>
            </w:r>
            <w:r w:rsidR="002901B0">
              <w:t xml:space="preserve">İmzası : </w:t>
            </w:r>
          </w:p>
        </w:tc>
      </w:tr>
      <w:tr w:rsidR="002901B0" w14:paraId="2DECB86F" w14:textId="77777777" w:rsidTr="002901B0">
        <w:trPr>
          <w:trHeight w:val="421"/>
        </w:trPr>
        <w:tc>
          <w:tcPr>
            <w:tcW w:w="4672" w:type="dxa"/>
          </w:tcPr>
          <w:p w14:paraId="570BF727" w14:textId="77777777" w:rsidR="002901B0" w:rsidRDefault="002901B0" w:rsidP="008A66EC">
            <w:pPr>
              <w:jc w:val="both"/>
            </w:pPr>
            <w:r>
              <w:t>Tarih :</w:t>
            </w:r>
          </w:p>
        </w:tc>
        <w:tc>
          <w:tcPr>
            <w:tcW w:w="4673" w:type="dxa"/>
          </w:tcPr>
          <w:p w14:paraId="01156C69" w14:textId="1C4D8880" w:rsidR="002901B0" w:rsidRDefault="00C73455" w:rsidP="001D4E44">
            <w:pPr>
              <w:jc w:val="both"/>
            </w:pPr>
            <w:r>
              <w:t xml:space="preserve">      </w:t>
            </w:r>
            <w:r w:rsidR="002901B0" w:rsidRPr="004C6FAC">
              <w:t>Tarih :</w:t>
            </w:r>
            <w:r w:rsidR="000D3E7B" w:rsidRPr="004C6FAC">
              <w:t xml:space="preserve">   </w:t>
            </w:r>
            <w:r w:rsidR="001D4E44" w:rsidRPr="004C6FAC">
              <w:t>06/01/2023</w:t>
            </w:r>
          </w:p>
        </w:tc>
      </w:tr>
    </w:tbl>
    <w:p w14:paraId="4F8A4094" w14:textId="566872FF" w:rsidR="005F3482" w:rsidRDefault="005F3482" w:rsidP="008A66EC">
      <w:pPr>
        <w:jc w:val="both"/>
      </w:pPr>
    </w:p>
    <w:p w14:paraId="51F98EA5" w14:textId="77777777" w:rsidR="00CF735C" w:rsidRDefault="00CF735C" w:rsidP="008A66EC">
      <w:pPr>
        <w:jc w:val="both"/>
      </w:pPr>
    </w:p>
    <w:p w14:paraId="6DE23A90" w14:textId="77777777" w:rsidR="00CF735C" w:rsidRDefault="00CF735C" w:rsidP="008A66EC">
      <w:pPr>
        <w:jc w:val="both"/>
      </w:pPr>
    </w:p>
    <w:p w14:paraId="1AED925D" w14:textId="77777777" w:rsidR="00CF735C" w:rsidRDefault="00CF735C" w:rsidP="008A66EC">
      <w:pPr>
        <w:jc w:val="both"/>
      </w:pPr>
    </w:p>
    <w:p w14:paraId="2714AA91" w14:textId="77777777" w:rsidR="00CF735C" w:rsidRDefault="00CF735C" w:rsidP="008A66EC">
      <w:pPr>
        <w:jc w:val="both"/>
      </w:pPr>
    </w:p>
    <w:p w14:paraId="5EE039AA" w14:textId="77777777" w:rsidR="00CF735C" w:rsidRDefault="00CF735C" w:rsidP="008A66EC">
      <w:pPr>
        <w:jc w:val="both"/>
      </w:pPr>
    </w:p>
    <w:p w14:paraId="5B11296A" w14:textId="77777777" w:rsidR="00CF735C" w:rsidRDefault="00CF735C" w:rsidP="008A66EC">
      <w:pPr>
        <w:jc w:val="both"/>
      </w:pPr>
    </w:p>
    <w:p w14:paraId="3C6EAE9C" w14:textId="77777777" w:rsidR="00CF735C" w:rsidRDefault="00CF735C" w:rsidP="008A66EC">
      <w:pPr>
        <w:jc w:val="both"/>
      </w:pPr>
    </w:p>
    <w:p w14:paraId="7D2D6E1C" w14:textId="77777777" w:rsidR="00CF735C" w:rsidRDefault="00CF735C" w:rsidP="008A66EC">
      <w:pPr>
        <w:jc w:val="both"/>
      </w:pPr>
    </w:p>
    <w:p w14:paraId="52E62766" w14:textId="77777777" w:rsidR="00CF735C" w:rsidRDefault="00CF735C" w:rsidP="008A66EC">
      <w:pPr>
        <w:jc w:val="both"/>
      </w:pPr>
    </w:p>
    <w:p w14:paraId="62825E60" w14:textId="77777777" w:rsidR="00CF735C" w:rsidRDefault="00CF735C" w:rsidP="008A66EC">
      <w:pPr>
        <w:jc w:val="both"/>
      </w:pPr>
    </w:p>
    <w:p w14:paraId="3E6B7F69" w14:textId="77777777" w:rsidR="00CF735C" w:rsidRDefault="00CF735C" w:rsidP="008A66EC">
      <w:pPr>
        <w:jc w:val="both"/>
      </w:pPr>
    </w:p>
    <w:p w14:paraId="3D03C69F" w14:textId="77777777" w:rsidR="00CF735C" w:rsidRDefault="00CF735C" w:rsidP="008A66EC">
      <w:pPr>
        <w:jc w:val="both"/>
      </w:pPr>
    </w:p>
    <w:p w14:paraId="54E795AE" w14:textId="77777777" w:rsidR="00CF735C" w:rsidRDefault="00CF735C" w:rsidP="008A66EC">
      <w:pPr>
        <w:jc w:val="both"/>
      </w:pPr>
    </w:p>
    <w:p w14:paraId="53661ED5" w14:textId="77777777" w:rsidR="00CF735C" w:rsidRDefault="00CF735C" w:rsidP="008A66EC">
      <w:pPr>
        <w:jc w:val="both"/>
      </w:pPr>
    </w:p>
    <w:p w14:paraId="0FB9BD6E" w14:textId="77777777" w:rsidR="00CF735C" w:rsidRDefault="00CF735C" w:rsidP="008A66EC">
      <w:pPr>
        <w:jc w:val="both"/>
      </w:pPr>
    </w:p>
    <w:p w14:paraId="63A4D596" w14:textId="77777777" w:rsidR="00CF735C" w:rsidRDefault="00CF735C" w:rsidP="008A66EC">
      <w:pPr>
        <w:jc w:val="both"/>
      </w:pPr>
    </w:p>
    <w:p w14:paraId="45A2D746" w14:textId="77777777" w:rsidR="00CF735C" w:rsidRDefault="00CF735C" w:rsidP="008A66EC">
      <w:pPr>
        <w:jc w:val="both"/>
      </w:pPr>
    </w:p>
    <w:p w14:paraId="132974F8" w14:textId="77777777" w:rsidR="00CF735C" w:rsidRDefault="00CF735C" w:rsidP="008A66EC">
      <w:pPr>
        <w:jc w:val="both"/>
      </w:pPr>
    </w:p>
    <w:p w14:paraId="38790E15" w14:textId="77777777" w:rsidR="00CF735C" w:rsidRDefault="00CF735C" w:rsidP="008A66EC">
      <w:pPr>
        <w:jc w:val="both"/>
      </w:pPr>
    </w:p>
    <w:p w14:paraId="171E1A1E" w14:textId="77777777" w:rsidR="00CF735C" w:rsidRDefault="00CF735C" w:rsidP="008A66EC">
      <w:pPr>
        <w:jc w:val="both"/>
      </w:pPr>
    </w:p>
    <w:p w14:paraId="78DCA63F" w14:textId="77777777" w:rsidR="00CF735C" w:rsidRDefault="00CF735C" w:rsidP="008A66EC">
      <w:pPr>
        <w:jc w:val="both"/>
      </w:pPr>
    </w:p>
    <w:p w14:paraId="43E2A550" w14:textId="77777777" w:rsidR="00CF735C" w:rsidRDefault="00CF735C" w:rsidP="008A66EC">
      <w:pPr>
        <w:jc w:val="both"/>
      </w:pPr>
    </w:p>
    <w:p w14:paraId="68ECD397" w14:textId="77777777" w:rsidR="00CF735C" w:rsidRDefault="00CF735C" w:rsidP="008A66EC">
      <w:pPr>
        <w:jc w:val="both"/>
      </w:pPr>
    </w:p>
    <w:p w14:paraId="607E266A" w14:textId="77777777" w:rsidR="00CF735C" w:rsidRDefault="00CF735C" w:rsidP="008A66EC">
      <w:pPr>
        <w:jc w:val="both"/>
      </w:pPr>
    </w:p>
    <w:p w14:paraId="62949330" w14:textId="77777777" w:rsidR="00CF735C" w:rsidRDefault="00CF735C" w:rsidP="008A66EC">
      <w:pPr>
        <w:jc w:val="both"/>
      </w:pPr>
    </w:p>
    <w:p w14:paraId="78DF7ABE" w14:textId="77777777" w:rsidR="00CF735C" w:rsidRDefault="00CF735C" w:rsidP="008A66EC">
      <w:pPr>
        <w:jc w:val="both"/>
      </w:pPr>
    </w:p>
    <w:p w14:paraId="3074B0DA" w14:textId="77777777" w:rsidR="00CF735C" w:rsidRDefault="00CF735C" w:rsidP="008A66EC">
      <w:pPr>
        <w:jc w:val="both"/>
      </w:pPr>
    </w:p>
    <w:p w14:paraId="07B16F58" w14:textId="77777777" w:rsidR="00CF735C" w:rsidRDefault="00CF735C" w:rsidP="008A66EC">
      <w:pPr>
        <w:jc w:val="both"/>
      </w:pPr>
    </w:p>
    <w:p w14:paraId="3D0935C5" w14:textId="77777777" w:rsidR="00CF735C" w:rsidRDefault="00CF735C" w:rsidP="008A66EC">
      <w:pPr>
        <w:jc w:val="both"/>
      </w:pPr>
    </w:p>
    <w:p w14:paraId="2560A640" w14:textId="77777777" w:rsidR="00CF735C" w:rsidRDefault="00CF735C" w:rsidP="008A66EC">
      <w:pPr>
        <w:jc w:val="both"/>
      </w:pPr>
    </w:p>
    <w:p w14:paraId="07D6BD5F" w14:textId="77777777" w:rsidR="00CF735C" w:rsidRDefault="00CF735C" w:rsidP="008A66EC">
      <w:pPr>
        <w:jc w:val="both"/>
      </w:pPr>
    </w:p>
    <w:p w14:paraId="542B8A00" w14:textId="77777777" w:rsidR="00CF735C" w:rsidRDefault="00CF735C" w:rsidP="008A66EC">
      <w:pPr>
        <w:jc w:val="both"/>
      </w:pPr>
    </w:p>
    <w:p w14:paraId="255A0D73" w14:textId="77777777" w:rsidR="00CF735C" w:rsidRDefault="00CF735C" w:rsidP="008A66EC">
      <w:pPr>
        <w:jc w:val="both"/>
      </w:pPr>
    </w:p>
    <w:p w14:paraId="0AC2BA64" w14:textId="77777777" w:rsidR="00CF735C" w:rsidRDefault="00CF735C" w:rsidP="008A66EC">
      <w:pPr>
        <w:jc w:val="both"/>
      </w:pPr>
    </w:p>
    <w:p w14:paraId="6B7537FC" w14:textId="77777777" w:rsidR="00CF735C" w:rsidRDefault="00CF735C" w:rsidP="008A66EC">
      <w:pPr>
        <w:jc w:val="both"/>
      </w:pPr>
    </w:p>
    <w:p w14:paraId="5A52EFEF" w14:textId="77777777" w:rsidR="004439EB" w:rsidRPr="00CF735C" w:rsidRDefault="004439EB" w:rsidP="004C6FAC">
      <w:pPr>
        <w:keepNext/>
        <w:spacing w:before="120" w:after="120" w:line="240" w:lineRule="auto"/>
        <w:outlineLvl w:val="5"/>
        <w:rPr>
          <w:rFonts w:eastAsia="Calibri" w:cs="Arial"/>
          <w:b/>
          <w:bCs/>
          <w:sz w:val="24"/>
          <w:lang w:bidi="en-US"/>
        </w:rPr>
      </w:pPr>
      <w:r w:rsidRPr="00CF735C">
        <w:rPr>
          <w:rFonts w:eastAsia="Calibri" w:cs="Arial"/>
          <w:b/>
          <w:bCs/>
          <w:sz w:val="24"/>
          <w:lang w:bidi="en-US"/>
        </w:rPr>
        <w:t>Söz. Ek-1: Genel Koşullar</w:t>
      </w:r>
    </w:p>
    <w:p w14:paraId="0AF1BE74" w14:textId="77777777" w:rsidR="00CF735C" w:rsidRDefault="00CF735C" w:rsidP="008A66EC">
      <w:pPr>
        <w:jc w:val="both"/>
      </w:pPr>
    </w:p>
    <w:p w14:paraId="2F532C48" w14:textId="77777777" w:rsidR="00CF735C" w:rsidRDefault="00CF735C" w:rsidP="008A66EC">
      <w:pPr>
        <w:jc w:val="both"/>
      </w:pPr>
    </w:p>
    <w:p w14:paraId="61A75994" w14:textId="77777777" w:rsidR="004439EB" w:rsidRDefault="004439EB" w:rsidP="008A66EC">
      <w:pPr>
        <w:jc w:val="both"/>
      </w:pPr>
    </w:p>
    <w:p w14:paraId="6C24734E" w14:textId="77777777" w:rsidR="004439EB" w:rsidRDefault="004439EB" w:rsidP="008A66EC">
      <w:pPr>
        <w:jc w:val="both"/>
      </w:pPr>
    </w:p>
    <w:p w14:paraId="4D6870CB" w14:textId="77777777" w:rsidR="004439EB" w:rsidRDefault="004439EB" w:rsidP="008A66EC">
      <w:pPr>
        <w:jc w:val="both"/>
      </w:pPr>
    </w:p>
    <w:p w14:paraId="24D6A2B2" w14:textId="77777777" w:rsidR="00CF735C" w:rsidRDefault="00CF735C" w:rsidP="008A66EC">
      <w:pPr>
        <w:jc w:val="both"/>
      </w:pPr>
    </w:p>
    <w:p w14:paraId="592C46A7" w14:textId="77777777" w:rsidR="00CF735C" w:rsidRDefault="00CF735C" w:rsidP="008A66EC">
      <w:pPr>
        <w:jc w:val="both"/>
      </w:pPr>
    </w:p>
    <w:p w14:paraId="129F5328" w14:textId="77777777" w:rsidR="00CF735C" w:rsidRDefault="00CF735C" w:rsidP="008A66EC">
      <w:pPr>
        <w:jc w:val="both"/>
      </w:pPr>
    </w:p>
    <w:p w14:paraId="0545DAE2" w14:textId="77777777" w:rsidR="00CF735C" w:rsidRDefault="00CF735C" w:rsidP="008A66EC">
      <w:pPr>
        <w:jc w:val="both"/>
      </w:pPr>
    </w:p>
    <w:p w14:paraId="63EAD02A" w14:textId="77777777" w:rsidR="00CF735C" w:rsidRDefault="00CF735C" w:rsidP="008A66EC">
      <w:pPr>
        <w:jc w:val="both"/>
      </w:pPr>
    </w:p>
    <w:p w14:paraId="4240C0B6" w14:textId="77777777" w:rsidR="00CF735C" w:rsidRDefault="00CF735C" w:rsidP="008A66EC">
      <w:pPr>
        <w:jc w:val="both"/>
      </w:pPr>
    </w:p>
    <w:p w14:paraId="492DDDB5" w14:textId="77777777" w:rsidR="00CF735C" w:rsidRDefault="00CF735C" w:rsidP="008A66EC">
      <w:pPr>
        <w:jc w:val="both"/>
      </w:pPr>
    </w:p>
    <w:p w14:paraId="7F9F4F8D" w14:textId="77777777" w:rsidR="00CF735C" w:rsidRDefault="00CF735C" w:rsidP="008A66EC">
      <w:pPr>
        <w:jc w:val="both"/>
      </w:pPr>
    </w:p>
    <w:p w14:paraId="1DBBDC85" w14:textId="77777777" w:rsidR="00CF735C" w:rsidRDefault="00CF735C" w:rsidP="008A66EC">
      <w:pPr>
        <w:jc w:val="both"/>
      </w:pPr>
    </w:p>
    <w:p w14:paraId="4B079D60" w14:textId="77777777" w:rsidR="00CF735C" w:rsidRDefault="00CF735C" w:rsidP="008A66EC">
      <w:pPr>
        <w:jc w:val="both"/>
      </w:pPr>
    </w:p>
    <w:p w14:paraId="7E2D5B84" w14:textId="77777777" w:rsidR="00CF735C" w:rsidRDefault="00CF735C" w:rsidP="008A66EC">
      <w:pPr>
        <w:jc w:val="both"/>
      </w:pPr>
    </w:p>
    <w:p w14:paraId="2D1CC985" w14:textId="77777777" w:rsidR="00CF735C" w:rsidRDefault="00CF735C" w:rsidP="008A66EC">
      <w:pPr>
        <w:jc w:val="both"/>
      </w:pPr>
    </w:p>
    <w:p w14:paraId="446BC2D1" w14:textId="77777777" w:rsidR="00CF735C" w:rsidRDefault="00CF735C" w:rsidP="008A66EC">
      <w:pPr>
        <w:jc w:val="both"/>
      </w:pPr>
    </w:p>
    <w:p w14:paraId="751D9B0C" w14:textId="77777777" w:rsidR="00CF735C" w:rsidRDefault="00CF735C" w:rsidP="008A66EC">
      <w:pPr>
        <w:jc w:val="both"/>
      </w:pPr>
    </w:p>
    <w:p w14:paraId="6610FE88" w14:textId="7505A88E" w:rsidR="000334F3" w:rsidRDefault="000334F3" w:rsidP="001C38D7">
      <w:pPr>
        <w:rPr>
          <w:b/>
          <w:color w:val="000000"/>
          <w:sz w:val="20"/>
          <w:szCs w:val="20"/>
          <w:u w:val="single"/>
        </w:rPr>
      </w:pPr>
    </w:p>
    <w:p w14:paraId="752050E9" w14:textId="77777777" w:rsidR="00040879" w:rsidRDefault="00040879" w:rsidP="001C38D7">
      <w:pPr>
        <w:rPr>
          <w:b/>
          <w:color w:val="000000"/>
          <w:sz w:val="20"/>
          <w:szCs w:val="20"/>
          <w:u w:val="single"/>
        </w:rPr>
      </w:pPr>
    </w:p>
    <w:p w14:paraId="350193FA" w14:textId="77777777" w:rsidR="000334F3" w:rsidRDefault="000334F3" w:rsidP="000334F3">
      <w:pPr>
        <w:jc w:val="right"/>
        <w:rPr>
          <w:b/>
          <w:color w:val="000000"/>
          <w:sz w:val="20"/>
          <w:szCs w:val="20"/>
          <w:u w:val="single"/>
        </w:rPr>
      </w:pPr>
    </w:p>
    <w:p w14:paraId="1DE76476" w14:textId="6A32F301" w:rsidR="000334F3" w:rsidRPr="000334F3" w:rsidRDefault="000334F3" w:rsidP="001C38D7">
      <w:pPr>
        <w:jc w:val="center"/>
        <w:rPr>
          <w:b/>
          <w:color w:val="000000"/>
          <w:sz w:val="20"/>
          <w:szCs w:val="20"/>
          <w:u w:val="single"/>
        </w:rPr>
      </w:pPr>
      <w:r w:rsidRPr="00051297">
        <w:rPr>
          <w:b/>
          <w:color w:val="000000"/>
          <w:sz w:val="20"/>
          <w:szCs w:val="20"/>
          <w:u w:val="single"/>
        </w:rPr>
        <w:lastRenderedPageBreak/>
        <w:t>SözEK:01</w:t>
      </w:r>
    </w:p>
    <w:p w14:paraId="4541303A" w14:textId="77777777" w:rsidR="000334F3" w:rsidRPr="00051297" w:rsidRDefault="000334F3" w:rsidP="000334F3">
      <w:pPr>
        <w:jc w:val="center"/>
        <w:rPr>
          <w:b/>
          <w:sz w:val="20"/>
          <w:szCs w:val="20"/>
        </w:rPr>
      </w:pPr>
      <w:r w:rsidRPr="00051297">
        <w:rPr>
          <w:b/>
          <w:sz w:val="20"/>
          <w:szCs w:val="20"/>
        </w:rPr>
        <w:t xml:space="preserve">Kalkınma Ajansları Tarafından Finanse Edilen Projelerde </w:t>
      </w:r>
    </w:p>
    <w:p w14:paraId="70E3EEEB" w14:textId="77777777" w:rsidR="000334F3" w:rsidRPr="00051297" w:rsidRDefault="000334F3" w:rsidP="000334F3">
      <w:pPr>
        <w:jc w:val="center"/>
        <w:rPr>
          <w:b/>
          <w:sz w:val="20"/>
          <w:szCs w:val="20"/>
        </w:rPr>
      </w:pPr>
      <w:r w:rsidRPr="00051297">
        <w:rPr>
          <w:b/>
          <w:sz w:val="20"/>
          <w:szCs w:val="20"/>
        </w:rPr>
        <w:t xml:space="preserve">Mal ve Hizmet Alımı ile Yapım İşi Sözleşmelerine İlişkin </w:t>
      </w:r>
    </w:p>
    <w:p w14:paraId="3FA14C86" w14:textId="77777777" w:rsidR="000334F3" w:rsidRDefault="000334F3" w:rsidP="000334F3">
      <w:pPr>
        <w:jc w:val="center"/>
        <w:rPr>
          <w:b/>
          <w:sz w:val="20"/>
          <w:szCs w:val="20"/>
        </w:rPr>
      </w:pPr>
      <w:r w:rsidRPr="00051297">
        <w:rPr>
          <w:b/>
          <w:sz w:val="20"/>
          <w:szCs w:val="20"/>
        </w:rPr>
        <w:t xml:space="preserve">GENEL KOŞULLAR      </w:t>
      </w:r>
    </w:p>
    <w:p w14:paraId="7351A301" w14:textId="4C528C2C" w:rsidR="000334F3" w:rsidRPr="00051297" w:rsidRDefault="000334F3" w:rsidP="000334F3">
      <w:pPr>
        <w:jc w:val="center"/>
        <w:rPr>
          <w:b/>
          <w:sz w:val="20"/>
          <w:szCs w:val="20"/>
        </w:rPr>
      </w:pPr>
      <w:r w:rsidRPr="00051297">
        <w:rPr>
          <w:noProof/>
          <w:sz w:val="20"/>
          <w:szCs w:val="20"/>
          <w:lang w:eastAsia="tr-TR"/>
        </w:rPr>
        <mc:AlternateContent>
          <mc:Choice Requires="wps">
            <w:drawing>
              <wp:inline distT="0" distB="0" distL="0" distR="0" wp14:anchorId="15D85BC3" wp14:editId="027F51B0">
                <wp:extent cx="5760720" cy="330252"/>
                <wp:effectExtent l="0" t="0" r="11430" b="12700"/>
                <wp:docPr id="9"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60720" cy="330252"/>
                        </a:xfrm>
                        <a:prstGeom prst="rect">
                          <a:avLst/>
                        </a:prstGeom>
                        <a:solidFill>
                          <a:srgbClr val="C0C0C0"/>
                        </a:solidFill>
                        <a:ln w="9525">
                          <a:solidFill>
                            <a:srgbClr val="000000"/>
                          </a:solidFill>
                          <a:miter lim="800000"/>
                          <a:headEnd/>
                          <a:tailEnd/>
                        </a:ln>
                      </wps:spPr>
                      <wps:txbx>
                        <w:txbxContent>
                          <w:p w14:paraId="273B296B" w14:textId="77777777" w:rsidR="00A151AE" w:rsidRPr="00C36C6F" w:rsidRDefault="00A151AE" w:rsidP="000334F3">
                            <w:pPr>
                              <w:rPr>
                                <w:sz w:val="18"/>
                                <w:szCs w:val="18"/>
                              </w:rPr>
                            </w:pPr>
                            <w:r w:rsidRPr="00C36C6F">
                              <w:rPr>
                                <w:b/>
                                <w:sz w:val="18"/>
                                <w:szCs w:val="18"/>
                              </w:rPr>
                              <w:t>Genel Koşullar hiçbir şekilde değiştirilemez. Değişiklik yapılması gereken maddeler Özel Koşullarda verilir. Özel Koşulların Genel Koşullara göre hukuksal önceliği vardır.</w:t>
                            </w:r>
                          </w:p>
                        </w:txbxContent>
                      </wps:txbx>
                      <wps:bodyPr rot="0" vert="horz" wrap="square" lIns="91440" tIns="45720" rIns="91440" bIns="45720" anchor="t" anchorCtr="0" upright="1">
                        <a:noAutofit/>
                      </wps:bodyPr>
                    </wps:wsp>
                  </a:graphicData>
                </a:graphic>
              </wp:inline>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15D85BC3" id="_x0000_t202" coordsize="21600,21600" o:spt="202" path="m,l,21600r21600,l21600,xe">
                <v:stroke joinstyle="miter"/>
                <v:path gradientshapeok="t" o:connecttype="rect"/>
              </v:shapetype>
              <v:shape id="Text Box 3" o:spid="_x0000_s1026" type="#_x0000_t202" style="width:453.6pt;height:2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" fillcolor="silver">
                <v:textbox>
                  <w:txbxContent>
                    <w:p w14:paraId="273B296B" w14:textId="77777777" w:rsidR="00A151AE" w:rsidRPr="00C36C6F" w:rsidRDefault="00A151AE" w:rsidP="000334F3">
                      <w:pPr>
                        <w:rPr>
                          <w:sz w:val="18"/>
                          <w:szCs w:val="18"/>
                        </w:rPr>
                      </w:pPr>
                      <w:r w:rsidRPr="00C36C6F">
                        <w:rPr>
                          <w:b/>
                          <w:sz w:val="18"/>
                          <w:szCs w:val="18"/>
                        </w:rPr>
                        <w:t>Genel Koşullar hiçbir şekilde değiştirilemez. Değişiklik yapılması gereken maddeler Özel Koşullarda verilir. Özel Koşulların Genel Koşullara göre hukuksal önceliği vardır.</w:t>
                      </w:r>
                    </w:p>
                  </w:txbxContent>
                </v:textbox>
                <w10:anchorlock/>
              </v:shape>
            </w:pict>
          </mc:Fallback>
        </mc:AlternateContent>
      </w:r>
      <w:r w:rsidRPr="00051297">
        <w:rPr>
          <w:b/>
          <w:sz w:val="20"/>
          <w:szCs w:val="20"/>
        </w:rPr>
        <w:t xml:space="preserve">                                                        </w:t>
      </w:r>
    </w:p>
    <w:p w14:paraId="0136AE55" w14:textId="77777777" w:rsidR="00640442" w:rsidRPr="006220D8" w:rsidRDefault="00640442" w:rsidP="008A66EC">
      <w:pPr>
        <w:jc w:val="both"/>
        <w:rPr>
          <w:b/>
        </w:rPr>
      </w:pPr>
      <w:r w:rsidRPr="006220D8">
        <w:rPr>
          <w:b/>
        </w:rPr>
        <w:t>Madde 1)     Tanımlar ve Genel Kurallar</w:t>
      </w:r>
    </w:p>
    <w:p w14:paraId="29CAA263" w14:textId="77777777" w:rsidR="00640442" w:rsidRDefault="00640442" w:rsidP="00B078B3">
      <w:pPr>
        <w:pStyle w:val="ListParagraph"/>
        <w:numPr>
          <w:ilvl w:val="0"/>
          <w:numId w:val="21"/>
        </w:numPr>
        <w:jc w:val="both"/>
      </w:pPr>
      <w:r>
        <w:t>Sözleşmede yer alan aşağıdaki sözcük ve terimler yanlarında gösterilen anlamı taşıyacaklardır.</w:t>
      </w:r>
    </w:p>
    <w:p w14:paraId="5DC46996" w14:textId="77777777" w:rsidR="00640442" w:rsidRDefault="00640442" w:rsidP="008A66EC">
      <w:pPr>
        <w:jc w:val="both"/>
      </w:pPr>
      <w:r w:rsidRPr="00F71F7F">
        <w:rPr>
          <w:b/>
        </w:rPr>
        <w:t>İdari emir/talimat:</w:t>
      </w:r>
      <w:r>
        <w:t xml:space="preserve"> (Sözleşmeye konu işin yürütülmesiyle ilgili olarak) Proje Yöneticisi tarafından Yükleniciye verilen her türlü talimat veya emir.</w:t>
      </w:r>
    </w:p>
    <w:p w14:paraId="5313789E" w14:textId="77777777" w:rsidR="00640442" w:rsidRDefault="00640442" w:rsidP="008A66EC">
      <w:pPr>
        <w:jc w:val="both"/>
      </w:pPr>
      <w:r w:rsidRPr="00F71F7F">
        <w:rPr>
          <w:b/>
        </w:rPr>
        <w:t>Yüklenici:</w:t>
      </w:r>
      <w:r>
        <w:t xml:space="preserve"> Sözleşme konusu işleri yerine getirmeyi bir sözleşme altında taahhüt eden taraf.</w:t>
      </w:r>
    </w:p>
    <w:p w14:paraId="2D0734BE" w14:textId="77777777" w:rsidR="00640442" w:rsidRDefault="00640442" w:rsidP="008A66EC">
      <w:pPr>
        <w:jc w:val="both"/>
      </w:pPr>
      <w:r w:rsidRPr="00F71F7F">
        <w:rPr>
          <w:b/>
        </w:rPr>
        <w:t>Sözleşme:</w:t>
      </w:r>
      <w:r>
        <w:t xml:space="preserve"> Mali destek sözleşmesi kapsamındaki işlerin yerine getirilmesi için taraflar arasında bağıtlanan ve gerek bu Genel Koşulları gerekse sözleşmenin ilişiğindeki bütün ekleri ve dokümanları da kapsayan imzalanmış anlaşma.</w:t>
      </w:r>
    </w:p>
    <w:p w14:paraId="087F33B8" w14:textId="77777777" w:rsidR="00640442" w:rsidRDefault="00640442" w:rsidP="008A66EC">
      <w:pPr>
        <w:jc w:val="both"/>
      </w:pPr>
      <w:r w:rsidRPr="00F71F7F">
        <w:rPr>
          <w:b/>
        </w:rPr>
        <w:t>Sözleşme Makamı:</w:t>
      </w:r>
      <w:r>
        <w:t xml:space="preserve"> Yüklenici ile sözleşmeyi bizzat bağıtlayan ya da sözleşmenin kendi adına bağıtlandığı kamu hukukuna veya özel hukuka tabi gerçek ya da tüzel kişilik.</w:t>
      </w:r>
    </w:p>
    <w:p w14:paraId="12EFD364" w14:textId="77777777" w:rsidR="00640442" w:rsidRDefault="00640442" w:rsidP="008A66EC">
      <w:pPr>
        <w:jc w:val="both"/>
      </w:pPr>
      <w:r w:rsidRPr="00F71F7F">
        <w:rPr>
          <w:b/>
        </w:rPr>
        <w:t>Sözleşme bedeli:</w:t>
      </w:r>
      <w:r>
        <w:t xml:space="preserve"> Özel Koşulların 3. Maddesinde belirtilen tutar.</w:t>
      </w:r>
    </w:p>
    <w:p w14:paraId="158D69FD" w14:textId="77777777" w:rsidR="00640442" w:rsidRDefault="00640442" w:rsidP="008A66EC">
      <w:pPr>
        <w:jc w:val="both"/>
      </w:pPr>
      <w:r w:rsidRPr="00F71F7F">
        <w:rPr>
          <w:b/>
        </w:rPr>
        <w:t>Ay/Gün:</w:t>
      </w:r>
      <w:r>
        <w:t xml:space="preserve"> takvim ayı/günü.</w:t>
      </w:r>
    </w:p>
    <w:p w14:paraId="6D27CD66" w14:textId="77777777" w:rsidR="00640442" w:rsidRDefault="00640442" w:rsidP="008A66EC">
      <w:pPr>
        <w:jc w:val="both"/>
      </w:pPr>
      <w:r w:rsidRPr="00F71F7F">
        <w:rPr>
          <w:b/>
        </w:rPr>
        <w:t>Genel zarar-ziyan bedeli:</w:t>
      </w:r>
      <w:r>
        <w:t xml:space="preserve"> Sözleşmede evvelce belirtilmemiş olan ve taraflardan birinin sözleşmeyi ihlal etmesi nedeniyle zarar gören diğer tarafa tazminat olarak ödenmek üzere yasal yollarla ya da tarafların karşılıklı anlaşmasıyla kararlaştırılan tutar.</w:t>
      </w:r>
    </w:p>
    <w:p w14:paraId="2AFFAEA1" w14:textId="77777777" w:rsidR="00640442" w:rsidRDefault="00640442" w:rsidP="008A66EC">
      <w:pPr>
        <w:jc w:val="both"/>
      </w:pPr>
      <w:r w:rsidRPr="00F71F7F">
        <w:rPr>
          <w:b/>
        </w:rPr>
        <w:t>Maktu zarar-ziyan bedeli:</w:t>
      </w:r>
      <w:r>
        <w:t xml:space="preserve"> Sözleşmenin tamamının veya bir kısmının yerine getirilmemesi halinde zarar gören tarafa diğer tarafça ödenmek üzere sözleşmede belirtilen tazminat.</w:t>
      </w:r>
    </w:p>
    <w:p w14:paraId="2DDB119C" w14:textId="77777777" w:rsidR="00640442" w:rsidRDefault="00640442" w:rsidP="008A66EC">
      <w:pPr>
        <w:jc w:val="both"/>
      </w:pPr>
      <w:r w:rsidRPr="00F71F7F">
        <w:rPr>
          <w:b/>
        </w:rPr>
        <w:t>Proje:</w:t>
      </w:r>
      <w:r>
        <w:t xml:space="preserve"> Sözleşmeye konu işin yerine getirilmesiyle ilgili bulunan proje.</w:t>
      </w:r>
    </w:p>
    <w:p w14:paraId="483F4D36" w14:textId="77777777" w:rsidR="00640442" w:rsidRDefault="00640442" w:rsidP="008A66EC">
      <w:pPr>
        <w:jc w:val="both"/>
      </w:pPr>
      <w:r w:rsidRPr="00F71F7F">
        <w:rPr>
          <w:b/>
        </w:rPr>
        <w:t>Proje Yöneticisi:</w:t>
      </w:r>
      <w:r>
        <w:t xml:space="preserve"> Sözleşmenin uygulanmasını Sözleşme Makamı adına izlemekle sorumlu gerçek / tüzel kişi.</w:t>
      </w:r>
    </w:p>
    <w:p w14:paraId="3F81EBA8" w14:textId="77777777" w:rsidR="00640442" w:rsidRDefault="00640442" w:rsidP="008A66EC">
      <w:pPr>
        <w:jc w:val="both"/>
      </w:pPr>
      <w:r w:rsidRPr="00F71F7F">
        <w:rPr>
          <w:b/>
        </w:rPr>
        <w:t>Sözleşme konusu iş:</w:t>
      </w:r>
      <w:r>
        <w:t xml:space="preserve"> Yüklenici tarafından Sözleşme altında yerine getirilecek mal temini, hizmet v</w:t>
      </w:r>
      <w:r w:rsidR="00F71F7F">
        <w:t xml:space="preserve">e yapım işleri </w:t>
      </w:r>
      <w:r>
        <w:t>ile ilgili faaliyetler.</w:t>
      </w:r>
    </w:p>
    <w:p w14:paraId="763A5A1B" w14:textId="77777777" w:rsidR="00640442" w:rsidRDefault="00640442" w:rsidP="008A66EC">
      <w:pPr>
        <w:jc w:val="both"/>
      </w:pPr>
      <w:r w:rsidRPr="00F71F7F">
        <w:rPr>
          <w:b/>
        </w:rPr>
        <w:t>İş tanımı (Teknik Şartname):</w:t>
      </w:r>
      <w:r>
        <w:t xml:space="preserve"> Sözleşme Makamı tarafından hazırlanan ve ekte sunulan, Sözleşme konusu işlerin yerine getirilmesine ilişkin şartları, gerekleri ve/veya hedefleri tanımlayan, uygun veya ilgili bulunan durumlarda Yüklenicinin kullanacağı yöntemleri ve kaynakları ve/veya ulaşacağı sonuçları belirten doküman.</w:t>
      </w:r>
    </w:p>
    <w:p w14:paraId="379FA1FD" w14:textId="77777777" w:rsidR="00640442" w:rsidRDefault="00640442" w:rsidP="00B078B3">
      <w:pPr>
        <w:pStyle w:val="ListParagraph"/>
        <w:numPr>
          <w:ilvl w:val="0"/>
          <w:numId w:val="21"/>
        </w:numPr>
        <w:jc w:val="both"/>
      </w:pPr>
      <w:r>
        <w:t>Sözleşmedeki sürelerde son günün tatil gününe rastlaması halinde, süre takip eden işgününe kadar uzar.</w:t>
      </w:r>
    </w:p>
    <w:p w14:paraId="02163B35" w14:textId="77777777" w:rsidR="00640442" w:rsidRDefault="00640442" w:rsidP="00B078B3">
      <w:pPr>
        <w:pStyle w:val="ListParagraph"/>
        <w:numPr>
          <w:ilvl w:val="0"/>
          <w:numId w:val="21"/>
        </w:numPr>
        <w:jc w:val="both"/>
      </w:pPr>
      <w:r>
        <w:t>Metnin içeriğinin ve bağlamının imkân verdiği durumlarda tekil sözcüklerin çoğul anlamı, çoğul sözcüklerin de tekil anlamı kapsadığı addedilecektir.</w:t>
      </w:r>
    </w:p>
    <w:p w14:paraId="29EA20FE" w14:textId="4E40566A" w:rsidR="00640442" w:rsidRDefault="00640442" w:rsidP="00B078B3">
      <w:pPr>
        <w:pStyle w:val="ListParagraph"/>
        <w:numPr>
          <w:ilvl w:val="0"/>
          <w:numId w:val="21"/>
        </w:numPr>
        <w:jc w:val="both"/>
      </w:pPr>
      <w:r>
        <w:t>Kişileri veya tarafları belirten sözcüklerin firmaları, şirketleri ve tüzel kişiliğe sahip bütün kuruluşları içerdiği</w:t>
      </w:r>
      <w:r w:rsidR="00F71F7F">
        <w:t xml:space="preserve"> </w:t>
      </w:r>
      <w:r>
        <w:t>addedilecektir.</w:t>
      </w:r>
    </w:p>
    <w:p w14:paraId="23744306" w14:textId="77777777" w:rsidR="006A626D" w:rsidRDefault="006A626D" w:rsidP="008A66EC">
      <w:pPr>
        <w:jc w:val="both"/>
        <w:rPr>
          <w:b/>
        </w:rPr>
      </w:pPr>
    </w:p>
    <w:p w14:paraId="01D1A769" w14:textId="77777777" w:rsidR="006A626D" w:rsidRDefault="006A626D" w:rsidP="008A66EC">
      <w:pPr>
        <w:jc w:val="both"/>
        <w:rPr>
          <w:b/>
        </w:rPr>
      </w:pPr>
    </w:p>
    <w:p w14:paraId="2D63675A" w14:textId="5055ACC3" w:rsidR="00640442" w:rsidRPr="006D3BF6" w:rsidRDefault="00640442" w:rsidP="008A66EC">
      <w:pPr>
        <w:jc w:val="both"/>
        <w:rPr>
          <w:b/>
        </w:rPr>
      </w:pPr>
      <w:r w:rsidRPr="006D3BF6">
        <w:rPr>
          <w:b/>
        </w:rPr>
        <w:lastRenderedPageBreak/>
        <w:t>Madde 2)     Bildirimler ve yazılı haberleşmeler</w:t>
      </w:r>
    </w:p>
    <w:p w14:paraId="5980A270" w14:textId="77777777" w:rsidR="00640442" w:rsidRDefault="00640442" w:rsidP="00B078B3">
      <w:pPr>
        <w:pStyle w:val="ListParagraph"/>
        <w:numPr>
          <w:ilvl w:val="0"/>
          <w:numId w:val="22"/>
        </w:numPr>
        <w:jc w:val="both"/>
      </w:pPr>
      <w:r>
        <w:t>Yazılı bir haberleşme belgesinin alınması için belirlenmiş bir son tarihin bulunduğu durumlarda, gönderici söz konusu yazılı haberleşme belgesinin alındığının karşı tarafça teyit edilmesini istemelidir. Bununla birlikte, gönderici her durumda yazılı iletişim belgesinin zamanında alınmasını sağlamak için gerekli bütün tedbirleri önceden almalıdır.</w:t>
      </w:r>
    </w:p>
    <w:p w14:paraId="36E48C1D" w14:textId="77777777" w:rsidR="00640442" w:rsidRDefault="00640442" w:rsidP="00B078B3">
      <w:pPr>
        <w:pStyle w:val="ListParagraph"/>
        <w:numPr>
          <w:ilvl w:val="0"/>
          <w:numId w:val="22"/>
        </w:numPr>
        <w:jc w:val="both"/>
      </w:pPr>
      <w:r>
        <w:t>Sözleşme gereğince herhangi bir kişi tarafından iletilecek bütün bildirimler, kabuller/rızalar, onaylar, belgeler veya kararlar aksi belirtilmedikçe yazılı olacak ve bunların iletilmesi makul sebepler olmadıkça geciktirilmeyecek veya iletilmelerinden kaçınılmayacak, bütün sözlü talimatlar yazılı olarak teyit edilecektir.</w:t>
      </w:r>
    </w:p>
    <w:p w14:paraId="78DFFDD0" w14:textId="77777777" w:rsidR="00640442" w:rsidRPr="006D3BF6" w:rsidRDefault="00640442" w:rsidP="008A66EC">
      <w:pPr>
        <w:jc w:val="both"/>
        <w:rPr>
          <w:b/>
        </w:rPr>
      </w:pPr>
      <w:r w:rsidRPr="006D3BF6">
        <w:rPr>
          <w:b/>
        </w:rPr>
        <w:t xml:space="preserve"> Madde 3)</w:t>
      </w:r>
      <w:r w:rsidRPr="006D3BF6">
        <w:rPr>
          <w:b/>
        </w:rPr>
        <w:tab/>
        <w:t>Sözleşmeye davet</w:t>
      </w:r>
    </w:p>
    <w:p w14:paraId="44190721" w14:textId="77777777" w:rsidR="00640442" w:rsidRDefault="00640442" w:rsidP="00B078B3">
      <w:pPr>
        <w:pStyle w:val="ListParagraph"/>
        <w:numPr>
          <w:ilvl w:val="0"/>
          <w:numId w:val="23"/>
        </w:numPr>
        <w:jc w:val="both"/>
      </w:pPr>
      <w:r>
        <w:t>İhale üzerinde kalan istekli yazılı olarak sözleşme imzalamaya davet edilecektir. Yazının postaya verilmesini takip eden yedinci (7.) gün kararın istekliye tebliğ tarihi sayılacaktır. Bu bildirim isteklinin imzası alınmak suretiyle Sözleşme Makamı adresinde de tebliğ edilebilir.</w:t>
      </w:r>
    </w:p>
    <w:p w14:paraId="0F334C7E" w14:textId="77777777" w:rsidR="00640442" w:rsidRDefault="00640442" w:rsidP="00B078B3">
      <w:pPr>
        <w:pStyle w:val="ListParagraph"/>
        <w:numPr>
          <w:ilvl w:val="0"/>
          <w:numId w:val="23"/>
        </w:numPr>
        <w:jc w:val="both"/>
      </w:pPr>
      <w:r>
        <w:t>İsteklinin, bu davetin tebliğ tarihini izleyen beş (5) gün içinde kesin teminatı vererek (kesin teminat istenen işlerde) sözleşmeyi imzalaması şarttır.</w:t>
      </w:r>
    </w:p>
    <w:p w14:paraId="3E0A2689" w14:textId="77777777" w:rsidR="00640442" w:rsidRPr="006D3BF6" w:rsidRDefault="00640442" w:rsidP="008A66EC">
      <w:pPr>
        <w:jc w:val="both"/>
        <w:rPr>
          <w:b/>
        </w:rPr>
      </w:pPr>
      <w:r w:rsidRPr="006D3BF6">
        <w:rPr>
          <w:b/>
        </w:rPr>
        <w:t>Madde 4)</w:t>
      </w:r>
      <w:r w:rsidRPr="006D3BF6">
        <w:rPr>
          <w:b/>
        </w:rPr>
        <w:tab/>
        <w:t>İhalenin sözleşmeye bağlanması</w:t>
      </w:r>
    </w:p>
    <w:p w14:paraId="2675286B" w14:textId="77777777" w:rsidR="00640442" w:rsidRDefault="00640442" w:rsidP="00B078B3">
      <w:pPr>
        <w:pStyle w:val="ListParagraph"/>
        <w:numPr>
          <w:ilvl w:val="0"/>
          <w:numId w:val="24"/>
        </w:numPr>
        <w:jc w:val="both"/>
      </w:pPr>
      <w:r>
        <w:t>Sözleşme Makamı tarafından ihale dosyasında yer alan şartlara uygun olarak hazırlanan sözleşme, Sözleşme Makamı adına yetkili kişi ve yüklenici tarafından imzalanır. Yüklenicinin ortak girişim olması halinde, sözleşme ortak girişimin bütün ortakları tarafından imzalanır.</w:t>
      </w:r>
    </w:p>
    <w:p w14:paraId="779C51C2" w14:textId="77777777" w:rsidR="00640442" w:rsidRPr="006D3BF6" w:rsidRDefault="00640442" w:rsidP="008A66EC">
      <w:pPr>
        <w:jc w:val="both"/>
        <w:rPr>
          <w:b/>
        </w:rPr>
      </w:pPr>
      <w:r w:rsidRPr="006D3BF6">
        <w:rPr>
          <w:b/>
        </w:rPr>
        <w:t>Madde 5)</w:t>
      </w:r>
      <w:r w:rsidRPr="006D3BF6">
        <w:rPr>
          <w:b/>
        </w:rPr>
        <w:tab/>
        <w:t>Sözleşme yapılmasında isteklinin görev ve sorumluluğu</w:t>
      </w:r>
    </w:p>
    <w:p w14:paraId="42F964DB" w14:textId="77777777" w:rsidR="00640442" w:rsidRDefault="00640442" w:rsidP="00B078B3">
      <w:pPr>
        <w:pStyle w:val="ListParagraph"/>
        <w:numPr>
          <w:ilvl w:val="0"/>
          <w:numId w:val="25"/>
        </w:numPr>
        <w:jc w:val="both"/>
      </w:pPr>
      <w:r>
        <w:t>İhale üzerinde kalan istekli, ihale tarihi itibarıyla İsteklilere Talimatların 9 uncu</w:t>
      </w:r>
      <w:r w:rsidR="006D3BF6">
        <w:t xml:space="preserve"> maddesinin (a), (b), (c), (d), </w:t>
      </w:r>
      <w:r>
        <w:t>(e) ve (g) bentlerinde sayılan durumlarda olmadığına dair belgeleri ve kesin teminatı süresi içinde vererek sözleşmeyi imzalamak zorundadır. Sözleşme imzalandıktan hemen sonra geçici teminat iade edilecektir.</w:t>
      </w:r>
    </w:p>
    <w:p w14:paraId="749EF641" w14:textId="77777777" w:rsidR="00640442" w:rsidRDefault="00640442" w:rsidP="00B078B3">
      <w:pPr>
        <w:pStyle w:val="ListParagraph"/>
        <w:numPr>
          <w:ilvl w:val="0"/>
          <w:numId w:val="25"/>
        </w:numPr>
        <w:jc w:val="both"/>
      </w:pPr>
      <w:r>
        <w:t>Yabancı istekliler, ihale tarihi itibarıyla İsteklilere Talimatların 9 uncu maddesinin (a), (b), (c), (d), (e) ve (g) bentlerinde sayılan durumlarda olmadığına dair belgelerden, kendi ülkelerindeki mevzuat uyarınca dengi olan belgeleri sunacaklardır. Bu belgelerin, isteklinin tabi olduğu mevzuat çerçevesinde denginin bulunmaması ya da düzenlenmesinin mümkün olmaması halinde bu duruma ilişkin yazılı beyanlarını vereceklerdir.</w:t>
      </w:r>
    </w:p>
    <w:p w14:paraId="115A0D82" w14:textId="77777777" w:rsidR="00640442" w:rsidRDefault="00640442" w:rsidP="00B078B3">
      <w:pPr>
        <w:pStyle w:val="ListParagraph"/>
        <w:numPr>
          <w:ilvl w:val="0"/>
          <w:numId w:val="25"/>
        </w:numPr>
        <w:jc w:val="both"/>
      </w:pPr>
      <w:r>
        <w:t>Bu zorunluluklara uyulmadığı takdirde, protesto çekmeye ve hüküm almaya gerek kalmaksızın ihale üzerinde kalan isteklinin geçici teminatı gelir kaydedilir ve ihale kararı iptal edilir.</w:t>
      </w:r>
    </w:p>
    <w:p w14:paraId="46C4EB4C" w14:textId="77777777" w:rsidR="00640442" w:rsidRDefault="00640442" w:rsidP="00B078B3">
      <w:pPr>
        <w:pStyle w:val="ListParagraph"/>
        <w:numPr>
          <w:ilvl w:val="0"/>
          <w:numId w:val="25"/>
        </w:numPr>
        <w:jc w:val="both"/>
      </w:pPr>
      <w:r>
        <w:t>Ayrıca üzerine ihale yapıldığı halde mücbir sebep halleri dışında usulüne göre sözleşme yapmayan istekli, Sözleşme Makamının ve Kalkınma Ajanslarının gerçekleştireceği diğer ihalelere katılmaktan üç yıl süreyle yasaklanır.</w:t>
      </w:r>
    </w:p>
    <w:p w14:paraId="0B83AFDC" w14:textId="77777777" w:rsidR="00640442" w:rsidRDefault="00640442" w:rsidP="00B078B3">
      <w:pPr>
        <w:pStyle w:val="ListParagraph"/>
        <w:numPr>
          <w:ilvl w:val="0"/>
          <w:numId w:val="25"/>
        </w:numPr>
        <w:jc w:val="both"/>
      </w:pPr>
      <w:r>
        <w:t>Yüklenici, işleri gereken özen ve ihtimamı göstererek planlayacak, projelendirecek (sözleşmede öngörüldüğü şekilde), yürütecek, tamamlayacak ve işlerde olabilecek kusurları sözleşme hükümlerine uygun olarak giderecektir. Yüklenici, bu sorumluluklarının yerine getirilmesi için, ister kalıcı, ister geçici nitelikte olsun, gereken bütün denetim, muayene ve testleri yaptıracak ve işçilik, malzeme, tesis, ekipman vb. temin edecektir.</w:t>
      </w:r>
    </w:p>
    <w:p w14:paraId="55FE37F4" w14:textId="77777777" w:rsidR="00640442" w:rsidRDefault="00640442" w:rsidP="00B078B3">
      <w:pPr>
        <w:pStyle w:val="ListParagraph"/>
        <w:numPr>
          <w:ilvl w:val="0"/>
          <w:numId w:val="25"/>
        </w:numPr>
        <w:jc w:val="both"/>
      </w:pPr>
      <w:r>
        <w:t>Yüklenici, işin görülmesi sırasında ilgili mevzuatın izin vermediği insan ve çevre sağlığına zarar verici nitelikte malzeme kullanamaz veya yöntem uygulayamaz. İlgili mevzuatın izin verdiği malzeme ve yöntemler ise, öngörülmüş tedbirler alınarak ve usulüne uygun şekilde kullanılabilir. Bu yükümlülüklerin ihlal edilmesi halinde yüklenici, Sözleşme Makamının ve üçüncü şahısların tüm zararlarını karşılamak zorundadır.</w:t>
      </w:r>
    </w:p>
    <w:p w14:paraId="14B56BDA" w14:textId="77777777" w:rsidR="00614868" w:rsidRDefault="00614868" w:rsidP="008A66EC">
      <w:pPr>
        <w:jc w:val="both"/>
        <w:rPr>
          <w:b/>
        </w:rPr>
      </w:pPr>
    </w:p>
    <w:p w14:paraId="0EF7465E" w14:textId="77777777" w:rsidR="00640442" w:rsidRPr="006D3BF6" w:rsidRDefault="00640442" w:rsidP="008A66EC">
      <w:pPr>
        <w:jc w:val="both"/>
        <w:rPr>
          <w:b/>
        </w:rPr>
      </w:pPr>
      <w:r w:rsidRPr="006D3BF6">
        <w:rPr>
          <w:b/>
        </w:rPr>
        <w:lastRenderedPageBreak/>
        <w:t>Madde 6)</w:t>
      </w:r>
      <w:r w:rsidRPr="006D3BF6">
        <w:rPr>
          <w:b/>
        </w:rPr>
        <w:tab/>
        <w:t>Sözleşme yapılmasında Sözleşme Makamının görev ve sorumluluğu</w:t>
      </w:r>
    </w:p>
    <w:p w14:paraId="3F533228" w14:textId="77777777" w:rsidR="00640442" w:rsidRDefault="00640442" w:rsidP="00B078B3">
      <w:pPr>
        <w:pStyle w:val="ListParagraph"/>
        <w:numPr>
          <w:ilvl w:val="0"/>
          <w:numId w:val="26"/>
        </w:numPr>
        <w:jc w:val="both"/>
      </w:pPr>
      <w:r>
        <w:t>Sözleşme Makamının sözleşme yapılması konusunda yükümlülüğünü yerine getirmemesi halinde istekli, 3. Maddede yer alan sürenin bitmesini izleyen günden itibaren en geç beş (5) gün içinde, on (10) gün süreli bir noter ihbarnamesi ile durumu Sözleşme Makamına ve ilgili Kalkınma Ajansına bildirmek şartıyla, taahhüdünden vazgeçebilir.</w:t>
      </w:r>
    </w:p>
    <w:p w14:paraId="75B7F03C" w14:textId="77777777" w:rsidR="00640442" w:rsidRDefault="00640442" w:rsidP="00B078B3">
      <w:pPr>
        <w:pStyle w:val="ListParagraph"/>
        <w:numPr>
          <w:ilvl w:val="0"/>
          <w:numId w:val="26"/>
        </w:numPr>
        <w:jc w:val="both"/>
      </w:pPr>
      <w:r>
        <w:t>Bu takdirde geçici teminatı geri verilir.</w:t>
      </w:r>
    </w:p>
    <w:p w14:paraId="2C88277B" w14:textId="77777777" w:rsidR="00640442" w:rsidRPr="006D3BF6" w:rsidRDefault="00640442" w:rsidP="008A66EC">
      <w:pPr>
        <w:jc w:val="both"/>
        <w:rPr>
          <w:b/>
        </w:rPr>
      </w:pPr>
      <w:r w:rsidRPr="006D3BF6">
        <w:rPr>
          <w:b/>
        </w:rPr>
        <w:t>Madde 7)</w:t>
      </w:r>
      <w:r w:rsidRPr="006D3BF6">
        <w:rPr>
          <w:b/>
        </w:rPr>
        <w:tab/>
        <w:t>Sözleşmenin Devri, Alt Sözleşme</w:t>
      </w:r>
    </w:p>
    <w:p w14:paraId="7E5F72EB" w14:textId="77777777" w:rsidR="00640442" w:rsidRDefault="00640442" w:rsidP="008A66EC">
      <w:pPr>
        <w:ind w:firstLine="708"/>
        <w:jc w:val="both"/>
      </w:pPr>
      <w:r>
        <w:t>Yüklenici, hizmetlerin yerine getirilmesini üçüncü bir şahsa/tarafa vermek üzere sözleşmeyi devredemez, alt sözleşme (taşeron sözleşmesi) yapamaz. Sözleşmenin devri, taşerona verilmesi sözleşmenin ihlali olarak addedilecektir.</w:t>
      </w:r>
    </w:p>
    <w:p w14:paraId="2EC8AE63" w14:textId="77777777" w:rsidR="006353D9" w:rsidRPr="0057646C" w:rsidRDefault="006353D9" w:rsidP="008A66EC">
      <w:pPr>
        <w:pStyle w:val="Heading2"/>
        <w:jc w:val="both"/>
        <w:rPr>
          <w:b/>
          <w:color w:val="auto"/>
        </w:rPr>
      </w:pPr>
      <w:bookmarkStart w:id="6" w:name="_Toc101775084"/>
      <w:r w:rsidRPr="0057646C">
        <w:rPr>
          <w:b/>
          <w:color w:val="auto"/>
        </w:rPr>
        <w:t>SÖZLEŞME MAKAMININ YÜKÜMLÜLÜKLERİ</w:t>
      </w:r>
      <w:bookmarkEnd w:id="6"/>
    </w:p>
    <w:p w14:paraId="63D6E01C" w14:textId="77777777" w:rsidR="00B627D1" w:rsidRPr="00B627D1" w:rsidRDefault="00B627D1" w:rsidP="008A66EC">
      <w:pPr>
        <w:jc w:val="both"/>
        <w:rPr>
          <w:b/>
        </w:rPr>
      </w:pPr>
      <w:r w:rsidRPr="00B627D1">
        <w:rPr>
          <w:b/>
        </w:rPr>
        <w:t>Madde 8)</w:t>
      </w:r>
      <w:r w:rsidRPr="00B627D1">
        <w:rPr>
          <w:b/>
        </w:rPr>
        <w:tab/>
        <w:t>Bilgi/doküman temini</w:t>
      </w:r>
    </w:p>
    <w:p w14:paraId="45606B56" w14:textId="77777777" w:rsidR="00B627D1" w:rsidRDefault="00B627D1" w:rsidP="00B078B3">
      <w:pPr>
        <w:pStyle w:val="ListParagraph"/>
        <w:numPr>
          <w:ilvl w:val="0"/>
          <w:numId w:val="27"/>
        </w:numPr>
        <w:jc w:val="both"/>
      </w:pPr>
      <w:r>
        <w:t>Sözleşme Makamı sözleşmenin yürütülmesiyle ilgili olabilecek her türlü bilgi ve/veya dokümanı derhal Yükleniciye temin edecektir. Bu dokümanlar sözleşmenin sonunda Sözleşme Makamı'na iade edilecektir.</w:t>
      </w:r>
    </w:p>
    <w:p w14:paraId="1F02A1EE" w14:textId="77777777" w:rsidR="00B627D1" w:rsidRDefault="00B627D1" w:rsidP="00B078B3">
      <w:pPr>
        <w:pStyle w:val="ListParagraph"/>
        <w:numPr>
          <w:ilvl w:val="0"/>
          <w:numId w:val="27"/>
        </w:numPr>
        <w:jc w:val="both"/>
      </w:pPr>
      <w:r>
        <w:t>Sözleşme Makamı, sözleşmenin başarıyla yürütülmesi bakımından Yüklenicinin makul olarak talep edebileceği bilgileri ona temin etmek için Yüklenici ile mümkün olduğu ölçüde işbirliği yapacaktır.</w:t>
      </w:r>
    </w:p>
    <w:p w14:paraId="430AD937" w14:textId="77777777" w:rsidR="006353D9" w:rsidRDefault="00B627D1" w:rsidP="00B078B3">
      <w:pPr>
        <w:pStyle w:val="ListParagraph"/>
        <w:numPr>
          <w:ilvl w:val="0"/>
          <w:numId w:val="27"/>
        </w:numPr>
        <w:jc w:val="both"/>
      </w:pPr>
      <w:r>
        <w:t>Sözleşme Makamı, sözleşmenin şaibeden uzak, etkin ve saydam işleyebilmesi için gerekli her türlü belgenin temin edilmesini istemeye yetkilidir ve aynı zamanda gerekli girişimlerde bulunmakla yükümlüdür.</w:t>
      </w:r>
    </w:p>
    <w:p w14:paraId="123BDDD6" w14:textId="77777777" w:rsidR="00B627D1" w:rsidRPr="0057646C" w:rsidRDefault="00B808BE" w:rsidP="008A66EC">
      <w:pPr>
        <w:pStyle w:val="Heading2"/>
        <w:jc w:val="both"/>
        <w:rPr>
          <w:b/>
          <w:color w:val="auto"/>
        </w:rPr>
      </w:pPr>
      <w:bookmarkStart w:id="7" w:name="_Toc101775085"/>
      <w:r w:rsidRPr="0057646C">
        <w:rPr>
          <w:b/>
          <w:color w:val="auto"/>
        </w:rPr>
        <w:t>YÜKLENİCİNİN YÜKÜMLÜLÜKLERİ</w:t>
      </w:r>
      <w:bookmarkEnd w:id="7"/>
    </w:p>
    <w:p w14:paraId="1DBA1FD4" w14:textId="77777777" w:rsidR="008A66EC" w:rsidRPr="008A66EC" w:rsidRDefault="008A66EC" w:rsidP="008A66EC">
      <w:pPr>
        <w:jc w:val="both"/>
        <w:rPr>
          <w:b/>
        </w:rPr>
      </w:pPr>
      <w:r w:rsidRPr="008A66EC">
        <w:rPr>
          <w:b/>
        </w:rPr>
        <w:t>Madde 9)</w:t>
      </w:r>
      <w:r w:rsidRPr="008A66EC">
        <w:rPr>
          <w:b/>
        </w:rPr>
        <w:tab/>
        <w:t>Genel yükümlülükler</w:t>
      </w:r>
    </w:p>
    <w:p w14:paraId="0863CDA1" w14:textId="77777777" w:rsidR="008A66EC" w:rsidRDefault="008A66EC" w:rsidP="00B078B3">
      <w:pPr>
        <w:pStyle w:val="ListParagraph"/>
        <w:numPr>
          <w:ilvl w:val="0"/>
          <w:numId w:val="29"/>
        </w:numPr>
        <w:jc w:val="both"/>
      </w:pPr>
      <w:r>
        <w:t>Yüklenici, yürürlükteki mevzuata ve karşılıklı akdedilen sözleşmeye uygun olarak işi yürütecektir. Yüklenici, faaliyetleri veya mevcut düzenlemelere aykırı davranışları ve faaliyetleri nedeniyle doğabilecek taleplerin ve müeyyidelerin tek sorumlusu olmayı peşinen kabul eder.</w:t>
      </w:r>
    </w:p>
    <w:p w14:paraId="77D44325" w14:textId="77777777" w:rsidR="008A66EC" w:rsidRDefault="008A66EC" w:rsidP="00B078B3">
      <w:pPr>
        <w:pStyle w:val="ListParagraph"/>
        <w:numPr>
          <w:ilvl w:val="0"/>
          <w:numId w:val="29"/>
        </w:numPr>
        <w:jc w:val="both"/>
      </w:pPr>
      <w:r>
        <w:t>Yüklenici sözleşmenin yürütülmesiyle ilgili olabilecek her türlü bilgi ve/veya dokümanı derhal Sözleşme Makamına temin edecektir. Bu dokümanlar sözleşmenin sonunda Yükleniciye iade edilecektir. Sözleşme Makamı'nın talep etmesi halinde söz konusu belgenin bir örneği ücretsiz olarak temin edilecektir. Sözleşme konusu işin yürütülmesi süresince kat edilen aşamalar ve detaylar Sözleşme Makamına en kısa zamanda bildirilecektir.</w:t>
      </w:r>
    </w:p>
    <w:p w14:paraId="2520E259" w14:textId="77777777" w:rsidR="008A66EC" w:rsidRDefault="008A66EC" w:rsidP="00B078B3">
      <w:pPr>
        <w:pStyle w:val="ListParagraph"/>
        <w:numPr>
          <w:ilvl w:val="0"/>
          <w:numId w:val="29"/>
        </w:numPr>
        <w:jc w:val="both"/>
      </w:pPr>
      <w:r>
        <w:t>(Yüklenici, yürürlükte bulunan bütün yasa ve yönetmeliklerin gereklerini yerine getirecek ve kendi personelinin, sorumlu olduğu kişilerin ve yerel çalışanlarının da bu yasa ve yönetmeliklere uymasını sağlayacaktır. Yüklenici, kendisinin, çalışanlarının ve sorumlu olduğu kişilerin söz konusu yasa ve yönetmelikleri ihlal etmesi nedeniyle ortaya çıkacak her türlü talep, soruşturma, kovuşturma ve dava karşısında Sözleşme Makamı'nın zarar görmeyeceğine peşinen kefil olacaktır.</w:t>
      </w:r>
    </w:p>
    <w:p w14:paraId="79982634" w14:textId="77777777" w:rsidR="008A66EC" w:rsidRDefault="008A66EC" w:rsidP="00B078B3">
      <w:pPr>
        <w:pStyle w:val="ListParagraph"/>
        <w:numPr>
          <w:ilvl w:val="0"/>
          <w:numId w:val="29"/>
        </w:numPr>
        <w:jc w:val="both"/>
      </w:pPr>
      <w:r>
        <w:t>(Yüklenici sözleşmeye konu işi azami özen, dikkat ve ihtimamı göstererek ve en iyi mesleki uygulamalara ve teamüllere riayet ederek gerçekleştirecektir.</w:t>
      </w:r>
    </w:p>
    <w:p w14:paraId="5CFE89BB" w14:textId="77777777" w:rsidR="008A66EC" w:rsidRDefault="008A66EC" w:rsidP="00B078B3">
      <w:pPr>
        <w:pStyle w:val="ListParagraph"/>
        <w:numPr>
          <w:ilvl w:val="0"/>
          <w:numId w:val="29"/>
        </w:numPr>
        <w:jc w:val="both"/>
      </w:pPr>
      <w:r>
        <w:t>Yapım işlerinde geçerli olmak üzere, sözleşmeye konu işin yürütülmesi süresince, Yüklenici, deneyimli bir Yüklenici tarafından önceden öngörülemeyecek fiziksel durumlar veya yapay engellerle karşılaşırsa ve ek maliyetlerin gerekeceği ve/veya sözleşmenin uygulanma döneminin uzayacağı sonucu ortaya çıkarsa, Yüklenici süre uzatımı ve ek ödeme için taleplerle ilgili iş bu Genel Koşullardaki maddelere uygun olarak Sözleşme Makamını bilgilendirilecektir. Engelin şiddetine göre taraflar gerekli tedbirleri gecikmeksizin almak, değişikliği yapmak veya sözleşmenin feshine gitmek hususunda karara varırlar.</w:t>
      </w:r>
    </w:p>
    <w:p w14:paraId="2BF6BA0E" w14:textId="77777777" w:rsidR="008A66EC" w:rsidRDefault="008A66EC" w:rsidP="00B078B3">
      <w:pPr>
        <w:pStyle w:val="ListParagraph"/>
        <w:numPr>
          <w:ilvl w:val="0"/>
          <w:numId w:val="29"/>
        </w:numPr>
        <w:jc w:val="both"/>
      </w:pPr>
      <w:r>
        <w:lastRenderedPageBreak/>
        <w:t>Verilen teklifin Sözleşmeye konu iş için gereken tüm standart araştırmaların yapılarak verildiği kabul edilir.</w:t>
      </w:r>
    </w:p>
    <w:p w14:paraId="334C6CE0" w14:textId="77777777" w:rsidR="008A66EC" w:rsidRDefault="008A66EC" w:rsidP="00B078B3">
      <w:pPr>
        <w:pStyle w:val="ListParagraph"/>
        <w:numPr>
          <w:ilvl w:val="0"/>
          <w:numId w:val="29"/>
        </w:numPr>
        <w:jc w:val="both"/>
      </w:pPr>
      <w:r>
        <w:t>Yüklenici, Proje Yöneticisi'nin sözleşmeye konu işin mevzuata ve sözleşme kurallarına uygun olarak yürütüldüğünü tespit edebilmesi ve gereken idari emirleri verebilmesi için Sözleşme Makamı'nın veya temsilcisinin iş mahalline girişini sağlamakla ve iş mahallinin güvenliğini sağlamakla mükelleftir.</w:t>
      </w:r>
    </w:p>
    <w:p w14:paraId="15F99349" w14:textId="77777777" w:rsidR="008A66EC" w:rsidRDefault="008A66EC" w:rsidP="00B078B3">
      <w:pPr>
        <w:pStyle w:val="ListParagraph"/>
        <w:numPr>
          <w:ilvl w:val="0"/>
          <w:numId w:val="29"/>
        </w:numPr>
        <w:jc w:val="both"/>
      </w:pPr>
      <w:r>
        <w:t>Eğer Yüklenici verilen idari talimatın içerdiği şartların Proje Yöneticisi'nin yetkilerinin veya sözleşmenin kapsamının dışında olduğu kanaatindeyse, bildirim süresiyle ilgili kısıtlamaları da göz önünde bulundurarak, emri aldığı tarihten itibaren 10 gün içinde bu kanaatini Proje Yöneticisi'ne bildirecektir. İdari talimatın yerine getirilmesi bu bildirim münasebetiyle askıya alınmayacaktır.</w:t>
      </w:r>
    </w:p>
    <w:p w14:paraId="22941D0E" w14:textId="77777777" w:rsidR="008A66EC" w:rsidRDefault="008A66EC" w:rsidP="00B078B3">
      <w:pPr>
        <w:pStyle w:val="ListParagraph"/>
        <w:numPr>
          <w:ilvl w:val="0"/>
          <w:numId w:val="29"/>
        </w:numPr>
        <w:jc w:val="both"/>
      </w:pPr>
      <w:r>
        <w:t>Şayet Yüklenici iki veya daha fazla kişinin oluşturduğu bir konsorsiyum ya da ortak girişimden oluşuyorsa, bu kişilerin tümü sözleşme hükümlerini yerine getirmekten müştereken ve müteselsilen sorumlu olacaklardır. Bu sözleşmede öngörülen amaçlar çerçevesinde konsorsiyum ya da ortak girişim adına hareket etmek üzere tayin edilmiş bulunan kişi konsorsiyumu bağlama ve ilzam etme yetkisine sahip olacaktır.</w:t>
      </w:r>
    </w:p>
    <w:p w14:paraId="272B6B25" w14:textId="77777777" w:rsidR="008A66EC" w:rsidRDefault="008A66EC" w:rsidP="00B078B3">
      <w:pPr>
        <w:pStyle w:val="ListParagraph"/>
        <w:numPr>
          <w:ilvl w:val="0"/>
          <w:numId w:val="29"/>
        </w:numPr>
        <w:jc w:val="both"/>
      </w:pPr>
      <w:r>
        <w:t>Sözleşme Makamı'nın önceden yazılı rızası olmaksızın konsorsiyum ya da ortak girişimin yapı ve bileşiminde yapılacak her türlü değişiklik sözleşmenin ihlali olarak addedilecektir.</w:t>
      </w:r>
    </w:p>
    <w:p w14:paraId="47BA21BD" w14:textId="77777777" w:rsidR="008A66EC" w:rsidRDefault="008A66EC" w:rsidP="00B078B3">
      <w:pPr>
        <w:pStyle w:val="ListParagraph"/>
        <w:numPr>
          <w:ilvl w:val="0"/>
          <w:numId w:val="29"/>
        </w:numPr>
        <w:jc w:val="both"/>
      </w:pPr>
      <w:r>
        <w:t>Kalkınma Ajansı ile Sözleşme Makamı arasındaki sözleşme hükümleri uyarınca Yüklenici, Kalkınma Ajansı'nın mali katkısının yeterli ölçüde tanıtım ve reklâmının yapılması için gerekli bütün adımları atacaktır. Bu adımların Kalkınma Ajansı tarafından tanımlanan ve yayımlanan tanınırlık ve görünürlük kurallarına uyması gereklidir.</w:t>
      </w:r>
    </w:p>
    <w:p w14:paraId="4AAD2B72" w14:textId="77777777" w:rsidR="008A66EC" w:rsidRDefault="008A66EC" w:rsidP="00B078B3">
      <w:pPr>
        <w:pStyle w:val="ListParagraph"/>
        <w:numPr>
          <w:ilvl w:val="0"/>
          <w:numId w:val="29"/>
        </w:numPr>
        <w:jc w:val="both"/>
      </w:pPr>
      <w:r>
        <w:t>Tasarım bileşeni olan sözleşmelerde; Yüklenici, yapım işlerinin tasarımını deneyimli tasarımcılardan yararlanarak, Sözleşme Makamı tarafından belirlenen kriterlere uygun olarak yürütecek ve bu işlemlerin sorumluluğunu üstlenecektir. Özel Koşullar ve Teknik Şartname hükümleriyle uyumlu olarak gerekli teknik dokümanları hazırlamak zorundadır. Bu dokümanlar Özel Koşullara uygun olarak onay için Proje Yöneticisine sunulur ve Sözleşme Makamının istemi doğrultusunda kusurların, ihmallerin, eksikliklerin, belirsizliklerin ve diğer tasarım hatalarının düzeltilmesi Yüklenici tarafından maliyeti kendisine ait olmak üzere yapılır. Yüklenici, Sözleşme Makamının personelini eğitir Özel Koşullara uygun olarak ayrıntılı kullanım ve bakım elkitaplarını teslim eder ve bunları güncel halde tutar.</w:t>
      </w:r>
    </w:p>
    <w:p w14:paraId="7068A1CF" w14:textId="77777777" w:rsidR="008A66EC" w:rsidRDefault="008A66EC" w:rsidP="00B078B3">
      <w:pPr>
        <w:pStyle w:val="ListParagraph"/>
        <w:numPr>
          <w:ilvl w:val="0"/>
          <w:numId w:val="29"/>
        </w:numPr>
        <w:jc w:val="both"/>
      </w:pPr>
      <w:r>
        <w:t>Yüklenici işleri kendisi yönetecektir veya bu işi gerçekleştirmek üzere bir vekil temsilci atayacaktır. Bu şekildeki atamalar onay için Sözleşme Makamına sunulacaktır. Onay makul sebeple herhangi bir zamanda geri çekilebilir.</w:t>
      </w:r>
    </w:p>
    <w:p w14:paraId="79146387" w14:textId="77777777" w:rsidR="008A66EC" w:rsidRDefault="008A66EC" w:rsidP="00B078B3">
      <w:pPr>
        <w:pStyle w:val="ListParagraph"/>
        <w:numPr>
          <w:ilvl w:val="0"/>
          <w:numId w:val="29"/>
        </w:numPr>
        <w:jc w:val="both"/>
      </w:pPr>
      <w:r>
        <w:t>Yapım işlerinde geçerli olmak üzere Özel Koşullar gerektiriyorsa Yüklenici, sözleşmenin uygulama programını hazırlayarak Sözleşme Makamının onayına sunacaktır. Program en azından aşağıdakileri ihtiva edecektir:</w:t>
      </w:r>
    </w:p>
    <w:p w14:paraId="1E3B3073" w14:textId="77777777" w:rsidR="008A66EC" w:rsidRDefault="008A66EC" w:rsidP="00B078B3">
      <w:pPr>
        <w:pStyle w:val="ListParagraph"/>
        <w:numPr>
          <w:ilvl w:val="0"/>
          <w:numId w:val="28"/>
        </w:numPr>
        <w:jc w:val="both"/>
      </w:pPr>
      <w:r>
        <w:t>Yüklenicinin işlerin yürütülmesini önerdiği sıra;</w:t>
      </w:r>
    </w:p>
    <w:p w14:paraId="5FBE6FBC" w14:textId="77777777" w:rsidR="008A66EC" w:rsidRDefault="008A66EC" w:rsidP="00B078B3">
      <w:pPr>
        <w:pStyle w:val="ListParagraph"/>
        <w:numPr>
          <w:ilvl w:val="0"/>
          <w:numId w:val="28"/>
        </w:numPr>
        <w:jc w:val="both"/>
      </w:pPr>
      <w:r>
        <w:t>Çizimlerin teslim alınması ve kabul edilmesi için son teslim tarihi;</w:t>
      </w:r>
    </w:p>
    <w:p w14:paraId="27D175D6" w14:textId="77777777" w:rsidR="008A66EC" w:rsidRDefault="008A66EC" w:rsidP="00B078B3">
      <w:pPr>
        <w:pStyle w:val="ListParagraph"/>
        <w:numPr>
          <w:ilvl w:val="0"/>
          <w:numId w:val="28"/>
        </w:numPr>
        <w:jc w:val="both"/>
      </w:pPr>
      <w:r>
        <w:t>Yüklenicinin işlerin yürütülmesi için önerdiği yöntemlerin genel bir tanımı;</w:t>
      </w:r>
    </w:p>
    <w:p w14:paraId="29A253DB" w14:textId="77777777" w:rsidR="008A66EC" w:rsidRDefault="008A66EC" w:rsidP="00B078B3">
      <w:pPr>
        <w:pStyle w:val="ListParagraph"/>
        <w:numPr>
          <w:ilvl w:val="0"/>
          <w:numId w:val="28"/>
        </w:numPr>
        <w:jc w:val="both"/>
      </w:pPr>
      <w:r>
        <w:t>Sözleşme Makamının ihtiyaç duyabileceği daha geniş bilgi ve ayrıntılar</w:t>
      </w:r>
    </w:p>
    <w:p w14:paraId="5377CC7A" w14:textId="77777777" w:rsidR="008A66EC" w:rsidRDefault="008A66EC" w:rsidP="00B078B3">
      <w:pPr>
        <w:pStyle w:val="ListParagraph"/>
        <w:numPr>
          <w:ilvl w:val="0"/>
          <w:numId w:val="29"/>
        </w:numPr>
        <w:jc w:val="both"/>
      </w:pPr>
      <w:r>
        <w:t>Onay için Sözleşme Makamına sunulmak zorunda olan programın tamamlanma zaman sınırı Özel Koşullarda belirtilir. Özel Koşullarda, Yüklenicinin teslim etmek zorunda olduğu ayrıntılı çizimler, dokümanlar ve malzemelerin bir kısmına veya tamamına uygulanabilecek zaman sınırları yer alır. Sözleşme Makamının uygulama programı, ayrıntılı çizimler, dokümanlar ve malzemeleri onay ve kabul etme süreleri de Özel Koşullarda yer alır. Sözleşme Makamının programı onaylaması, Yüklenicinin bu sözleşme altındaki hiçbir yükümlülüğünü ortadan kaldırmaz.</w:t>
      </w:r>
    </w:p>
    <w:p w14:paraId="35EC4EF2" w14:textId="77777777" w:rsidR="008A66EC" w:rsidRDefault="008A66EC" w:rsidP="00B078B3">
      <w:pPr>
        <w:pStyle w:val="ListParagraph"/>
        <w:numPr>
          <w:ilvl w:val="0"/>
          <w:numId w:val="29"/>
        </w:numPr>
        <w:jc w:val="both"/>
      </w:pPr>
      <w:r>
        <w:t>Sözleşme Makamı onayı olmadan programda hiçbir maddi değişiklik yapılmayacaktır. Bununla birlikte işlerin ilerlemesi programa uymazsa, Sözleşme Makamı Yükleniciye programı gözden geçirme talimatı verebilir ve gözden geçirilmiş programı onay için kendisine sunmasını isteyebilir.</w:t>
      </w:r>
    </w:p>
    <w:p w14:paraId="459D5F99" w14:textId="77777777" w:rsidR="008A66EC" w:rsidRDefault="008A66EC" w:rsidP="00B078B3">
      <w:pPr>
        <w:pStyle w:val="ListParagraph"/>
        <w:numPr>
          <w:ilvl w:val="0"/>
          <w:numId w:val="29"/>
        </w:numPr>
        <w:jc w:val="both"/>
      </w:pPr>
      <w:r>
        <w:lastRenderedPageBreak/>
        <w:t>Yapım işlerinde geçerli olmak üzere yüklenici Özel Koşullarda belirtilen usullere ve zamanlamaya göre geçici işler de dâhil olmak üzere çizimler, belgeler, örnekler ve/veya modeller ile sözleşmenin uygulanması için Sözleşme Makamının makul olarak ihtiyaç duyabileceği çizimleri onay için Sözleşme Makamına sunacaktır. Onay kararının 30 gün içinde bildirilmemesi halinde onaylanmış kabul edilecektir.</w:t>
      </w:r>
    </w:p>
    <w:p w14:paraId="41694793" w14:textId="77777777" w:rsidR="008A66EC" w:rsidRDefault="008A66EC" w:rsidP="00B078B3">
      <w:pPr>
        <w:pStyle w:val="ListParagraph"/>
        <w:numPr>
          <w:ilvl w:val="0"/>
          <w:numId w:val="29"/>
        </w:numPr>
        <w:jc w:val="both"/>
      </w:pPr>
      <w:r>
        <w:t>Yüklenici, Sözleşme Makamının tesislerin tüm bölümleri için bakım yapabilmesi, çalıştırması, ayarlaması ve onarması için ihtiyaç duyacağı bakım ve kullanma kılavuzlarını, çizimlerle birlikte sağlayacaktır.</w:t>
      </w:r>
    </w:p>
    <w:p w14:paraId="7EEBA7D1" w14:textId="77777777" w:rsidR="008A66EC" w:rsidRDefault="008A66EC" w:rsidP="00B078B3">
      <w:pPr>
        <w:pStyle w:val="ListParagraph"/>
        <w:numPr>
          <w:ilvl w:val="0"/>
          <w:numId w:val="29"/>
        </w:numPr>
        <w:jc w:val="both"/>
      </w:pPr>
      <w:r>
        <w:t>Yapım işlerinde geçerli olmak üzere kazı veya yıkım sırasında bulunan eski eserler, antikalar gibi tarihi ve kültürel değere sahip nesneler, akademik öneme sahip diğer nesneler ya da değerli madenlerden yapılmış nesneler, meri mevzuat hükümlerine uygun olarak ilgili mercilere teslim edilmek üzere Sözleşme Makamına teslim edilecektir.</w:t>
      </w:r>
    </w:p>
    <w:p w14:paraId="3191FFD4" w14:textId="77777777" w:rsidR="008A66EC" w:rsidRDefault="008A66EC" w:rsidP="00B078B3">
      <w:pPr>
        <w:pStyle w:val="ListParagraph"/>
        <w:numPr>
          <w:ilvl w:val="0"/>
          <w:numId w:val="29"/>
        </w:numPr>
        <w:jc w:val="both"/>
      </w:pPr>
      <w:r>
        <w:t>Yüklenici, sözleşmenin yürütülmekte olduğu şartlarla ilgili tevsik edici kanıtları talep edilmesi halinde Sözleşme Makamı'na temin edecektir. Sözleşme Makamı/Proje Yöneticisi, olağandışı ticari giderlerden kuşkulandığı her durumda kanıt bulmak için gerekli addettiği belge incelemelerini veya sözleşme konusu iş mahallindeki kontrolleri yapmaya yetkilidir. Yüklenici, Proje Yöneticisinin kontrol ve değerlendirme görevini yerine getirebilmesi için gerekli uygun imkânı sağlar.</w:t>
      </w:r>
    </w:p>
    <w:p w14:paraId="49102814" w14:textId="77777777" w:rsidR="008A66EC" w:rsidRDefault="008A66EC" w:rsidP="00B078B3">
      <w:pPr>
        <w:pStyle w:val="ListParagraph"/>
        <w:numPr>
          <w:ilvl w:val="0"/>
          <w:numId w:val="29"/>
        </w:numPr>
        <w:jc w:val="both"/>
      </w:pPr>
      <w:r>
        <w:t>Yüklenicinin sağladığı, tüm donanım, geçici yapılar, tesis ve malzeme, iş sahasına getirildiğinde, sadece işlerin yürütülmesi amaçlı addedilir ve Yüklenici, Proje Yöneticisinin rızası olmadan, bunları ya da herhangi bir kısmını, iş sahası dışına çıkaramaz.</w:t>
      </w:r>
    </w:p>
    <w:p w14:paraId="0BDE6CB9" w14:textId="77777777" w:rsidR="008A66EC" w:rsidRPr="008A66EC" w:rsidRDefault="008A66EC" w:rsidP="008A66EC">
      <w:pPr>
        <w:jc w:val="both"/>
        <w:rPr>
          <w:b/>
        </w:rPr>
      </w:pPr>
      <w:r w:rsidRPr="008A66EC">
        <w:rPr>
          <w:b/>
        </w:rPr>
        <w:t>Madde 10)</w:t>
      </w:r>
      <w:r w:rsidRPr="008A66EC">
        <w:rPr>
          <w:b/>
        </w:rPr>
        <w:tab/>
        <w:t>İş ahlakı / davranış kuralları</w:t>
      </w:r>
    </w:p>
    <w:p w14:paraId="6EFDA66F" w14:textId="77777777" w:rsidR="008A66EC" w:rsidRDefault="008A66EC" w:rsidP="00B078B3">
      <w:pPr>
        <w:pStyle w:val="ListParagraph"/>
        <w:numPr>
          <w:ilvl w:val="0"/>
          <w:numId w:val="30"/>
        </w:numPr>
        <w:jc w:val="both"/>
      </w:pPr>
      <w:r>
        <w:t>Yüklenici, gerek mesleğine ilişkin iş ahlakı ve/veya davranış kurallarına gerekse doğru muhakeme ve takdir yetkisine uygun olarak, Sözleşme Makamı'na karşı her zaman bağlılıkla, tarafsızlıkla ve sadık bir uzman olarak hareket edecek, Sözleşme Makamını zor duruma düşürecek tutum ve davranışlardan kaçınacaktır. Aksi durumda Sözleşme Makamı, Yüklenicinin sözleşme altında tahakkuk etmiş hakları saklı kalmak kaydıyla, sözleşmeyi feshedebilir.</w:t>
      </w:r>
    </w:p>
    <w:p w14:paraId="13E6D721" w14:textId="77777777" w:rsidR="008A66EC" w:rsidRDefault="008A66EC" w:rsidP="00B078B3">
      <w:pPr>
        <w:pStyle w:val="ListParagraph"/>
        <w:numPr>
          <w:ilvl w:val="0"/>
          <w:numId w:val="30"/>
        </w:numPr>
        <w:jc w:val="both"/>
      </w:pPr>
      <w:r>
        <w:t>Yükleniciye sözleşme altında yapılacak ödemeler, Yüklenicinin sözleşme kapsamındaki işleri yerine getirmesi karşılığı düzenlenecek hak edişler sonucu veya mal teslimi sonucu yapılacak ödemelerden ibaret olup başka herhangi bir ödeme yapılamaz.</w:t>
      </w:r>
    </w:p>
    <w:p w14:paraId="19D7C88F" w14:textId="77777777" w:rsidR="008A66EC" w:rsidRDefault="008A66EC" w:rsidP="00B078B3">
      <w:pPr>
        <w:pStyle w:val="ListParagraph"/>
        <w:numPr>
          <w:ilvl w:val="0"/>
          <w:numId w:val="30"/>
        </w:numPr>
        <w:jc w:val="both"/>
      </w:pPr>
      <w:r>
        <w:t>Yüklenici, Sözleşme Makamı'nın önceden yazılı onayı olmadığı takdirde, sözleşmede veya projede kullanılan ya da sözleşme veya proje amaçlarıyla yararlanılan patentli veya koruma altına alınmış hiçbir malzeme veya prosesle ilgili olarak doğrudan veya dolaylı hiçbir imtiyaz bedeli, ödül veya komisyon alma hakkına sahip değildir.</w:t>
      </w:r>
    </w:p>
    <w:p w14:paraId="0635D8F0" w14:textId="77777777" w:rsidR="008A66EC" w:rsidRDefault="008A66EC" w:rsidP="00B078B3">
      <w:pPr>
        <w:pStyle w:val="ListParagraph"/>
        <w:numPr>
          <w:ilvl w:val="0"/>
          <w:numId w:val="30"/>
        </w:numPr>
        <w:jc w:val="both"/>
      </w:pPr>
      <w:r>
        <w:t>Yüklenici ve personeli gerek sözleşme süresince gerekse sözleşmenin bitmesinden sonra mesleki gizlilik koşullarına riayet edecek, sözleşmenin yürütülmesi sırasında veya sözleşmenin yerine getirilmesi amacıyla yapılan etüt, test ve araştırmaların sonuçlarını ve bunlar hakkında kendilerine temin edilen bilgileri hiçbir şekilde Sözleşme Makamı'na zarar verecek veya onu zaafa düşürecek şekilde kullanmayacaklardır.</w:t>
      </w:r>
    </w:p>
    <w:p w14:paraId="5AD0317F" w14:textId="77777777" w:rsidR="008A66EC" w:rsidRDefault="008A66EC" w:rsidP="00B078B3">
      <w:pPr>
        <w:pStyle w:val="ListParagraph"/>
        <w:numPr>
          <w:ilvl w:val="0"/>
          <w:numId w:val="30"/>
        </w:numPr>
        <w:jc w:val="both"/>
      </w:pPr>
      <w:r>
        <w:t>Sözleşmenin yürütülmesi olağandışı ticari giderlere yol açmayacaktır. Şayet olağandışı ticari giderler meydana gelirse sözleşme feshedilecektir. Olağandışı ticari giderler deyimiyle, sözleşmede belirtilmeyen veya sözleşmeye atfen uygun şekilde akdedilmiş bir kontrattan kaynaklanmayan komisyonlar, herhangi bir fiili veya meşru hizmet karşılığında ödenmeyen komisyonlar, vergi kolaylıkları sağlayan bir ülkeye transfer edilen komisyonlar, açık kimliği bilinmeyen bir kişiye ödenmiş komisyonlar veya her yönüyle paravan bir şirket izlenimi uyandıran firmalara ödenmiş komisyonlar kastedilmektedir.</w:t>
      </w:r>
    </w:p>
    <w:p w14:paraId="0007CBD4" w14:textId="1E432BA8" w:rsidR="008A66EC" w:rsidRDefault="008A66EC" w:rsidP="00B078B3">
      <w:pPr>
        <w:pStyle w:val="ListParagraph"/>
        <w:numPr>
          <w:ilvl w:val="0"/>
          <w:numId w:val="30"/>
        </w:numPr>
        <w:jc w:val="both"/>
      </w:pPr>
      <w:r>
        <w:t>Yüklenici, sözleşme ile ilgili olarak alınan belge ve bilgilerin tamamına hususi ve gizli muamelesi yapacaktır. Yazılı izin olmaksızın sözleşmenin ayrıntıları yayımlanamaz, açıklanamaz.</w:t>
      </w:r>
    </w:p>
    <w:p w14:paraId="194F0B6E" w14:textId="77777777" w:rsidR="00067411" w:rsidRDefault="00067411" w:rsidP="008A66EC">
      <w:pPr>
        <w:jc w:val="both"/>
        <w:rPr>
          <w:b/>
        </w:rPr>
      </w:pPr>
    </w:p>
    <w:p w14:paraId="46232CB4" w14:textId="77777777" w:rsidR="008A66EC" w:rsidRPr="008A66EC" w:rsidRDefault="008A66EC" w:rsidP="008A66EC">
      <w:pPr>
        <w:jc w:val="both"/>
        <w:rPr>
          <w:b/>
        </w:rPr>
      </w:pPr>
      <w:r w:rsidRPr="008A66EC">
        <w:rPr>
          <w:b/>
        </w:rPr>
        <w:lastRenderedPageBreak/>
        <w:t>Madde 11)   Çıkar çatışması</w:t>
      </w:r>
    </w:p>
    <w:p w14:paraId="4E76C112" w14:textId="77777777" w:rsidR="008A66EC" w:rsidRDefault="008A66EC" w:rsidP="00B078B3">
      <w:pPr>
        <w:pStyle w:val="ListParagraph"/>
        <w:numPr>
          <w:ilvl w:val="0"/>
          <w:numId w:val="31"/>
        </w:numPr>
        <w:jc w:val="both"/>
      </w:pPr>
      <w:r>
        <w:t>Yüklenici sözleşmeyi tarafsız ve objektif bir şekilde ifa etmesini tehlikeye düşürecek durumları önlemek veya sona erdirmek için gerekli bütün tedbirleri alacaktır. Bu nedenle Sözleşme Makamına herhangi bir külfet getirilemez. Sözleşmenin yürütülmesi sırasında meydana gelebilecek çıkar çatışmaları gecikmeksizin Sözleşme Makamı'na yazılı olarak bildirilmelidir.</w:t>
      </w:r>
    </w:p>
    <w:p w14:paraId="3CD9A22F" w14:textId="77777777" w:rsidR="008A66EC" w:rsidRDefault="008A66EC" w:rsidP="00B078B3">
      <w:pPr>
        <w:pStyle w:val="ListParagraph"/>
        <w:numPr>
          <w:ilvl w:val="0"/>
          <w:numId w:val="31"/>
        </w:numPr>
        <w:jc w:val="both"/>
      </w:pPr>
      <w:r>
        <w:t>Sözleşme Makamı bu hususta alınan tedbirlerin yeterli olup olmadığını tahkik etme ve gerektiğinde personel değişimini talep etmek de dâhil olmak üzere ek önlemler almaya yetkilidir. Sözleşme Makamı, bu sebeple uğrayacağı zararlar için tazminat hakkı saklı kalmak koşuluyla, herhangi bir resmi bildirimde bulunmadan sözleşmeyi derhal feshedebilir.</w:t>
      </w:r>
    </w:p>
    <w:p w14:paraId="042FCC54" w14:textId="77777777" w:rsidR="008A66EC" w:rsidRDefault="008A66EC" w:rsidP="00B078B3">
      <w:pPr>
        <w:pStyle w:val="ListParagraph"/>
        <w:numPr>
          <w:ilvl w:val="0"/>
          <w:numId w:val="31"/>
        </w:numPr>
        <w:jc w:val="both"/>
      </w:pPr>
      <w:r>
        <w:t>Yüklenici, sözleşmenin bu şekilde sona ermesinden veya feshedilmesinden sonra projeyle ilgili rolünü Sözleşme konusu işin teminiyle sınırlandıracaktır. Sözleşme Makamı'nın yazılı izin verdiği durumlar haricinde, Yüklenici ve Yüklenicinin ortak veya bağlı bulunduğu diğer Yükleniciler veya tedarik firmaları projenin herhangi bir kısmı için teklif vermek de dâhil olmak üzere projeye ait işleri, tedarik faaliyetlerini ve diğer hizmetleri yürütmekten men edileceklerdir.</w:t>
      </w:r>
    </w:p>
    <w:p w14:paraId="38BE7188" w14:textId="77777777" w:rsidR="008A66EC" w:rsidRDefault="008A66EC" w:rsidP="00B078B3">
      <w:pPr>
        <w:pStyle w:val="ListParagraph"/>
        <w:numPr>
          <w:ilvl w:val="0"/>
          <w:numId w:val="31"/>
        </w:numPr>
        <w:jc w:val="both"/>
      </w:pPr>
      <w:r>
        <w:t>Devlet memurları ve kamu sektöründe çalışan diğer kişiler, idari statüleri ve durumları her ne olursa olsun, Sözleşme Makamı tarafından önceden yazılı onay verilmedikçe Kalkınma Ajansı tarafından finanse edilen sözleşmelerde uzman olarak görevlendirilemeyeceklerdir. Söz konusu kişilerin bu kapsamda görevlendirilmeleri halinde proje bütçesinden herhangi bir ödeme yapılamaz.</w:t>
      </w:r>
    </w:p>
    <w:p w14:paraId="7D163F07" w14:textId="77777777" w:rsidR="008A66EC" w:rsidRDefault="008A66EC" w:rsidP="00B078B3">
      <w:pPr>
        <w:pStyle w:val="ListParagraph"/>
        <w:numPr>
          <w:ilvl w:val="0"/>
          <w:numId w:val="31"/>
        </w:numPr>
        <w:jc w:val="both"/>
      </w:pPr>
      <w:r>
        <w:t>Yüklenici ve sözleşmenin yürütülmesinde veya diğer herhangi bir faaliyette Yüklenicinin yetkisi veya kontrolü altında çalışan başka kişiler, projenin finansmanının sağlandığı aynı mali destek programı kapsamında sağlanmış olan Kalkınma Ajansı mali desteklerinden yararlanamazlar.</w:t>
      </w:r>
    </w:p>
    <w:p w14:paraId="597CDA77" w14:textId="77777777" w:rsidR="008A66EC" w:rsidRPr="008A66EC" w:rsidRDefault="008A66EC" w:rsidP="008A66EC">
      <w:pPr>
        <w:jc w:val="both"/>
        <w:rPr>
          <w:b/>
        </w:rPr>
      </w:pPr>
      <w:r w:rsidRPr="008A66EC">
        <w:rPr>
          <w:b/>
        </w:rPr>
        <w:t>Madde 12)   İdari ve mali cezalar</w:t>
      </w:r>
    </w:p>
    <w:p w14:paraId="25D5E8DD" w14:textId="77777777" w:rsidR="008A66EC" w:rsidRDefault="008A66EC" w:rsidP="00B078B3">
      <w:pPr>
        <w:pStyle w:val="ListParagraph"/>
        <w:numPr>
          <w:ilvl w:val="0"/>
          <w:numId w:val="32"/>
        </w:numPr>
        <w:jc w:val="both"/>
      </w:pPr>
      <w:r>
        <w:t>Sözleşmede hükme bağlanan cezaların uygulanması saklı kalmak kaydıyla, eğer Yüklenici yanlış veya sahte beyanda bulunmaktan suçlu görülmüşse ya da daha önceki bir tedarik prosedüründe akdi yükümlülüklerini ciddi ölçüde yerine getirmediği tespit edilmişse, bu ihlalin belirlendiği tarihten itibaren azami üç yıl süreyle Kalkınma Ajansı tarafından finanse edilen sözleşmelere ve mali destek programlarına katılmasına izin verilmeyecektir. Bu husus Yükleniciyle yapılacak hasımlı hukuki takibat prosedüründen sonra teyit edilecektir.</w:t>
      </w:r>
    </w:p>
    <w:p w14:paraId="1A5333C3" w14:textId="77777777" w:rsidR="008A66EC" w:rsidRDefault="008A66EC" w:rsidP="008A66EC">
      <w:pPr>
        <w:ind w:left="708"/>
        <w:jc w:val="both"/>
      </w:pPr>
      <w:r>
        <w:t>Yüklenici bu cezaya karşı savunmasını taahhütlü postayla veya muadil bir iletişim yöntemiyle yapılan tebligattan itibaren 7 gün içinde gerekçeleriyle birlikte bildirebilir. Yüklenicinin cezaya karşı herhangi bir yanıt vermemesi veya savunmanın Kalkınma Ajansı tarafından tebellüğ edilmesinden itibaren 30 gün içinde Kalkınma Ajansı'nın cezayı yazılı olarak geri çekmemesi durumunda, ceza uygulama kararı bağlayıcı hale gelecektir. İlk ihlalden itibaren beş yıl içinde suçun tekrarlanması halinde men kararı altı yıla çıkarılabilecektir.</w:t>
      </w:r>
    </w:p>
    <w:p w14:paraId="04F592A4" w14:textId="77777777" w:rsidR="008A66EC" w:rsidRDefault="008A66EC" w:rsidP="00B078B3">
      <w:pPr>
        <w:pStyle w:val="ListParagraph"/>
        <w:numPr>
          <w:ilvl w:val="0"/>
          <w:numId w:val="32"/>
        </w:numPr>
        <w:jc w:val="both"/>
      </w:pPr>
      <w:r>
        <w:t>Mücbir sebepler dışında sözleşme yükümlülüklerini ciddi ölçüde yerine getirmedikleri tespit edilen Yükleniciler toplam Sözleşme bedelinin %10'u oranında mali cezaya çarptırılacaklardır. İlk ihlalden itibaren beş yıl içinde, bu tür ihlallerin diğer Kalkınma Ajansları mali destek programları kapsamında, tekrarlanması halinde bu oran %20'ye yükseltilebilecektir.</w:t>
      </w:r>
    </w:p>
    <w:p w14:paraId="5C07460A" w14:textId="77777777" w:rsidR="008A66EC" w:rsidRDefault="008A66EC" w:rsidP="00B078B3">
      <w:pPr>
        <w:pStyle w:val="ListParagraph"/>
        <w:numPr>
          <w:ilvl w:val="0"/>
          <w:numId w:val="32"/>
        </w:numPr>
        <w:jc w:val="both"/>
      </w:pPr>
      <w:r>
        <w:t>Yüklenici sözleşmeye uygun olarak malı süresinde teslim etmediği / işi bitirmediği takdirde Sözleşme Makamı tarafından 10 gün süreli gecikme ihtarı verilecek olup gecikilen her takvim günü için sözleşme bedelinin %1 (yüzde biri) oranında gecikme cezası uygulanır ve bu gecikme ihtarına rağmen aynı durumun devam etmesi halinde ayrıca protesto çekmeye gerek kalmaksızın kesin teminatı gelir kaydedilir ve sözleşme feshedilir.</w:t>
      </w:r>
    </w:p>
    <w:p w14:paraId="08763CC0" w14:textId="77777777" w:rsidR="00067411" w:rsidRDefault="00067411" w:rsidP="008A66EC">
      <w:pPr>
        <w:jc w:val="both"/>
        <w:rPr>
          <w:b/>
        </w:rPr>
      </w:pPr>
    </w:p>
    <w:p w14:paraId="1E16CAC5" w14:textId="77777777" w:rsidR="008A66EC" w:rsidRPr="008A66EC" w:rsidRDefault="008A66EC" w:rsidP="008A66EC">
      <w:pPr>
        <w:jc w:val="both"/>
        <w:rPr>
          <w:b/>
        </w:rPr>
      </w:pPr>
      <w:r w:rsidRPr="008A66EC">
        <w:rPr>
          <w:b/>
        </w:rPr>
        <w:lastRenderedPageBreak/>
        <w:t>Madde 13)</w:t>
      </w:r>
      <w:r w:rsidRPr="008A66EC">
        <w:rPr>
          <w:b/>
        </w:rPr>
        <w:tab/>
        <w:t>Tazmin etme yükümlülüğü</w:t>
      </w:r>
    </w:p>
    <w:p w14:paraId="6B6DB8F0" w14:textId="77777777" w:rsidR="008A66EC" w:rsidRDefault="008A66EC" w:rsidP="00B078B3">
      <w:pPr>
        <w:pStyle w:val="ListParagraph"/>
        <w:numPr>
          <w:ilvl w:val="0"/>
          <w:numId w:val="33"/>
        </w:numPr>
        <w:jc w:val="both"/>
      </w:pPr>
      <w:r>
        <w:t>Yüklenici, tüm masraf ve giderleri kendisine ait olmak üzere, Sözleşme Makamı'nı ve onun vekilleri ile çalışanlarını, patentler, ticari markalar ve telif hakkı gibi diğer fikri mülkiyet unsurları bakımından yasal hükümlerin veya üçüncü şahısların/tarafların haklarının ihlal edilmesi de dâhil olmak üzere Yüklenicinin Sözleşme konusu işleri yürütürken bulunduğu herhangi bir fiil veya ihmalden kaynaklanan bütün iddia, talep, dava, kayıp ve zararlara karşı tazmin edecek, koruyacak, savunacak ve masun tutacaktır. Şöyle ki:</w:t>
      </w:r>
    </w:p>
    <w:p w14:paraId="6B5CB311" w14:textId="77777777" w:rsidR="008A66EC" w:rsidRDefault="008A66EC" w:rsidP="00B078B3">
      <w:pPr>
        <w:pStyle w:val="ListParagraph"/>
        <w:numPr>
          <w:ilvl w:val="0"/>
          <w:numId w:val="35"/>
        </w:numPr>
        <w:jc w:val="both"/>
      </w:pPr>
      <w:r>
        <w:t>Sözleşme Makamı söz konusu iddia, talep, dava, kayıp ve zararları öğrenmesinden itibaren en geç 30 gün içinde bunları Yükleniciye bildirecektir;</w:t>
      </w:r>
    </w:p>
    <w:p w14:paraId="5E4E71F5" w14:textId="77777777" w:rsidR="008A66EC" w:rsidRDefault="008A66EC" w:rsidP="00B078B3">
      <w:pPr>
        <w:pStyle w:val="ListParagraph"/>
        <w:numPr>
          <w:ilvl w:val="0"/>
          <w:numId w:val="35"/>
        </w:numPr>
        <w:jc w:val="both"/>
      </w:pPr>
      <w:r>
        <w:t>Yüklenicinin Sözleşme Makamı'na karşı azami sorumluluğu sözleşme bedeline eşit bir tutarla sınırlı olacak ve bu tavan değer Yüklenici tarafından veya Yüklenicinin kasıtlı yanlış fiilleri dolayısıyla üçüncü şahıslara/taraflara verilen zarar, kayıp ve hasarlar için geçerli olmayacaktır;</w:t>
      </w:r>
    </w:p>
    <w:p w14:paraId="0276BBAB" w14:textId="77777777" w:rsidR="008A66EC" w:rsidRDefault="008A66EC" w:rsidP="00B078B3">
      <w:pPr>
        <w:pStyle w:val="ListParagraph"/>
        <w:numPr>
          <w:ilvl w:val="0"/>
          <w:numId w:val="35"/>
        </w:numPr>
        <w:jc w:val="both"/>
      </w:pPr>
      <w:r>
        <w:t>Yüklenicinin sorumluluğu sözleşme altındaki yükümlülüklerini yerine getirmemesinden doğrudan kaynaklanan iddia, talep, dava, kayıp ve zararlarla sınırlı olacak ve bunun arızi veya dolaylı sonucu olarak ortaya çıkan önceden bilinemeyecek durumlardan kaynaklanan sorumlulukları kapsamayacaktır.</w:t>
      </w:r>
    </w:p>
    <w:p w14:paraId="200A45AC" w14:textId="77777777" w:rsidR="008A66EC" w:rsidRDefault="008A66EC" w:rsidP="00B078B3">
      <w:pPr>
        <w:pStyle w:val="ListParagraph"/>
        <w:numPr>
          <w:ilvl w:val="0"/>
          <w:numId w:val="33"/>
        </w:numPr>
        <w:jc w:val="both"/>
      </w:pPr>
      <w:r>
        <w:t>Yüklenici, tüm masraf ve giderleri kendisine ait olmak üzere, Sözleşme Makamı'nın talebi halinde, Yüklenicinin sözleşme altındaki yükümlülüklerini yerine getirmemesi durumunda sözleşme konusu işlerin yürütülmesinde meydana gelen her türlü kusur ve hatayı giderecektir.</w:t>
      </w:r>
    </w:p>
    <w:p w14:paraId="451F93F4" w14:textId="77777777" w:rsidR="008A66EC" w:rsidRDefault="008A66EC" w:rsidP="00B078B3">
      <w:pPr>
        <w:pStyle w:val="ListParagraph"/>
        <w:numPr>
          <w:ilvl w:val="0"/>
          <w:numId w:val="33"/>
        </w:numPr>
        <w:jc w:val="both"/>
      </w:pPr>
      <w:r>
        <w:t>Yüklenici aşağıdaki sebeplerden ötürü bulunulan iddia, talep, dava, kayıp ve zararlar için hiçbir şekilde sorumluluk taşımayacaktır:</w:t>
      </w:r>
    </w:p>
    <w:p w14:paraId="677BD885" w14:textId="77777777" w:rsidR="008A66EC" w:rsidRDefault="008A66EC" w:rsidP="00B078B3">
      <w:pPr>
        <w:pStyle w:val="ListParagraph"/>
        <w:numPr>
          <w:ilvl w:val="0"/>
          <w:numId w:val="34"/>
        </w:numPr>
        <w:jc w:val="both"/>
      </w:pPr>
      <w:r>
        <w:t>Sözleşme Makamı'nın Yüklenicinin herhangi bir tavsiyesi üzerine harekete geçmeyi ihmal etmesi veya Yüklenicinin herhangi bir fiilini, kararını veya tavsiyesini çiğnemesi ya da Yüklenicinin mutabık olmadığı veya ciddi ölçüde çekincesini belirttiği bir kararı veya tavsiyeyi Yükleniciyi uygulamaya zorlaması; veya</w:t>
      </w:r>
    </w:p>
    <w:p w14:paraId="152E6134" w14:textId="77777777" w:rsidR="008A66EC" w:rsidRDefault="008A66EC" w:rsidP="00B078B3">
      <w:pPr>
        <w:pStyle w:val="ListParagraph"/>
        <w:numPr>
          <w:ilvl w:val="0"/>
          <w:numId w:val="34"/>
        </w:numPr>
        <w:jc w:val="both"/>
      </w:pPr>
      <w:r>
        <w:t>Yüklenicinin talimatlarının Sözleşme Makamı'nın vekilleri, çalışanları veya bağımsız Yüklenicileri tarafından yanlış ve uygunsuz şekilde uygulanması.</w:t>
      </w:r>
    </w:p>
    <w:p w14:paraId="2F53B72C" w14:textId="77777777" w:rsidR="008A66EC" w:rsidRDefault="008A66EC" w:rsidP="00B078B3">
      <w:pPr>
        <w:pStyle w:val="ListParagraph"/>
        <w:numPr>
          <w:ilvl w:val="0"/>
          <w:numId w:val="33"/>
        </w:numPr>
        <w:jc w:val="both"/>
      </w:pPr>
      <w:r>
        <w:t>Yüklenicinin sözleşme altındaki yükümlülüklerini ihlal etmesinden dolayı sorumlu kalması, sözleşme konusu işlerin yerine getirilmesinden sonra da sözleşmenin tabi olduğu yasada belirtilen süre boyunca devam edecektir.</w:t>
      </w:r>
    </w:p>
    <w:p w14:paraId="39A6DE10" w14:textId="77777777" w:rsidR="008A66EC" w:rsidRPr="00023602" w:rsidRDefault="008A66EC" w:rsidP="008A66EC">
      <w:pPr>
        <w:jc w:val="both"/>
        <w:rPr>
          <w:b/>
        </w:rPr>
      </w:pPr>
      <w:r w:rsidRPr="00023602">
        <w:rPr>
          <w:b/>
        </w:rPr>
        <w:t>Madde 14)</w:t>
      </w:r>
      <w:r w:rsidRPr="00023602">
        <w:rPr>
          <w:b/>
        </w:rPr>
        <w:tab/>
        <w:t>Sağlık, sigorta ve iş güvenliği düzenlemeleri</w:t>
      </w:r>
    </w:p>
    <w:p w14:paraId="51A1E5CD" w14:textId="77777777" w:rsidR="008A66EC" w:rsidRDefault="008A66EC" w:rsidP="00B078B3">
      <w:pPr>
        <w:pStyle w:val="ListParagraph"/>
        <w:numPr>
          <w:ilvl w:val="0"/>
          <w:numId w:val="36"/>
        </w:numPr>
        <w:jc w:val="both"/>
      </w:pPr>
      <w:r>
        <w:t>Sözleşme Makamı, Yüklenicinin ve/veya onun hizmetleri yürüten personelinin normal ikamet yerlerinden ayrılmadan önce, uygun bir sağlık kuruluşunda, sağlık muayenesinden geçirilmelerini ve mümkün olan en kısa süre içinde bu muayeneye ait sağlık raporunu Sözleşme Makamı'na vermelerini talep edebilir.</w:t>
      </w:r>
    </w:p>
    <w:p w14:paraId="4AF9C915" w14:textId="77777777" w:rsidR="008A66EC" w:rsidRDefault="008A66EC" w:rsidP="00B078B3">
      <w:pPr>
        <w:pStyle w:val="ListParagraph"/>
        <w:numPr>
          <w:ilvl w:val="0"/>
          <w:numId w:val="36"/>
        </w:numPr>
        <w:jc w:val="both"/>
      </w:pPr>
      <w:r>
        <w:t>Yüklenici, sözleşme süresince geçerli olmak üzere kendisi ve sözleşme altında çalıştırdığı veya iş yaptırdığı diğer kişiler için iş hukukunun ve sosyal güvenlik mevzuatının gerektirdiği yükümlülükleri yerine getirecektir.</w:t>
      </w:r>
    </w:p>
    <w:p w14:paraId="6BA3FBC6" w14:textId="77777777" w:rsidR="008A66EC" w:rsidRDefault="008A66EC" w:rsidP="00B078B3">
      <w:pPr>
        <w:pStyle w:val="ListParagraph"/>
        <w:numPr>
          <w:ilvl w:val="0"/>
          <w:numId w:val="36"/>
        </w:numPr>
        <w:jc w:val="both"/>
      </w:pPr>
      <w:r>
        <w:t>Yüklenici, Sözleşme Makamının talep etmesi halinde, sözleşmenin imzalanmasından itibaren 20 gün içinde, mevzuatın öngördüğü azami tutara kadar olmak üzere tam bir tazminat sigortası poliçesi yaptıracak ve bu poliçeyi sözleşme süresince geçerli tutacaktır.</w:t>
      </w:r>
    </w:p>
    <w:p w14:paraId="0CFED045" w14:textId="77777777" w:rsidR="008A66EC" w:rsidRDefault="008A66EC" w:rsidP="00023602">
      <w:pPr>
        <w:ind w:left="708"/>
        <w:jc w:val="both"/>
      </w:pPr>
      <w:r>
        <w:t>Söz konusu sigorta poliçesi sözleşme süresince aşağıdaki hususları sigorta teminatı kapsamında bulunduracaktır:</w:t>
      </w:r>
    </w:p>
    <w:p w14:paraId="2688ABED" w14:textId="77777777" w:rsidR="008A66EC" w:rsidRDefault="008A66EC" w:rsidP="00B078B3">
      <w:pPr>
        <w:pStyle w:val="ListParagraph"/>
        <w:numPr>
          <w:ilvl w:val="0"/>
          <w:numId w:val="37"/>
        </w:numPr>
        <w:jc w:val="both"/>
      </w:pPr>
      <w:r>
        <w:t>Yüklenicinin, çalıştırdığı personeli etkileyen hastalık ve iş kazaları bakımından sorumluluğu;</w:t>
      </w:r>
    </w:p>
    <w:p w14:paraId="64387A2A" w14:textId="77777777" w:rsidR="008A66EC" w:rsidRDefault="008A66EC" w:rsidP="00B078B3">
      <w:pPr>
        <w:pStyle w:val="ListParagraph"/>
        <w:numPr>
          <w:ilvl w:val="0"/>
          <w:numId w:val="37"/>
        </w:numPr>
        <w:jc w:val="both"/>
      </w:pPr>
      <w:r>
        <w:t>Sözleşmenin ifasında kullanılan Sözleşme Makamı ekipmanlarının kaybolması veya hasar görmesi;</w:t>
      </w:r>
    </w:p>
    <w:p w14:paraId="65B379A4" w14:textId="77777777" w:rsidR="008A66EC" w:rsidRDefault="008A66EC" w:rsidP="00B078B3">
      <w:pPr>
        <w:pStyle w:val="ListParagraph"/>
        <w:numPr>
          <w:ilvl w:val="0"/>
          <w:numId w:val="37"/>
        </w:numPr>
        <w:jc w:val="both"/>
      </w:pPr>
      <w:r>
        <w:lastRenderedPageBreak/>
        <w:t>Sözleşmenin ifasından kaynaklanan sebeplerle üçüncü şahısların/tarafların veya Sözleşme Makamı'nın ve çalışanlarının kazaya maruz kalması halinde üstlenilecek hukuki sorumluluk ve</w:t>
      </w:r>
    </w:p>
    <w:p w14:paraId="314E875C" w14:textId="77777777" w:rsidR="008A66EC" w:rsidRDefault="008A66EC" w:rsidP="00B078B3">
      <w:pPr>
        <w:pStyle w:val="ListParagraph"/>
        <w:numPr>
          <w:ilvl w:val="0"/>
          <w:numId w:val="37"/>
        </w:numPr>
        <w:jc w:val="both"/>
      </w:pPr>
      <w:r>
        <w:t>Sözleşmenin ifasıyla ilgili olarak kaza sonucu meydana gelecek ölümler veya kaza neticesinde oluşabilecek bedensel yaralanmalar dolayısıyla ortaya çıkacak kalıcı sakatlık veya iş göremezlik.</w:t>
      </w:r>
    </w:p>
    <w:p w14:paraId="2CAB94C9" w14:textId="77777777" w:rsidR="008A66EC" w:rsidRDefault="008A66EC" w:rsidP="00B078B3">
      <w:pPr>
        <w:pStyle w:val="ListParagraph"/>
        <w:numPr>
          <w:ilvl w:val="0"/>
          <w:numId w:val="36"/>
        </w:numPr>
        <w:jc w:val="both"/>
      </w:pPr>
      <w:r>
        <w:t>Yüklenici, Sözleşme Makamı veya Proje Yöneticisi tarafından gerekli görülen zamanlarda sosyal güvenlik poliçelerine ve primlerin düzenli olarak ödendiğine dair kanıtları gecikmeksizin ibraz edecektir.</w:t>
      </w:r>
    </w:p>
    <w:p w14:paraId="4D77BDFB" w14:textId="77777777" w:rsidR="008A66EC" w:rsidRDefault="008A66EC" w:rsidP="00B078B3">
      <w:pPr>
        <w:pStyle w:val="ListParagraph"/>
        <w:numPr>
          <w:ilvl w:val="0"/>
          <w:numId w:val="36"/>
        </w:numPr>
        <w:jc w:val="both"/>
      </w:pPr>
      <w:r>
        <w:t>Yüklenici, çalışanları ve uzmanları için bu kişilerin maruz kalabilecekleri tehlikelere karşı gerekli emniyet ve iş güvenliği tedbirlerini alacaktır.</w:t>
      </w:r>
    </w:p>
    <w:p w14:paraId="05C033A8" w14:textId="77777777" w:rsidR="008A66EC" w:rsidRDefault="008A66EC" w:rsidP="00B078B3">
      <w:pPr>
        <w:pStyle w:val="ListParagraph"/>
        <w:numPr>
          <w:ilvl w:val="0"/>
          <w:numId w:val="36"/>
        </w:numPr>
        <w:jc w:val="both"/>
      </w:pPr>
      <w:r>
        <w:t>Yüklenici, çalışanlarının ve uzmanlarının maruz bulunduğu fiziksel risk düzeyini izlemekten ve Sözleşme Makamı'nı durumdan haberdar etmekten sorumludur. Yüklenicinin herhangi bir çalışanının veya uzmanının hayatına veya sağlığına kasteden yakın bir tehlikenin varlığından Yüklenici veya Sözleşme Makamı tarafından haberdar olunması halinde, Yüklenici bu kişileri güvenliğe kavuşturmak için gerekli işlem ve eylemleri derhal yapacaktır. Şayet Yüklenici söz konusu işlem ve eylemleri yaparsa bu durum Proje Yöneticisine derhal bildirilmelidir. Bu takdirde, Madde 35 uyarınca sözleşmenin askıya alınması söz konusu olabilecektir.</w:t>
      </w:r>
    </w:p>
    <w:p w14:paraId="398A75F8" w14:textId="77777777" w:rsidR="008A66EC" w:rsidRPr="00E012A2" w:rsidRDefault="008A66EC" w:rsidP="008A66EC">
      <w:pPr>
        <w:jc w:val="both"/>
        <w:rPr>
          <w:b/>
        </w:rPr>
      </w:pPr>
      <w:r w:rsidRPr="00E012A2">
        <w:rPr>
          <w:b/>
        </w:rPr>
        <w:t>Madde 15)</w:t>
      </w:r>
      <w:r w:rsidRPr="00E012A2">
        <w:rPr>
          <w:b/>
        </w:rPr>
        <w:tab/>
        <w:t>Fikri ve sınaî mülkiyet hakları</w:t>
      </w:r>
    </w:p>
    <w:p w14:paraId="0FDC7EF1" w14:textId="77777777" w:rsidR="008A66EC" w:rsidRDefault="008A66EC" w:rsidP="00B078B3">
      <w:pPr>
        <w:pStyle w:val="ListParagraph"/>
        <w:numPr>
          <w:ilvl w:val="0"/>
          <w:numId w:val="38"/>
        </w:numPr>
        <w:jc w:val="both"/>
      </w:pPr>
      <w:r>
        <w:t>Sözleşmenin yürütülmesi sırasında Yüklenici tarafından edinilen, derlenen veya hazırlanan haritalar, şemalar, çizimler, şartnameler, spesifikasyonlar, planlar, istatistikler, hesaplar, veri tabanları, yazılımlar, destekleyici/doğrulayıcı kayıtlar veya materyaller gibi her türlü veri ve rapor aksi belirtilmedikçe Sözleşme Makamı'nın mutlak mülkiyetinde kalacaktır. Yüklenici, sözleşmenin bitimi üzerine, bütün bu dokümanları ve verileri Sözleşme Makamı'na teslim edecektir. Yüklenici, Sözleşme Makamı'nın önceden yazılı onayı olmadan, bu doküman ve verilerin kopyalarını saklayamaz ve bunları sözleşme dışı amaçlar için kullanamaz.</w:t>
      </w:r>
    </w:p>
    <w:p w14:paraId="18FEA0D8" w14:textId="77777777" w:rsidR="008A66EC" w:rsidRDefault="008A66EC" w:rsidP="00B078B3">
      <w:pPr>
        <w:pStyle w:val="ListParagraph"/>
        <w:numPr>
          <w:ilvl w:val="0"/>
          <w:numId w:val="38"/>
        </w:numPr>
        <w:jc w:val="both"/>
      </w:pPr>
      <w:r>
        <w:t>Telif hakları ve diğer fikri veya sınai mülkiyet hakları da dahil olmak üzere, Sözleşmenin yürütülmesi sırasında yazılı materyallerle ilgili olarak elde edilen her türlü sonuç ve hak Sözleşme Makamı'nın mutlak mülkiyetinde olacaktır. Sözleşme Makamı, fikri ve sınaî mülkiyet haklarının önceden beri mevcut bulunduğu durumlar hariç olmak kaydıyla bu yazılı materyalleri herhangi bir sınırlamaya tabi olmaksızın uygun gördüğü şekilde kullanabilecek, yayımlayabilecek, devir veya temlik edebilecektir.</w:t>
      </w:r>
    </w:p>
    <w:p w14:paraId="7B6D4845" w14:textId="77777777" w:rsidR="008A66EC" w:rsidRPr="00E012A2" w:rsidRDefault="008A66EC" w:rsidP="008A66EC">
      <w:pPr>
        <w:jc w:val="both"/>
        <w:rPr>
          <w:b/>
        </w:rPr>
      </w:pPr>
      <w:r w:rsidRPr="00E012A2">
        <w:rPr>
          <w:b/>
        </w:rPr>
        <w:t>Madde 16)</w:t>
      </w:r>
      <w:r w:rsidRPr="00E012A2">
        <w:rPr>
          <w:b/>
        </w:rPr>
        <w:tab/>
        <w:t>Personel ve ekipman</w:t>
      </w:r>
    </w:p>
    <w:p w14:paraId="2A7A7C0C" w14:textId="77777777" w:rsidR="008A66EC" w:rsidRDefault="008A66EC" w:rsidP="00B078B3">
      <w:pPr>
        <w:pStyle w:val="ListParagraph"/>
        <w:numPr>
          <w:ilvl w:val="0"/>
          <w:numId w:val="39"/>
        </w:numPr>
        <w:jc w:val="both"/>
      </w:pPr>
      <w:r>
        <w:t>Yüklenici, şartname gereği özgeçmişleri sunulan kilit uzmanlar dışında, sözleşmenin uygulanması kapsamında çalıştırmayı düşündüğü bütün personeli Sözleşme Makamı'na bildirmek zorundadır. Personelin sahip olması gereken asgari eğitim düzeyi, nitelik ve deneyimler -ve uygun olan durumlarda- gerekli uzmanlık düzeyi belirtilecektir. Sözleşme Makamı, Yüklenicinin personel seçimine itiraz etme hakkına sahiptir.</w:t>
      </w:r>
    </w:p>
    <w:p w14:paraId="37F5B14D" w14:textId="77777777" w:rsidR="008A66EC" w:rsidRDefault="008A66EC" w:rsidP="00B078B3">
      <w:pPr>
        <w:pStyle w:val="ListParagraph"/>
        <w:numPr>
          <w:ilvl w:val="0"/>
          <w:numId w:val="39"/>
        </w:numPr>
        <w:jc w:val="both"/>
      </w:pPr>
      <w:r>
        <w:t>Sözleşme Makamı'nın onayı üzerine projede çalışacak bütün personel görevlerine belirlenen süre içinde başlayacak, bunun mümkün olamaması halinde ise Sözleşme Makamı veya Proje Yöneticisi tarafından Yükleniciye bildirilen tarihte veya bunların bildirdiği süre içinde işbaşı yapacaklardır.</w:t>
      </w:r>
    </w:p>
    <w:p w14:paraId="679FA1C0" w14:textId="77777777" w:rsidR="008A66EC" w:rsidRDefault="008A66EC" w:rsidP="00B078B3">
      <w:pPr>
        <w:pStyle w:val="ListParagraph"/>
        <w:numPr>
          <w:ilvl w:val="0"/>
          <w:numId w:val="39"/>
        </w:numPr>
        <w:jc w:val="both"/>
      </w:pPr>
      <w:r>
        <w:t>Özel Koşullarda aksi belirtilen durumlar hariç olmak üzere, sözleşmede çalışan personel işyerlerine yakın bir yerde ikamet edecektir. Hizmetlerin bir kısmının ülke dışında yürütülecek olması halinde, Yüklenici hizmetlerin o kısmında görevlendirilen personelin isim ve niteliklerini Proje Yöneticisi'ne bildirecektir.</w:t>
      </w:r>
    </w:p>
    <w:p w14:paraId="720D273A" w14:textId="77777777" w:rsidR="008A66EC" w:rsidRDefault="008A66EC" w:rsidP="00B078B3">
      <w:pPr>
        <w:pStyle w:val="ListParagraph"/>
        <w:numPr>
          <w:ilvl w:val="0"/>
          <w:numId w:val="39"/>
        </w:numPr>
        <w:jc w:val="both"/>
      </w:pPr>
      <w:r>
        <w:t>Yüklenici:</w:t>
      </w:r>
    </w:p>
    <w:p w14:paraId="7DA6CC29" w14:textId="77777777" w:rsidR="008A66EC" w:rsidRDefault="008A66EC" w:rsidP="00B078B3">
      <w:pPr>
        <w:pStyle w:val="ListParagraph"/>
        <w:numPr>
          <w:ilvl w:val="0"/>
          <w:numId w:val="40"/>
        </w:numPr>
        <w:jc w:val="both"/>
      </w:pPr>
      <w:r>
        <w:t>Personele işbaşı yaptırılması için önerilen zaman çizelgesini sözleşmenin her iki tarafça imzalanmasını takip eden 7 gün içinde Proje Yöneticisi'ne iletecektir;</w:t>
      </w:r>
    </w:p>
    <w:p w14:paraId="02F336E9" w14:textId="77777777" w:rsidR="008A66EC" w:rsidRDefault="008A66EC" w:rsidP="00B078B3">
      <w:pPr>
        <w:pStyle w:val="ListParagraph"/>
        <w:numPr>
          <w:ilvl w:val="0"/>
          <w:numId w:val="40"/>
        </w:numPr>
        <w:jc w:val="both"/>
      </w:pPr>
      <w:r>
        <w:t>Her bir personelin geliş ve gidiş tarihlerini Proje Yöneticisi'ne bildirecektir;</w:t>
      </w:r>
    </w:p>
    <w:p w14:paraId="478E3F6B" w14:textId="77777777" w:rsidR="008A66EC" w:rsidRDefault="008A66EC" w:rsidP="00B078B3">
      <w:pPr>
        <w:pStyle w:val="ListParagraph"/>
        <w:numPr>
          <w:ilvl w:val="0"/>
          <w:numId w:val="40"/>
        </w:numPr>
        <w:jc w:val="both"/>
      </w:pPr>
      <w:r>
        <w:lastRenderedPageBreak/>
        <w:t>Kilit uzman statüsünde olmayan personelin atanması için gerekli yazılı onayın verilmesine ilişkin talebini Proje Yöneticisi'ne sunacaktır.</w:t>
      </w:r>
    </w:p>
    <w:p w14:paraId="3723BD3F" w14:textId="77777777" w:rsidR="008A66EC" w:rsidRDefault="008A66EC" w:rsidP="00B078B3">
      <w:pPr>
        <w:pStyle w:val="ListParagraph"/>
        <w:numPr>
          <w:ilvl w:val="0"/>
          <w:numId w:val="39"/>
        </w:numPr>
        <w:jc w:val="both"/>
      </w:pPr>
      <w:r>
        <w:t>Yüklenici, personelinin belirlenmiş görevlerini etkin ve verimli bir şekilde yapabilmeleri için gerekli ekipman ve destek malzemelerinin temini ve idamesi amacıyla lüzumlu her türlü tedbiri alacaktır.</w:t>
      </w:r>
    </w:p>
    <w:p w14:paraId="711FEE67" w14:textId="77777777" w:rsidR="008A66EC" w:rsidRPr="003B1261" w:rsidRDefault="008A66EC" w:rsidP="008A66EC">
      <w:pPr>
        <w:jc w:val="both"/>
        <w:rPr>
          <w:b/>
        </w:rPr>
      </w:pPr>
      <w:r w:rsidRPr="003B1261">
        <w:rPr>
          <w:b/>
        </w:rPr>
        <w:t>Madde 17)</w:t>
      </w:r>
      <w:r w:rsidRPr="003B1261">
        <w:rPr>
          <w:b/>
        </w:rPr>
        <w:tab/>
        <w:t>Personelin değiştirilmesi</w:t>
      </w:r>
    </w:p>
    <w:p w14:paraId="7109E16C" w14:textId="77777777" w:rsidR="008A66EC" w:rsidRDefault="008A66EC" w:rsidP="00B078B3">
      <w:pPr>
        <w:pStyle w:val="ListParagraph"/>
        <w:numPr>
          <w:ilvl w:val="0"/>
          <w:numId w:val="41"/>
        </w:numPr>
        <w:jc w:val="both"/>
      </w:pPr>
      <w:r>
        <w:t>Yüklenici, Sözleşme Makamı'nın önceden yazılı onayı olmaksızın, mutabık kalınmış personelde değişiklik yapmayacaktır. Yüklenici aşağıdaki durumlarda kendi inisiyatifiyle personel değişikliği teklif etmelidir:</w:t>
      </w:r>
    </w:p>
    <w:p w14:paraId="2319DDC1" w14:textId="77777777" w:rsidR="008A66EC" w:rsidRDefault="008A66EC" w:rsidP="00B078B3">
      <w:pPr>
        <w:pStyle w:val="ListParagraph"/>
        <w:numPr>
          <w:ilvl w:val="0"/>
          <w:numId w:val="42"/>
        </w:numPr>
        <w:jc w:val="both"/>
      </w:pPr>
      <w:r>
        <w:t>Personelin ölümü, hastalanması veya kaza geçirmesi.</w:t>
      </w:r>
    </w:p>
    <w:p w14:paraId="325CEFC9" w14:textId="77777777" w:rsidR="008A66EC" w:rsidRDefault="008A66EC" w:rsidP="00B078B3">
      <w:pPr>
        <w:pStyle w:val="ListParagraph"/>
        <w:numPr>
          <w:ilvl w:val="0"/>
          <w:numId w:val="42"/>
        </w:numPr>
        <w:jc w:val="both"/>
      </w:pPr>
      <w:r>
        <w:t>Yüklenicinin kontrolü dışındaki nedenlerle (örneğin istifa, vb.) personel değişikliğinin gerekli olması.</w:t>
      </w:r>
    </w:p>
    <w:p w14:paraId="3267AE1D" w14:textId="77777777" w:rsidR="008A66EC" w:rsidRDefault="008A66EC" w:rsidP="00B078B3">
      <w:pPr>
        <w:pStyle w:val="ListParagraph"/>
        <w:numPr>
          <w:ilvl w:val="0"/>
          <w:numId w:val="41"/>
        </w:numPr>
        <w:jc w:val="both"/>
      </w:pPr>
      <w:r>
        <w:t>Bu sebeplere ek olarak, eğer Sözleşme Makamı herhangi bir personelin veya uzmanın verimsiz olduğu veya sözleşme altındaki görevlerini yerine getiremediği kanaatindeyse, gerekçelerini de belirttiği yazılı bir talepte bulunarak sözleşmenin yürütülmesi sırasında personel değişikliği isteyebilir.</w:t>
      </w:r>
    </w:p>
    <w:p w14:paraId="4E8F5BEF" w14:textId="77777777" w:rsidR="008A66EC" w:rsidRDefault="008A66EC" w:rsidP="00B078B3">
      <w:pPr>
        <w:pStyle w:val="ListParagraph"/>
        <w:numPr>
          <w:ilvl w:val="0"/>
          <w:numId w:val="41"/>
        </w:numPr>
        <w:jc w:val="both"/>
      </w:pPr>
      <w:r>
        <w:t>Personel değişikliğinin icap ettiği durumlarda yeni personel en azından yerini aldığı personelle aynı nitelik ve deneyime sahip olmalıdır. Yeni personele ödenecek ücret önceki personelin aldığı ücretten daha fazla olamaz. Yüklenicinin eskisiyle eşdeğer niteliklere ve/veya tecrübeye sahip bir eleman bulamadığı durumlarda, Sözleşme Makamı, eğer sözleşmenin düzgün şekilde ifası tehlikeye düşüyorsa sözleşmeyi feshetmeye karar verebilir. Eğer böyle bir tehlikenin olmadığı düşüncesindeyse önerilen yeni personeli kabul edebilir. Ancak bu takdirde, önerilen yeni elemanın ücreti, sahip olduğu niteliklere uygun düzeyi yansıtacak şekilde tekrar müzakere edilecektir.</w:t>
      </w:r>
    </w:p>
    <w:p w14:paraId="6CC6D203" w14:textId="77777777" w:rsidR="00B808BE" w:rsidRPr="00640442" w:rsidRDefault="008A66EC" w:rsidP="00B078B3">
      <w:pPr>
        <w:pStyle w:val="ListParagraph"/>
        <w:numPr>
          <w:ilvl w:val="0"/>
          <w:numId w:val="41"/>
        </w:numPr>
        <w:jc w:val="both"/>
      </w:pPr>
      <w:r>
        <w:t>Personelin değiştirilmesinden kaynaklanan ek maliyetler Yüklenici tarafından üstlenilecektir. Uzmanın hemen değiştirilemediği veya yeni uzmanın göreve başlamasına kadar belirli bir zamanın geçtiği durumlarda, Sözleşme Makamı, Yükleniciden yeni uzmanın gelişine kadar projeye geçici bir uzman atamasını veya uzmanın geçici yokluğunu telafi edecek başka tedbirler almasını talep edebilir. Her iki halde de, Sözleşme Makamı, uzmanın veya yerini alacak kişinin mevcut bulunmadığı dönem için hiçbir ödeme yapmayacaktır.</w:t>
      </w:r>
    </w:p>
    <w:p w14:paraId="2273B667" w14:textId="77777777" w:rsidR="003B1261" w:rsidRPr="0057646C" w:rsidRDefault="00832A3D" w:rsidP="005F5B3C">
      <w:pPr>
        <w:pStyle w:val="Heading2"/>
        <w:rPr>
          <w:b/>
          <w:color w:val="auto"/>
        </w:rPr>
      </w:pPr>
      <w:bookmarkStart w:id="8" w:name="_Toc101775086"/>
      <w:r w:rsidRPr="0057646C">
        <w:rPr>
          <w:b/>
          <w:color w:val="auto"/>
        </w:rPr>
        <w:t>SÖZLEŞMENİN İFA EDİLMESİ</w:t>
      </w:r>
      <w:bookmarkEnd w:id="8"/>
    </w:p>
    <w:p w14:paraId="4C2943E4" w14:textId="77777777" w:rsidR="005F5B3C" w:rsidRPr="005F5B3C" w:rsidRDefault="005F5B3C" w:rsidP="005F5B3C">
      <w:pPr>
        <w:jc w:val="both"/>
        <w:rPr>
          <w:b/>
        </w:rPr>
      </w:pPr>
      <w:r w:rsidRPr="005F5B3C">
        <w:rPr>
          <w:b/>
        </w:rPr>
        <w:t>Madde 18)</w:t>
      </w:r>
      <w:r w:rsidRPr="005F5B3C">
        <w:rPr>
          <w:b/>
        </w:rPr>
        <w:tab/>
        <w:t>Sözleşmenin ifasında gecikmeler</w:t>
      </w:r>
    </w:p>
    <w:p w14:paraId="661E5DB0" w14:textId="77777777" w:rsidR="005F5B3C" w:rsidRDefault="005F5B3C" w:rsidP="00B078B3">
      <w:pPr>
        <w:pStyle w:val="ListParagraph"/>
        <w:numPr>
          <w:ilvl w:val="0"/>
          <w:numId w:val="50"/>
        </w:numPr>
        <w:jc w:val="both"/>
      </w:pPr>
      <w:r>
        <w:t>Sözleşmenin süresi içerisinde tamamlanması esastır. Eğer Yüklenici Sözleşme konusu işi sözleşmede belirtilen süre içinde yerine getirmezse, Sözleşme Makamı, resmi bir bildirimde bulunmaksızın ve sözleşme altında sahip olduğu diğer haklara halel gelmeksizin, sözleşmede belirtilen ifa süresi sonu ile fiili ifa süresi sonu arasında geçecek her gün veya gün bölümü için maktu zarar-ziyan bedeli almaya hak kazanacaktır.</w:t>
      </w:r>
    </w:p>
    <w:p w14:paraId="35FD1D4D" w14:textId="77777777" w:rsidR="005F5B3C" w:rsidRDefault="005F5B3C" w:rsidP="00B078B3">
      <w:pPr>
        <w:pStyle w:val="ListParagraph"/>
        <w:numPr>
          <w:ilvl w:val="0"/>
          <w:numId w:val="50"/>
        </w:numPr>
        <w:jc w:val="both"/>
      </w:pPr>
      <w:r>
        <w:t>Maktu zarar-ziyan bedeline ilişkin günlük oran sözleşme bedelinin ifa süresine ait gün sayısına bölünmesi suretiyle hesaplanır.</w:t>
      </w:r>
    </w:p>
    <w:p w14:paraId="4A59F02F" w14:textId="77777777" w:rsidR="005F5B3C" w:rsidRDefault="005F5B3C" w:rsidP="00B078B3">
      <w:pPr>
        <w:pStyle w:val="ListParagraph"/>
        <w:numPr>
          <w:ilvl w:val="0"/>
          <w:numId w:val="50"/>
        </w:numPr>
        <w:jc w:val="both"/>
      </w:pPr>
      <w:r>
        <w:t>Eğer bu maktu zarar-ziyan bedeli tutarı sözleşme bedelinin %15'ini aşars</w:t>
      </w:r>
      <w:r w:rsidR="007F13BD">
        <w:t xml:space="preserve">a, Sözleşme Makamı, Yükleniciye </w:t>
      </w:r>
      <w:r>
        <w:t>bildirimde bulunduktan sonra sözleşmeyi feshedebilir ve işleri Yüklenicinin namı hesabına tamamlayabilir.</w:t>
      </w:r>
    </w:p>
    <w:p w14:paraId="05E608C5" w14:textId="77777777" w:rsidR="00876CEB" w:rsidRDefault="00876CEB" w:rsidP="005F5B3C">
      <w:pPr>
        <w:jc w:val="both"/>
        <w:rPr>
          <w:b/>
        </w:rPr>
      </w:pPr>
    </w:p>
    <w:p w14:paraId="64EB272F" w14:textId="77777777" w:rsidR="00876CEB" w:rsidRDefault="00876CEB" w:rsidP="005F5B3C">
      <w:pPr>
        <w:jc w:val="both"/>
        <w:rPr>
          <w:b/>
        </w:rPr>
      </w:pPr>
    </w:p>
    <w:p w14:paraId="746AB64A" w14:textId="77777777" w:rsidR="00CF735C" w:rsidRDefault="00CF735C" w:rsidP="005F5B3C">
      <w:pPr>
        <w:jc w:val="both"/>
        <w:rPr>
          <w:b/>
        </w:rPr>
      </w:pPr>
    </w:p>
    <w:p w14:paraId="3B0557A9" w14:textId="77777777" w:rsidR="00067411" w:rsidRDefault="00067411" w:rsidP="005F5B3C">
      <w:pPr>
        <w:jc w:val="both"/>
        <w:rPr>
          <w:b/>
        </w:rPr>
      </w:pPr>
    </w:p>
    <w:p w14:paraId="77601369" w14:textId="77777777" w:rsidR="005F5B3C" w:rsidRPr="005F5B3C" w:rsidRDefault="005F5B3C" w:rsidP="005F5B3C">
      <w:pPr>
        <w:jc w:val="both"/>
        <w:rPr>
          <w:b/>
        </w:rPr>
      </w:pPr>
      <w:r w:rsidRPr="005F5B3C">
        <w:rPr>
          <w:b/>
        </w:rPr>
        <w:lastRenderedPageBreak/>
        <w:t>Madde 19)</w:t>
      </w:r>
      <w:r w:rsidRPr="005F5B3C">
        <w:rPr>
          <w:b/>
        </w:rPr>
        <w:tab/>
        <w:t>Sözleşmede değişiklikler</w:t>
      </w:r>
    </w:p>
    <w:p w14:paraId="3BD5A944" w14:textId="77777777" w:rsidR="005F5B3C" w:rsidRDefault="005F5B3C" w:rsidP="00B078B3">
      <w:pPr>
        <w:pStyle w:val="ListParagraph"/>
        <w:numPr>
          <w:ilvl w:val="0"/>
          <w:numId w:val="48"/>
        </w:numPr>
        <w:jc w:val="both"/>
      </w:pPr>
      <w:r>
        <w:t>Toplam sözleşme tutarında yapılacak değişiklikler de dâhil olmak üzere, sözleşmedeki önemli maddi değişiklikler mutlaka bir zeyilname ile yapılmalıdır. Eğer Yükleniciden sözleşmede bir değişiklik talebi gelirse, Yüklenici bu talebini değişikliğin yürürlüğe girmesinin tasarlandığı tarihten en az 30 gün önce Sözleşme Makamı'na sunmalıdır. Yüklenicinin somut kanıtlarla desteklediği ve Sözleşme Makamı'nın da kabul ettiği değişiklik talepleri bu hükme tabi değildir.</w:t>
      </w:r>
    </w:p>
    <w:p w14:paraId="0ECB74F1" w14:textId="77777777" w:rsidR="005F5B3C" w:rsidRDefault="005F5B3C" w:rsidP="00B078B3">
      <w:pPr>
        <w:pStyle w:val="ListParagraph"/>
        <w:numPr>
          <w:ilvl w:val="0"/>
          <w:numId w:val="48"/>
        </w:numPr>
        <w:jc w:val="both"/>
      </w:pPr>
      <w:r>
        <w:t>Değişiklik için bir idari talimat verilmeden önce, Proje Yöneticisi söz konusu değişikliğin mahiyetini ve biçimini Yükleniciye bildirecektir. Yüklenici bu bildirimi almasından sonra mümkün olan en kısa süre içinde Proje Yöneticisi'ne aşağıdaki hususları içeren yazılı bir teklif sunacaktır:</w:t>
      </w:r>
    </w:p>
    <w:p w14:paraId="2E51EFDC" w14:textId="77777777" w:rsidR="005F5B3C" w:rsidRDefault="005F5B3C" w:rsidP="00B078B3">
      <w:pPr>
        <w:pStyle w:val="ListParagraph"/>
        <w:numPr>
          <w:ilvl w:val="0"/>
          <w:numId w:val="49"/>
        </w:numPr>
        <w:jc w:val="both"/>
      </w:pPr>
      <w:r>
        <w:t>İfa edilecek hizmete veya alınacak tedbirlere ilişkin bir açıklama ve bir uygulama programı ve</w:t>
      </w:r>
    </w:p>
    <w:p w14:paraId="186B8824" w14:textId="77777777" w:rsidR="005F5B3C" w:rsidRDefault="005F5B3C" w:rsidP="00B078B3">
      <w:pPr>
        <w:pStyle w:val="ListParagraph"/>
        <w:numPr>
          <w:ilvl w:val="0"/>
          <w:numId w:val="49"/>
        </w:numPr>
        <w:jc w:val="both"/>
      </w:pPr>
      <w:r>
        <w:t>Sözleşme ifa programında veya Yüklenicinin sözleşme altındaki yükümlülüklerinde gerekli değişiklikler</w:t>
      </w:r>
    </w:p>
    <w:p w14:paraId="70528FE9" w14:textId="77777777" w:rsidR="005F5B3C" w:rsidRDefault="005F5B3C" w:rsidP="00B078B3">
      <w:pPr>
        <w:pStyle w:val="ListParagraph"/>
        <w:numPr>
          <w:ilvl w:val="0"/>
          <w:numId w:val="48"/>
        </w:numPr>
        <w:jc w:val="both"/>
      </w:pPr>
      <w:r>
        <w:t>Proje Yöneticisi, Yüklenicinin teklifini aldıktan sonra mümkün olan en kısa süre içinde değişikliğin uygulanıp uygulanmayacağına karar verecektir. Eğer Proje Yöneticisi değişikliğin uygulanmasına karar verirse, bir idari talimat düzenleyerek değişikliğin Yüklenicinin teklifinde belirtilen şartlarla Proje Yöneticisi tarafından tadil edildiği şekilde yürütüleceğini belirtecektir.</w:t>
      </w:r>
    </w:p>
    <w:p w14:paraId="2A67DEBF" w14:textId="77777777" w:rsidR="005F5B3C" w:rsidRDefault="005F5B3C" w:rsidP="00B078B3">
      <w:pPr>
        <w:pStyle w:val="ListParagraph"/>
        <w:numPr>
          <w:ilvl w:val="0"/>
          <w:numId w:val="48"/>
        </w:numPr>
        <w:jc w:val="both"/>
      </w:pPr>
      <w:r>
        <w:t>Değişikliğin talep edildiği idari talimatı alması üzerine, Yüklenici, söz konusu değişikliği hemen uygulamaya başlayacak ve bunu yaparken sanki değişiklik sözleşmede belirtilmiş gibi buradaki Genel Koşullar kendisi için bağlayıcı olacaktır.</w:t>
      </w:r>
    </w:p>
    <w:p w14:paraId="6DD91E06" w14:textId="77777777" w:rsidR="005F5B3C" w:rsidRDefault="005F5B3C" w:rsidP="00B078B3">
      <w:pPr>
        <w:pStyle w:val="ListParagraph"/>
        <w:numPr>
          <w:ilvl w:val="0"/>
          <w:numId w:val="48"/>
        </w:numPr>
        <w:jc w:val="both"/>
      </w:pPr>
      <w:r>
        <w:t>Sözleşme Makamı, Proje Yöneticisi'nin adını ve adresini Yükleniciye yazılı olarak bildirecektir. Yüklenici de, Sözleşme ile ilgili olarak tayin ettiği irtibat personelinin adını ve adresini, denetçisini (denetçilerini) ve banka hesabını Sözleşme Makamı'na yazılı olarak bildirecektir. Sözleşme Makamı, Yüklenicinin seçtiği banka hesabına veya denetçiye itiraz etme hakkına sahiptir.</w:t>
      </w:r>
    </w:p>
    <w:p w14:paraId="3D61C7D0" w14:textId="77777777" w:rsidR="005F5B3C" w:rsidRDefault="005F5B3C" w:rsidP="00B078B3">
      <w:pPr>
        <w:pStyle w:val="ListParagraph"/>
        <w:numPr>
          <w:ilvl w:val="0"/>
          <w:numId w:val="48"/>
        </w:numPr>
        <w:jc w:val="both"/>
      </w:pPr>
      <w:r>
        <w:t>Sözleşme Makamı'nın sözleşmede belirtilen banka hesabına yaptığı ödemeler onun bu konudaki sorumluluğunu ortadan kaldırmış olarak addedilecektir.</w:t>
      </w:r>
    </w:p>
    <w:p w14:paraId="6B3B454F" w14:textId="77777777" w:rsidR="005F5B3C" w:rsidRDefault="005F5B3C" w:rsidP="00B078B3">
      <w:pPr>
        <w:pStyle w:val="ListParagraph"/>
        <w:numPr>
          <w:ilvl w:val="0"/>
          <w:numId w:val="48"/>
        </w:numPr>
        <w:jc w:val="both"/>
      </w:pPr>
      <w:r>
        <w:t>Hiçbir değişiklik geçmişe dönük olarak yapılamaz. İdari emir veya zeyilname şeklinde olmayan veya iş bu Madde kapsamında düzenlenen hükümlere uygun olarak yapılmayan sözleşme değişiklikleri geçersiz ve hükümsüz sayılacaktır.</w:t>
      </w:r>
    </w:p>
    <w:p w14:paraId="5BDEE43B" w14:textId="77777777" w:rsidR="005F5B3C" w:rsidRPr="005F5B3C" w:rsidRDefault="005F5B3C" w:rsidP="005F5B3C">
      <w:pPr>
        <w:jc w:val="both"/>
        <w:rPr>
          <w:b/>
        </w:rPr>
      </w:pPr>
      <w:r w:rsidRPr="005F5B3C">
        <w:rPr>
          <w:b/>
        </w:rPr>
        <w:t>Madde 20)</w:t>
      </w:r>
      <w:r w:rsidRPr="005F5B3C">
        <w:rPr>
          <w:b/>
        </w:rPr>
        <w:tab/>
        <w:t>Çalışma saatleri</w:t>
      </w:r>
    </w:p>
    <w:p w14:paraId="10E68114" w14:textId="77777777" w:rsidR="005F5B3C" w:rsidRDefault="005F5B3C" w:rsidP="00B078B3">
      <w:pPr>
        <w:pStyle w:val="ListParagraph"/>
        <w:numPr>
          <w:ilvl w:val="0"/>
          <w:numId w:val="47"/>
        </w:numPr>
        <w:jc w:val="both"/>
      </w:pPr>
      <w:r>
        <w:t>Yüklenicinin veya Yüklenici personelinin çalışma günleri ve saatleri işin gerektirdiği şartlara ve yasa, yönetmelik ve teamüllerine göre belirlenecektir.</w:t>
      </w:r>
    </w:p>
    <w:p w14:paraId="75F2A757" w14:textId="77777777" w:rsidR="005F5B3C" w:rsidRDefault="005F5B3C" w:rsidP="00B078B3">
      <w:pPr>
        <w:pStyle w:val="ListParagraph"/>
        <w:numPr>
          <w:ilvl w:val="0"/>
          <w:numId w:val="47"/>
        </w:numPr>
        <w:jc w:val="both"/>
      </w:pPr>
      <w:r>
        <w:t>Yüklenici çalışma saatlerini kendi inisiyatifiyle değiştiremez. Çalışma saatlerinin, Sözleşme Makamının çalışma saatleriyle uyumlu olması ve olası değişikliklerde Sözleşme Makamının onayının alınması zorunludur.</w:t>
      </w:r>
    </w:p>
    <w:p w14:paraId="790AB4F4" w14:textId="77777777" w:rsidR="005F5B3C" w:rsidRPr="005F5B3C" w:rsidRDefault="005F5B3C" w:rsidP="005F5B3C">
      <w:pPr>
        <w:jc w:val="both"/>
        <w:rPr>
          <w:b/>
        </w:rPr>
      </w:pPr>
      <w:r>
        <w:t xml:space="preserve"> </w:t>
      </w:r>
      <w:r w:rsidRPr="005F5B3C">
        <w:rPr>
          <w:b/>
        </w:rPr>
        <w:t>Madde 21)</w:t>
      </w:r>
      <w:r w:rsidRPr="005F5B3C">
        <w:rPr>
          <w:b/>
        </w:rPr>
        <w:tab/>
        <w:t>İzinler</w:t>
      </w:r>
    </w:p>
    <w:p w14:paraId="2ACCFAB0" w14:textId="77777777" w:rsidR="005F5B3C" w:rsidRDefault="005F5B3C" w:rsidP="005F5B3C">
      <w:pPr>
        <w:jc w:val="both"/>
      </w:pPr>
      <w:r>
        <w:t>(1) Sözleşmenin uygulama süresi sırasında Yüklenici tarafından uzmanları ya da kilit personeli için alınacak yıllık izinler Proje Yöneticisi'nin onaylayacağı bir zamanda kullanılmak zorundadır.</w:t>
      </w:r>
    </w:p>
    <w:p w14:paraId="14BA0A22" w14:textId="77777777" w:rsidR="005F5B3C" w:rsidRPr="005F5B3C" w:rsidRDefault="005F5B3C" w:rsidP="005F5B3C">
      <w:pPr>
        <w:jc w:val="both"/>
        <w:rPr>
          <w:b/>
        </w:rPr>
      </w:pPr>
      <w:r w:rsidRPr="005F5B3C">
        <w:rPr>
          <w:b/>
        </w:rPr>
        <w:t>Madde 22)</w:t>
      </w:r>
      <w:r w:rsidRPr="005F5B3C">
        <w:rPr>
          <w:b/>
        </w:rPr>
        <w:tab/>
        <w:t>Kayıtlar</w:t>
      </w:r>
    </w:p>
    <w:p w14:paraId="402365CF" w14:textId="77777777" w:rsidR="005F5B3C" w:rsidRDefault="005F5B3C" w:rsidP="00B078B3">
      <w:pPr>
        <w:pStyle w:val="ListParagraph"/>
        <w:numPr>
          <w:ilvl w:val="0"/>
          <w:numId w:val="46"/>
        </w:numPr>
        <w:jc w:val="both"/>
      </w:pPr>
      <w:r>
        <w:t>Yüklenici, işle ilgili olarak tam, doğru ve sistematik kayıtlar ve hesaplar tutacak olup bu kayıt ve hesaplar Yüklenicinin faturasında (faturalarında) belirtilen çalışma günü sayısını ve fiilen sarf edilen arızi giderlerin tamamen işin yerine getirilmesi için kullanılmış olduğunu yeterince kanıtlayacak şekil ve ayrıntıda olmalıdır.</w:t>
      </w:r>
    </w:p>
    <w:p w14:paraId="29059D87" w14:textId="77777777" w:rsidR="005F5B3C" w:rsidRDefault="005F5B3C" w:rsidP="00B078B3">
      <w:pPr>
        <w:pStyle w:val="ListParagraph"/>
        <w:numPr>
          <w:ilvl w:val="0"/>
          <w:numId w:val="46"/>
        </w:numPr>
        <w:jc w:val="both"/>
      </w:pPr>
      <w:r>
        <w:lastRenderedPageBreak/>
        <w:t>Yüklenici personelinin çalıştığı günlerin kaydedildiği çalışma zamanı çizelgeleri Yüklenici tarafından muhafaza edilmelidir. Çalışma zamanı çizelgeleri ayda bir kez Proje Yöneticisi veya Sözleşme Makamı'nın yetkilendirdiği bir kişi veya bizzat Sözleşme Makamı tarafından onaylanmalıdır. Yüklenici tarafından fatura edilen tutarlar bu çalışma zamanı çizelgeleri ile uyumlu olmalıdır. Uzun süreli iş yapan uzmanlarda, çalışma zamanı çizelgeleri çalışılan gün sayısını göstermelidir. Kısa süreli iş yapan uzmanlarda ise, çalışma zamanı çizelgeleri çalışılan saat sayısını göstermelidir. Münhasıran ve işin icabı olarak Sözleşme amaçları çerçevesinde yapılan seyahatler sırasında geçen süre bu çalışma zamanı çizelgelerine kaydedilen -duruma göre- gün veya saate dahil edilebilir.</w:t>
      </w:r>
    </w:p>
    <w:p w14:paraId="57790A06" w14:textId="77777777" w:rsidR="005F5B3C" w:rsidRDefault="005F5B3C" w:rsidP="00B078B3">
      <w:pPr>
        <w:pStyle w:val="ListParagraph"/>
        <w:numPr>
          <w:ilvl w:val="0"/>
          <w:numId w:val="46"/>
        </w:numPr>
        <w:jc w:val="both"/>
      </w:pPr>
      <w:r>
        <w:t>Bu kayıtlar sözleşme altında yapılan son ödemeden sonra 5 yıl süreyle saklanmalıdır. Bu dokümanlar, çalışma zamanı çizelgeleri, uçak ve diğer ulaşım aracı biletleri, uzmanlara ödenen ücretlere ait ödeme fişleri ve arızi giderlere ilişkin fatura veya makbuzlar da dahil olmak üzere, gelir ve harcamalarla ilgili bütün belgeleri ve kanıtlayıcı dokümanların kontrolü için gerekli her türlü kaydı içerecektir. Bu kayıtların saklanmaması sözleşmenin ihlali anlamına gelecek ve sözleşmenin feshedilmesi sonucunu doğuracaktır.</w:t>
      </w:r>
    </w:p>
    <w:p w14:paraId="59827B0B" w14:textId="77777777" w:rsidR="005F5B3C" w:rsidRDefault="005F5B3C" w:rsidP="00B078B3">
      <w:pPr>
        <w:pStyle w:val="ListParagraph"/>
        <w:numPr>
          <w:ilvl w:val="0"/>
          <w:numId w:val="46"/>
        </w:numPr>
        <w:jc w:val="both"/>
      </w:pPr>
      <w:r>
        <w:t>Yüklenici, Proje Yöneticisi'ne veya Sözleşme Makamı'nın yetkilendirdiği herhangi bir kişiye veya Sözleşme Makamı'nın kendisine ve Kalkınma Ajansı'na gerek işin temini sırasında ve gerekse sonrasında işle ilgili kayıt ve hesapları inceleme veya denetleme ve bunların kopyalarını alma imkânını tanıyacaktır.</w:t>
      </w:r>
    </w:p>
    <w:p w14:paraId="388C1E9E" w14:textId="77777777" w:rsidR="006A626D" w:rsidRDefault="006A626D" w:rsidP="005F5B3C">
      <w:pPr>
        <w:jc w:val="both"/>
        <w:rPr>
          <w:b/>
        </w:rPr>
      </w:pPr>
    </w:p>
    <w:p w14:paraId="7DB7404A" w14:textId="24DFCB6F" w:rsidR="005F5B3C" w:rsidRPr="005F5B3C" w:rsidRDefault="005F5B3C" w:rsidP="005F5B3C">
      <w:pPr>
        <w:jc w:val="both"/>
        <w:rPr>
          <w:b/>
        </w:rPr>
      </w:pPr>
      <w:r w:rsidRPr="005F5B3C">
        <w:rPr>
          <w:b/>
        </w:rPr>
        <w:t>Madde 23)</w:t>
      </w:r>
      <w:r w:rsidRPr="005F5B3C">
        <w:rPr>
          <w:b/>
        </w:rPr>
        <w:tab/>
        <w:t>Adli ve idari mercilerce yapılacak incelemeler</w:t>
      </w:r>
    </w:p>
    <w:p w14:paraId="7A2A5B47" w14:textId="77777777" w:rsidR="005F5B3C" w:rsidRDefault="005F5B3C" w:rsidP="00B078B3">
      <w:pPr>
        <w:pStyle w:val="ListParagraph"/>
        <w:numPr>
          <w:ilvl w:val="0"/>
          <w:numId w:val="45"/>
        </w:numPr>
        <w:jc w:val="both"/>
      </w:pPr>
      <w:r>
        <w:t>Yüklenici, adli ve idari mercilerin kolaylıkla inceleme yapabilmeleri için dokümanları çabuk erişilebilir ve dosyalanmış şekilde tutacaktır.</w:t>
      </w:r>
    </w:p>
    <w:p w14:paraId="45FCB17F" w14:textId="77777777" w:rsidR="005F5B3C" w:rsidRDefault="005F5B3C" w:rsidP="00B078B3">
      <w:pPr>
        <w:pStyle w:val="ListParagraph"/>
        <w:numPr>
          <w:ilvl w:val="0"/>
          <w:numId w:val="45"/>
        </w:numPr>
        <w:jc w:val="both"/>
      </w:pPr>
      <w:r>
        <w:t>Yüklenici, adli ve idari merciler tarafından gerçekleştirilecek incelemelerde, görevlilere gerekli kolaylığı sağlayacak, talep edilen bilgi ve belgeleri zamanında temin edecektir.</w:t>
      </w:r>
    </w:p>
    <w:p w14:paraId="0A3234F9" w14:textId="77777777" w:rsidR="005F5B3C" w:rsidRPr="005F5B3C" w:rsidRDefault="005F5B3C" w:rsidP="005F5B3C">
      <w:pPr>
        <w:jc w:val="both"/>
        <w:rPr>
          <w:b/>
        </w:rPr>
      </w:pPr>
      <w:r w:rsidRPr="005F5B3C">
        <w:rPr>
          <w:b/>
        </w:rPr>
        <w:t>Madde 24)</w:t>
      </w:r>
      <w:r w:rsidRPr="005F5B3C">
        <w:rPr>
          <w:b/>
        </w:rPr>
        <w:tab/>
        <w:t>Ara ve nihai raporlar</w:t>
      </w:r>
    </w:p>
    <w:p w14:paraId="4326F425" w14:textId="77777777" w:rsidR="005F5B3C" w:rsidRDefault="005F5B3C" w:rsidP="00B078B3">
      <w:pPr>
        <w:pStyle w:val="ListParagraph"/>
        <w:numPr>
          <w:ilvl w:val="0"/>
          <w:numId w:val="44"/>
        </w:numPr>
        <w:jc w:val="both"/>
      </w:pPr>
      <w:r>
        <w:t>Yüklenici sözleşme süresince, sözleşme kapsamında talep edilecek, ara raporları ve nihai raporu hazırlamak mecburiyetindedir. Bu raporlar bir teknik bölümden ve harcamaların gösterildiği bir mali bölümden oluşacaktır. Bu raporların formatı sözleşmenin yürütülmesi sırasında Proje Yöneticisi tarafından Yükleniciye bildirilen şekilde olacaktır.</w:t>
      </w:r>
    </w:p>
    <w:p w14:paraId="4871186A" w14:textId="77777777" w:rsidR="005F5B3C" w:rsidRDefault="005F5B3C" w:rsidP="00B078B3">
      <w:pPr>
        <w:pStyle w:val="ListParagraph"/>
        <w:numPr>
          <w:ilvl w:val="0"/>
          <w:numId w:val="44"/>
        </w:numPr>
        <w:jc w:val="both"/>
      </w:pPr>
      <w:r>
        <w:t>Sözleşme süresinin sona ermesinden hemen önce, Yüklenici bir nihai rapor taslağı hazırlayacak ve bu raporda -eğer varsa- sözleşmenin yürütülmesi sırasında ortaya çıkmış olan başlıca problemlerin kritiği de yer alacaktır.</w:t>
      </w:r>
    </w:p>
    <w:p w14:paraId="35C286B5" w14:textId="77777777" w:rsidR="005F5B3C" w:rsidRDefault="005F5B3C" w:rsidP="00B078B3">
      <w:pPr>
        <w:pStyle w:val="ListParagraph"/>
        <w:numPr>
          <w:ilvl w:val="0"/>
          <w:numId w:val="44"/>
        </w:numPr>
        <w:jc w:val="both"/>
      </w:pPr>
      <w:r>
        <w:t>Bu nihai rapor, sözleşme ifa süresinin sona ermesinden itibaren en geç 30 gün içinde Proje Yöneticisi'ne iletilecektir. Sözleşme Makamını bağlamayacaktır.</w:t>
      </w:r>
    </w:p>
    <w:p w14:paraId="02B68C53" w14:textId="77777777" w:rsidR="005F5B3C" w:rsidRDefault="005F5B3C" w:rsidP="00B078B3">
      <w:pPr>
        <w:pStyle w:val="ListParagraph"/>
        <w:numPr>
          <w:ilvl w:val="0"/>
          <w:numId w:val="44"/>
        </w:numPr>
        <w:jc w:val="both"/>
      </w:pPr>
      <w:r>
        <w:t>Sözleşmenin safhalar halinde ifa edildiği durumlarda, her bir safhanın ifa edilmesi üzerine Yüklenici bir kesin hak ediş raporu düzenleyecektir.</w:t>
      </w:r>
    </w:p>
    <w:p w14:paraId="3031F2F7" w14:textId="77777777" w:rsidR="005F5B3C" w:rsidRPr="005F5B3C" w:rsidRDefault="005F5B3C" w:rsidP="005F5B3C">
      <w:pPr>
        <w:jc w:val="both"/>
        <w:rPr>
          <w:b/>
        </w:rPr>
      </w:pPr>
      <w:r w:rsidRPr="005F5B3C">
        <w:rPr>
          <w:b/>
        </w:rPr>
        <w:t>Madde 25)</w:t>
      </w:r>
      <w:r w:rsidRPr="005F5B3C">
        <w:rPr>
          <w:b/>
        </w:rPr>
        <w:tab/>
        <w:t>Raporların ve dokümanların onaylanması</w:t>
      </w:r>
    </w:p>
    <w:p w14:paraId="0742CB06" w14:textId="77777777" w:rsidR="005F5B3C" w:rsidRDefault="005F5B3C" w:rsidP="00B078B3">
      <w:pPr>
        <w:pStyle w:val="ListParagraph"/>
        <w:numPr>
          <w:ilvl w:val="0"/>
          <w:numId w:val="43"/>
        </w:numPr>
        <w:jc w:val="both"/>
      </w:pPr>
      <w:r>
        <w:t>Yüklenici tarafından hazırlanıp iletilen raporların ve dokümanların Sözleşme Makamı tarafından onaylanması bunların sözleşme şartlarına uygun olduğunun tasdik edildiği anlamına gelecektir.</w:t>
      </w:r>
    </w:p>
    <w:p w14:paraId="28734EC4" w14:textId="77777777" w:rsidR="005F5B3C" w:rsidRDefault="005F5B3C" w:rsidP="00B078B3">
      <w:pPr>
        <w:pStyle w:val="ListParagraph"/>
        <w:numPr>
          <w:ilvl w:val="0"/>
          <w:numId w:val="43"/>
        </w:numPr>
        <w:jc w:val="both"/>
      </w:pPr>
      <w:r>
        <w:t>Sözleşme Makamı, dokümanları ve raporları almasından itibaren 30 gün içinde, bunlarla ilgili kararını Yükleniciye bildirecek ve şayet bu rapor veya dokümanları reddetmişse ya da bunlarda değişiklik talep etmişse gerekçelerini belirtecektir. Eğer Sözleşme Makamı öngörülen süre içinde dokümanlar ve raporlar hakkında herhangi bir görüş belirtmezse, Yüklenici yazılı olarak bunların kabulünü talep edebilir. Eğer bu yazılı talebin alınmasından itibaren 30 gün içinde Sözleşme Makamı görüşlerini Yükleniciye açıkça bildirmezse dokümanlar veya raporlar onaylanmış addedilecektir.</w:t>
      </w:r>
    </w:p>
    <w:p w14:paraId="6AA187C6" w14:textId="77777777" w:rsidR="005F5B3C" w:rsidRDefault="005F5B3C" w:rsidP="00B078B3">
      <w:pPr>
        <w:pStyle w:val="ListParagraph"/>
        <w:numPr>
          <w:ilvl w:val="0"/>
          <w:numId w:val="43"/>
        </w:numPr>
        <w:jc w:val="both"/>
      </w:pPr>
      <w:r>
        <w:lastRenderedPageBreak/>
        <w:t>Bir rapor veya dokümanın Yüklenici tarafından değişiklikler yapılmak kaydıyla Sözleşme Makamı tarafından onaylandığı durumlarda, Sözleşme Makamı talep ettiği değişiklikler için, 15 günden fazla olmamak koşuluyla, bir süre belirtecektir.</w:t>
      </w:r>
    </w:p>
    <w:p w14:paraId="51E29736" w14:textId="518CED65" w:rsidR="00B078B3" w:rsidRDefault="005F5B3C" w:rsidP="00B078B3">
      <w:pPr>
        <w:pStyle w:val="ListParagraph"/>
        <w:numPr>
          <w:ilvl w:val="0"/>
          <w:numId w:val="43"/>
        </w:numPr>
        <w:jc w:val="both"/>
      </w:pPr>
      <w:r>
        <w:t>Sözleşmenin safhalar halinde ifa edildiği durumlarda, bu safhaların eş zamanlı olarak yürütüldüğü haller hariç olmak üzere, her bir safhanın ifa edilmesi Sözleşme Makamı'nın bir önceki safhayı onaylamasına tabi bulunacaktır.</w:t>
      </w:r>
    </w:p>
    <w:p w14:paraId="7CCFDC1D" w14:textId="77777777" w:rsidR="00454EE0" w:rsidRPr="0057646C" w:rsidRDefault="00454EE0" w:rsidP="00067411">
      <w:pPr>
        <w:pStyle w:val="Heading2"/>
        <w:jc w:val="center"/>
        <w:rPr>
          <w:b/>
          <w:color w:val="auto"/>
        </w:rPr>
      </w:pPr>
      <w:bookmarkStart w:id="9" w:name="_Toc101775087"/>
      <w:r w:rsidRPr="0057646C">
        <w:rPr>
          <w:b/>
          <w:color w:val="auto"/>
        </w:rPr>
        <w:t>ÖDEMELER VE BORÇ TUTARLARININ TAHSİLİ</w:t>
      </w:r>
      <w:bookmarkEnd w:id="9"/>
    </w:p>
    <w:p w14:paraId="4D3C3B25" w14:textId="77777777" w:rsidR="00454EE0" w:rsidRPr="00454EE0" w:rsidRDefault="00454EE0" w:rsidP="00454EE0">
      <w:pPr>
        <w:jc w:val="both"/>
        <w:rPr>
          <w:b/>
        </w:rPr>
      </w:pPr>
      <w:r w:rsidRPr="00454EE0">
        <w:rPr>
          <w:b/>
        </w:rPr>
        <w:t>Madde 26)</w:t>
      </w:r>
      <w:r w:rsidRPr="00454EE0">
        <w:rPr>
          <w:b/>
        </w:rPr>
        <w:tab/>
        <w:t>Ön Ödeme ve Ödemeler</w:t>
      </w:r>
    </w:p>
    <w:p w14:paraId="1AB5E8F7" w14:textId="77777777" w:rsidR="00454EE0" w:rsidRDefault="00454EE0" w:rsidP="00454EE0">
      <w:pPr>
        <w:pStyle w:val="ListParagraph"/>
        <w:numPr>
          <w:ilvl w:val="0"/>
          <w:numId w:val="51"/>
        </w:numPr>
        <w:jc w:val="both"/>
      </w:pPr>
      <w:r>
        <w:t>Sözleşmenin Özel Koşullarında açıkça belirtilmek kaydıyla ön ödeme yapılabilir. Bu durumda Yüklenici ön ödeme tutarı kadar avans teminat mektubu sunacaktır.</w:t>
      </w:r>
    </w:p>
    <w:p w14:paraId="4FB6FC22" w14:textId="77777777" w:rsidR="00454EE0" w:rsidRDefault="00454EE0" w:rsidP="00454EE0">
      <w:pPr>
        <w:pStyle w:val="ListParagraph"/>
        <w:numPr>
          <w:ilvl w:val="0"/>
          <w:numId w:val="51"/>
        </w:numPr>
        <w:jc w:val="both"/>
      </w:pPr>
      <w:r>
        <w:t>Yapım işi ve hizmet alımı sözleşmelerinde ödemeler hak ediş esasına göre yapılacaktır. Sözleşme Makamı, Yüklenicinin ödeme için gerekli evrakları ve ödeme talebini intikal ettirmesinden itibaren inceleme yapacak ve ödemenin yapılması için uygunluğun tespit edilmesi üzerine transfer gerçekleştirilecektir.</w:t>
      </w:r>
    </w:p>
    <w:p w14:paraId="4784FAA2" w14:textId="40DB6DF0" w:rsidR="006A626D" w:rsidRPr="00067411" w:rsidRDefault="00454EE0" w:rsidP="00454EE0">
      <w:pPr>
        <w:pStyle w:val="ListParagraph"/>
        <w:numPr>
          <w:ilvl w:val="0"/>
          <w:numId w:val="51"/>
        </w:numPr>
        <w:jc w:val="both"/>
      </w:pPr>
      <w:r>
        <w:t>Mal alımı sözleşmelerinde ödemeler, sözleşme konusu malın teslimini takiben yapılacaktır. Ön ödeme öngörülmesi durumunda, sipariş mektubunu takiben ön ödeme yapılır ve bakiye mal tesliminde faturaya istinaden ödenir.</w:t>
      </w:r>
    </w:p>
    <w:p w14:paraId="4F3118F8" w14:textId="012D7242" w:rsidR="00454EE0" w:rsidRPr="00454EE0" w:rsidRDefault="00454EE0" w:rsidP="00454EE0">
      <w:pPr>
        <w:jc w:val="both"/>
        <w:rPr>
          <w:b/>
        </w:rPr>
      </w:pPr>
      <w:r w:rsidRPr="00454EE0">
        <w:rPr>
          <w:b/>
        </w:rPr>
        <w:t>Madde 27)</w:t>
      </w:r>
      <w:r w:rsidRPr="00454EE0">
        <w:rPr>
          <w:b/>
        </w:rPr>
        <w:tab/>
        <w:t>Giderlerin incelenmesi ve doğrulanması</w:t>
      </w:r>
    </w:p>
    <w:p w14:paraId="2997C753" w14:textId="77777777" w:rsidR="00454EE0" w:rsidRDefault="00454EE0" w:rsidP="00454EE0">
      <w:pPr>
        <w:pStyle w:val="ListParagraph"/>
        <w:numPr>
          <w:ilvl w:val="0"/>
          <w:numId w:val="52"/>
        </w:numPr>
        <w:jc w:val="both"/>
      </w:pPr>
      <w:r>
        <w:t>İhtiyaç görmesi halinde Kalkınma Ajansı sağladığı mali destekler kapsamında yararlanıcı tarafından gerçekleştirilen harcamalar çerçevesinde, masrafı ilgili harcamayı yapandan karşılanmak üzere, uluslararası kabul görmüş bir yasal denetim organının üyesi olan bir dış denetçi tarafından faturaların ve mali raporların incelenmesini ve doğrulanmasını isteyebilir.</w:t>
      </w:r>
    </w:p>
    <w:p w14:paraId="3EC67DD7" w14:textId="77777777" w:rsidR="00454EE0" w:rsidRDefault="00454EE0" w:rsidP="00454EE0">
      <w:pPr>
        <w:pStyle w:val="ListParagraph"/>
        <w:numPr>
          <w:ilvl w:val="0"/>
          <w:numId w:val="52"/>
        </w:numPr>
        <w:jc w:val="both"/>
      </w:pPr>
      <w:r>
        <w:t>Yüklenici, denetçiye inceleme yapabilmesi için bütün giriş ve erişim haklarını tanıyacaktır.</w:t>
      </w:r>
    </w:p>
    <w:p w14:paraId="5FD66DE8" w14:textId="77777777" w:rsidR="00454EE0" w:rsidRDefault="00454EE0" w:rsidP="00454EE0">
      <w:pPr>
        <w:pStyle w:val="ListParagraph"/>
        <w:numPr>
          <w:ilvl w:val="0"/>
          <w:numId w:val="52"/>
        </w:numPr>
        <w:jc w:val="both"/>
      </w:pPr>
      <w:r>
        <w:t>Yapılan incelemede, usule aykırılığın tespiti halinde Kalkınma Ajansı gereken hukuki yollara başvurur.</w:t>
      </w:r>
    </w:p>
    <w:p w14:paraId="6EB1C5E7" w14:textId="77777777" w:rsidR="00454EE0" w:rsidRPr="00454EE0" w:rsidRDefault="00454EE0" w:rsidP="00454EE0">
      <w:pPr>
        <w:jc w:val="both"/>
        <w:rPr>
          <w:b/>
        </w:rPr>
      </w:pPr>
      <w:r w:rsidRPr="00454EE0">
        <w:rPr>
          <w:b/>
        </w:rPr>
        <w:t>Madde 28)</w:t>
      </w:r>
      <w:r w:rsidRPr="00454EE0">
        <w:rPr>
          <w:b/>
        </w:rPr>
        <w:tab/>
        <w:t>Ödemeler ve geç ödemeye tahakkuk ettirilecek faiz</w:t>
      </w:r>
    </w:p>
    <w:p w14:paraId="35022F0C" w14:textId="77777777" w:rsidR="00454EE0" w:rsidRDefault="00454EE0" w:rsidP="00454EE0">
      <w:pPr>
        <w:pStyle w:val="ListParagraph"/>
        <w:numPr>
          <w:ilvl w:val="0"/>
          <w:numId w:val="53"/>
        </w:numPr>
        <w:jc w:val="both"/>
      </w:pPr>
      <w:r>
        <w:t>Sözleşme Makamının geç ödeme yapması halinde Yüklenici, geç ödeme için son tarihin sona erdiği ayın ilk gününde uygulanan Türkiye Cumhuriyet Merkez Bankasının uyguladığı reeskont faizine 3 puan ilave ederek hesaplanacak nispette ödeme faizi talep edebilir.</w:t>
      </w:r>
    </w:p>
    <w:p w14:paraId="2FD3AA37" w14:textId="77777777" w:rsidR="00454EE0" w:rsidRDefault="00454EE0" w:rsidP="00454EE0">
      <w:pPr>
        <w:pStyle w:val="ListParagraph"/>
        <w:numPr>
          <w:ilvl w:val="0"/>
          <w:numId w:val="53"/>
        </w:numPr>
        <w:jc w:val="both"/>
      </w:pPr>
      <w:r>
        <w:t>Geç ödeme faizi, ödeme son tarihi (dahil) ile Sözleşme Makamının hesabının borçlandırıldığı tarih (hariç) arasında geçen süre için geçerli olacaktır.</w:t>
      </w:r>
    </w:p>
    <w:p w14:paraId="6635C510" w14:textId="77777777" w:rsidR="00454EE0" w:rsidRDefault="00454EE0" w:rsidP="00454EE0">
      <w:pPr>
        <w:pStyle w:val="ListParagraph"/>
        <w:numPr>
          <w:ilvl w:val="0"/>
          <w:numId w:val="53"/>
        </w:numPr>
        <w:jc w:val="both"/>
      </w:pPr>
      <w:r>
        <w:t>Sözleşme Makamı'nın yapacağı ödemeler Yüklenicinin bildireceği banka hesabına yatırılacaktır.</w:t>
      </w:r>
    </w:p>
    <w:p w14:paraId="37D5E2C9" w14:textId="77777777" w:rsidR="00454EE0" w:rsidRDefault="00454EE0" w:rsidP="00454EE0">
      <w:pPr>
        <w:pStyle w:val="ListParagraph"/>
        <w:numPr>
          <w:ilvl w:val="0"/>
          <w:numId w:val="53"/>
        </w:numPr>
        <w:jc w:val="both"/>
      </w:pPr>
      <w:r>
        <w:t>Hizmet alımı sözleşmelerinde, ödeme taleplerinde faturalarla birlikte ilgili çalışma zamanı çizelgelerinin kopyası veya ekstresi de sunulmalı ve böylelikle uzmanların harcadıkları zaman için faturalandırılan tutar açıklanmış olmalıdır.</w:t>
      </w:r>
    </w:p>
    <w:p w14:paraId="236A090C" w14:textId="77777777" w:rsidR="00454EE0" w:rsidRDefault="00454EE0" w:rsidP="00454EE0">
      <w:pPr>
        <w:pStyle w:val="ListParagraph"/>
        <w:numPr>
          <w:ilvl w:val="0"/>
          <w:numId w:val="53"/>
        </w:numPr>
        <w:jc w:val="both"/>
      </w:pPr>
      <w:r>
        <w:t>Son bakiyenin ödenmesi, Yüklenicinin işin bütün safhalarının veya kısımlarının yürütülmesine ilişkin tüm yükümlülüklerini yerine getirmiş olmasına ve Sözleşme Makamı'nın işin son safhasını veya kısmını onaylamış olmasına bağlıdır. Son ödeme ancak kesin/son hak ediş raporunun ve kesin hesabın Yüklenici tarafından sunulması ve bunların Sözleşme Makamı tarafından yeterli addedilerek onaylanması üzerine yapılacaktır.</w:t>
      </w:r>
    </w:p>
    <w:p w14:paraId="35E9C489" w14:textId="77777777" w:rsidR="00454EE0" w:rsidRDefault="00454EE0" w:rsidP="00454EE0">
      <w:pPr>
        <w:pStyle w:val="ListParagraph"/>
        <w:numPr>
          <w:ilvl w:val="0"/>
          <w:numId w:val="53"/>
        </w:numPr>
        <w:jc w:val="both"/>
      </w:pPr>
      <w:r>
        <w:t>Sözleşme, kesin kabul onay belgesi imzalanana kadar tamamlanmış sayılmaz.</w:t>
      </w:r>
    </w:p>
    <w:p w14:paraId="642597EE" w14:textId="77777777" w:rsidR="00454EE0" w:rsidRDefault="00454EE0" w:rsidP="00454EE0">
      <w:pPr>
        <w:pStyle w:val="ListParagraph"/>
        <w:numPr>
          <w:ilvl w:val="0"/>
          <w:numId w:val="53"/>
        </w:numPr>
        <w:jc w:val="both"/>
      </w:pPr>
      <w:r>
        <w:t>Aşağıdaki olaylardan herhangi birinin meydana gelmesi ve varlığını sürdürmesi halinde, Sözleşme Makamı, Yükleniciye yazılı bildirimde bulunarak, Sözleşme altında Yükleniciye yapılacak ödemeleri tamamen veya kısmen askıya alabilir:</w:t>
      </w:r>
    </w:p>
    <w:p w14:paraId="11426F56" w14:textId="77777777" w:rsidR="00454EE0" w:rsidRDefault="00454EE0" w:rsidP="00454EE0">
      <w:pPr>
        <w:pStyle w:val="ListParagraph"/>
        <w:numPr>
          <w:ilvl w:val="0"/>
          <w:numId w:val="54"/>
        </w:numPr>
        <w:jc w:val="both"/>
      </w:pPr>
      <w:r>
        <w:t>Yüklenicinin sözleşmeyi ifa etmekte temerrüde düşmesi;</w:t>
      </w:r>
    </w:p>
    <w:p w14:paraId="3CB602F8" w14:textId="77777777" w:rsidR="00454EE0" w:rsidRDefault="00454EE0" w:rsidP="00454EE0">
      <w:pPr>
        <w:pStyle w:val="ListParagraph"/>
        <w:numPr>
          <w:ilvl w:val="0"/>
          <w:numId w:val="54"/>
        </w:numPr>
        <w:jc w:val="both"/>
      </w:pPr>
      <w:r>
        <w:lastRenderedPageBreak/>
        <w:t>Sözleşme uyarınca Yüklenicinin sorumlu olduğu ve Sözleşme Makamı'nın kanaatine göre projenin veya sözleşmenin başarıyla tamamlanmasını engelleyen veya engelleme tehlikesine yol açan diğer durumlar.</w:t>
      </w:r>
    </w:p>
    <w:p w14:paraId="2D9CBDEF" w14:textId="77777777" w:rsidR="00454EE0" w:rsidRDefault="00454EE0" w:rsidP="00454EE0">
      <w:pPr>
        <w:pStyle w:val="ListParagraph"/>
        <w:numPr>
          <w:ilvl w:val="0"/>
          <w:numId w:val="53"/>
        </w:numPr>
        <w:jc w:val="both"/>
      </w:pPr>
      <w:r>
        <w:t>Ödemelerdeki sorumluluk, tamamen Sözleşme Makamı ile yüklenici arasındadır. Ödemelerde meydana gelebilecek aksaklıklar hiçbir şekilde Kalkınma Ajansı'na izafe edilemez.</w:t>
      </w:r>
    </w:p>
    <w:p w14:paraId="712F4B7E" w14:textId="77777777" w:rsidR="00454EE0" w:rsidRPr="00454EE0" w:rsidRDefault="00454EE0" w:rsidP="00454EE0">
      <w:pPr>
        <w:jc w:val="both"/>
        <w:rPr>
          <w:b/>
        </w:rPr>
      </w:pPr>
      <w:r w:rsidRPr="00454EE0">
        <w:rPr>
          <w:b/>
        </w:rPr>
        <w:t>Madde 29)</w:t>
      </w:r>
      <w:r w:rsidRPr="00454EE0">
        <w:rPr>
          <w:b/>
        </w:rPr>
        <w:tab/>
        <w:t>Kesin teminat ve sigorta,</w:t>
      </w:r>
    </w:p>
    <w:p w14:paraId="3E702087" w14:textId="77777777" w:rsidR="00454EE0" w:rsidRDefault="00454EE0" w:rsidP="00454EE0">
      <w:pPr>
        <w:pStyle w:val="ListParagraph"/>
        <w:numPr>
          <w:ilvl w:val="0"/>
          <w:numId w:val="55"/>
        </w:numPr>
        <w:jc w:val="both"/>
      </w:pPr>
      <w:r>
        <w:t>Sözleşme Makamı yapacağı sözleşmelerde kesin teminat sunulmasını talep edebilir. Bu durumda Yüklenici, sözleşme bedelinin % 6'sından az olmamak üzere kesin teminat mektubu sunacaktır.</w:t>
      </w:r>
    </w:p>
    <w:p w14:paraId="6E9CA957" w14:textId="77777777" w:rsidR="00454EE0" w:rsidRDefault="00454EE0" w:rsidP="00454EE0">
      <w:pPr>
        <w:pStyle w:val="ListParagraph"/>
        <w:numPr>
          <w:ilvl w:val="0"/>
          <w:numId w:val="55"/>
        </w:numPr>
        <w:jc w:val="both"/>
      </w:pPr>
      <w:r>
        <w:t>Kesin teminat mektubu, mali kuruluşun antetli kağıdına yazılmış ve yetkili imzaları haiz şekilde düzenlenir.</w:t>
      </w:r>
    </w:p>
    <w:p w14:paraId="0B1967B1" w14:textId="77777777" w:rsidR="00454EE0" w:rsidRDefault="00454EE0" w:rsidP="00454EE0">
      <w:pPr>
        <w:pStyle w:val="ListParagraph"/>
        <w:numPr>
          <w:ilvl w:val="0"/>
          <w:numId w:val="55"/>
        </w:numPr>
        <w:jc w:val="both"/>
      </w:pPr>
      <w:r>
        <w:t>Özel Koşullar başka türlü şart koşmadığı sürece, nihai raporun onaylanmasını takiben 45 gün içerisinde teminat serbest bırakılacaktır.</w:t>
      </w:r>
    </w:p>
    <w:p w14:paraId="68ABB928" w14:textId="77777777" w:rsidR="00454EE0" w:rsidRDefault="00454EE0" w:rsidP="00454EE0">
      <w:pPr>
        <w:pStyle w:val="ListParagraph"/>
        <w:numPr>
          <w:ilvl w:val="0"/>
          <w:numId w:val="55"/>
        </w:numPr>
        <w:jc w:val="both"/>
      </w:pPr>
      <w:r>
        <w:t>Kesin teminatın geçerliliğinin sona ermesi ve Yüklenicinin bunu yeniden geçerli kılamaması halinde, Sözleşme Makamı, ya şimdiye kadar yapılmış ödemelerin toplamına kadarına olan bir tutarı Sözleşme altında Yükleniciye ileride yapılacak ödemelerden keser ya da bu kesintiyi yapmanın mümkün olmadığı kanaatindeyse Sözleşmeyi feshedebilir.</w:t>
      </w:r>
    </w:p>
    <w:p w14:paraId="1EEB14CA" w14:textId="77777777" w:rsidR="00454EE0" w:rsidRDefault="00454EE0" w:rsidP="00454EE0">
      <w:pPr>
        <w:pStyle w:val="ListParagraph"/>
        <w:numPr>
          <w:ilvl w:val="0"/>
          <w:numId w:val="55"/>
        </w:numPr>
        <w:jc w:val="both"/>
      </w:pPr>
      <w:r>
        <w:t>Eğer sözleşme herhangi bir sebeple feshedilirse, Yüklenicinin Sözleşme Makamı'na olan borçları kesin teminattan tahsil edilir. Bu durumda, teminatı düzenleyen kuruluş her ne sebeple olursa olsun ödemeyi geciktirmeyecek veya ödemeyi yapmaya itiraz etmeyecektir.</w:t>
      </w:r>
    </w:p>
    <w:p w14:paraId="3B895A62" w14:textId="77777777" w:rsidR="00454EE0" w:rsidRDefault="00454EE0" w:rsidP="00454EE0">
      <w:pPr>
        <w:pStyle w:val="ListParagraph"/>
        <w:numPr>
          <w:ilvl w:val="0"/>
          <w:numId w:val="55"/>
        </w:numPr>
        <w:jc w:val="both"/>
      </w:pPr>
      <w:r>
        <w:t>Özel koşullarda aksi belirtilmedikçe, Yapım işlerinde zorunlu olmak üzere, Yüklenici, olası kayıp ve zararların önlenmesini teminen, işin yenilenmesine yetecek meblağda, iş ve iş yerini sigorta ettirecektir. Sigorta hem Yüklenici hem de Sözleşme Makamı adına yaptırılacak ve bu sigorta sözleşme ile yükümlü olunan herhangi bir kayıp veya zarar için geçerli olacaktır.</w:t>
      </w:r>
    </w:p>
    <w:p w14:paraId="1F5D22A4" w14:textId="77777777" w:rsidR="00454EE0" w:rsidRDefault="00454EE0" w:rsidP="00454EE0">
      <w:pPr>
        <w:pStyle w:val="ListParagraph"/>
        <w:numPr>
          <w:ilvl w:val="0"/>
          <w:numId w:val="55"/>
        </w:numPr>
        <w:jc w:val="both"/>
      </w:pPr>
      <w:r>
        <w:t>Yüklenicinin sigorta yükümlülüklerine bakılmaksızın Yüklenici, çalışanları tarafından işlerin yürütülmesinden kaynaklanan kişisel yaralanmalar veya mala gelen zararlar için üçüncü şahıslar tarafından yapılan taleplere karşı sorumludur ve Sözleşme Makamının bu tür taleplere karşı sorumlu tutulamayacağını peşinen kabul eder.</w:t>
      </w:r>
    </w:p>
    <w:p w14:paraId="5306BA87" w14:textId="77777777" w:rsidR="00454EE0" w:rsidRPr="00454EE0" w:rsidRDefault="00454EE0" w:rsidP="00454EE0">
      <w:pPr>
        <w:jc w:val="both"/>
        <w:rPr>
          <w:b/>
        </w:rPr>
      </w:pPr>
      <w:r w:rsidRPr="00454EE0">
        <w:rPr>
          <w:b/>
        </w:rPr>
        <w:t>Madde 30)</w:t>
      </w:r>
      <w:r w:rsidRPr="00454EE0">
        <w:rPr>
          <w:b/>
        </w:rPr>
        <w:tab/>
        <w:t>Borç tutarlarının Yükleniciden tahsil edilmesi</w:t>
      </w:r>
    </w:p>
    <w:p w14:paraId="442EBBC9" w14:textId="77777777" w:rsidR="00454EE0" w:rsidRDefault="00454EE0" w:rsidP="00454EE0">
      <w:pPr>
        <w:pStyle w:val="ListParagraph"/>
        <w:numPr>
          <w:ilvl w:val="0"/>
          <w:numId w:val="56"/>
        </w:numPr>
        <w:jc w:val="both"/>
      </w:pPr>
      <w:r>
        <w:t>Yüklenici nihai olarak onaylanmış bedelden daha fazla ödenmiş olan ve dolayısıyla Sözleşme Makamına borçlu bulunduğu bütün tutarları Sözleşme Makamı'nın talebi üzerine 15 gün içinde geri ödeyecektir. Yüklenicinin belirtilen süre içinde geri ödemeyi yapmaması halinde, Sözleşme Makamı, Türkiye Cumhuriyet Merkez Bankasının uyguladığı reeskont faizi oranına 3 puan eklenerek tespit edilecek faiz ilavesiyle tahsil yoluna gidecektir.</w:t>
      </w:r>
    </w:p>
    <w:p w14:paraId="4FE6F9B1" w14:textId="77777777" w:rsidR="00454EE0" w:rsidRDefault="00454EE0" w:rsidP="00454EE0">
      <w:pPr>
        <w:pStyle w:val="ListParagraph"/>
        <w:numPr>
          <w:ilvl w:val="0"/>
          <w:numId w:val="56"/>
        </w:numPr>
        <w:jc w:val="both"/>
      </w:pPr>
      <w:r>
        <w:t>Sözleşme Makamına geri ödenecek tutarlar Yükleniciye herhangi bir şekilde borçlu olunan tutarlardan mahsup edilebilir. Bu durum Yüklenicinin ve Sözleşme Makamı'nın geri ödemelerin taksitler halinde yapılması konusunda anlaşmaya varma haklarını etkilemeyecektir. Gerekli olan hallerde, Kalkınma Ajansı mali destek sağlayan kuruluş sıfatıyla halefiyet prensibine dayalı olarak Sözleşme Makamının yerini alabilir.</w:t>
      </w:r>
    </w:p>
    <w:p w14:paraId="7DD1FC39" w14:textId="6AFCEC0C" w:rsidR="00CF735C" w:rsidRPr="00067411" w:rsidRDefault="00454EE0" w:rsidP="00454EE0">
      <w:pPr>
        <w:pStyle w:val="ListParagraph"/>
        <w:numPr>
          <w:ilvl w:val="0"/>
          <w:numId w:val="56"/>
        </w:numPr>
        <w:jc w:val="both"/>
      </w:pPr>
      <w:r>
        <w:t>Sözleşme Makamına borçlu olunan tutarların geri ödenmesinden kaynaklanan banka masrafları tamamen Yüklenici tarafından üstlenilecektir.</w:t>
      </w:r>
    </w:p>
    <w:p w14:paraId="59E87696" w14:textId="77777777" w:rsidR="00454EE0" w:rsidRPr="00454EE0" w:rsidRDefault="00454EE0" w:rsidP="00454EE0">
      <w:pPr>
        <w:jc w:val="both"/>
        <w:rPr>
          <w:b/>
        </w:rPr>
      </w:pPr>
      <w:r w:rsidRPr="00454EE0">
        <w:rPr>
          <w:b/>
        </w:rPr>
        <w:t>Madde 31)</w:t>
      </w:r>
      <w:r w:rsidRPr="00454EE0">
        <w:rPr>
          <w:b/>
        </w:rPr>
        <w:tab/>
        <w:t>Yapım İşlerinde Kabul ve Bakım</w:t>
      </w:r>
    </w:p>
    <w:p w14:paraId="461A333B" w14:textId="77777777" w:rsidR="00454EE0" w:rsidRDefault="00454EE0" w:rsidP="00454EE0">
      <w:pPr>
        <w:pStyle w:val="ListParagraph"/>
        <w:numPr>
          <w:ilvl w:val="0"/>
          <w:numId w:val="57"/>
        </w:numPr>
        <w:jc w:val="both"/>
      </w:pPr>
      <w:r>
        <w:t>Proje Yöneticisi tarafından geçici veya kesin kabul doğrultusunda, gerçekleştirilen sözleşme konusu işlerin doğrulanması çalışmaları, Yüklenicinin hazır bulunduğu bir ortamda yapılacaktır.</w:t>
      </w:r>
    </w:p>
    <w:p w14:paraId="762C36FF" w14:textId="77777777" w:rsidR="00454EE0" w:rsidRDefault="00454EE0" w:rsidP="00454EE0">
      <w:pPr>
        <w:pStyle w:val="ListParagraph"/>
        <w:numPr>
          <w:ilvl w:val="0"/>
          <w:numId w:val="57"/>
        </w:numPr>
        <w:jc w:val="both"/>
      </w:pPr>
      <w:r>
        <w:t xml:space="preserve">Sözleşme Makamı, bazı yapıları, yapı kısımlarını veya inşaat bölümlerini tamamlandıkça kullanmaya başlayabilir. Yapılar, yapı kısımları veya inşaat bölümlerinin Sözleşme Makamı tarafından devralınmasından önce mutlaka bunların kısmi kabul işlemleri gerçekleştirilmelidir. Ancak, acil durumlarda, Proje Yöneticisi tarafından yapılacak işlere ilişkin envanterin </w:t>
      </w:r>
      <w:r>
        <w:lastRenderedPageBreak/>
        <w:t>hazırlanmış olması ve bu hususta, Yüklenici ve Proje Yöneticisi arasında önceden mutabakata varılmış olması koşuluyla kabulden önce devir gerçekleşebilir. Sözleşme Makamı bir yapı, bunların bir kısmı veya inşaatın bir bölümünü devraldıktan sonra, Yüklenici hatalı yapım veya işçilikten dolayı ortaya çıkan herhangi bir hasar dışında ortaya çıkacak herhangi bir hasarı düzeltmek zorunda olmayacaktır.</w:t>
      </w:r>
    </w:p>
    <w:p w14:paraId="1946C94E" w14:textId="77777777" w:rsidR="00454EE0" w:rsidRDefault="00454EE0" w:rsidP="00454EE0">
      <w:pPr>
        <w:pStyle w:val="ListParagraph"/>
        <w:numPr>
          <w:ilvl w:val="0"/>
          <w:numId w:val="57"/>
        </w:numPr>
        <w:jc w:val="both"/>
      </w:pPr>
      <w:r>
        <w:t>Tamamlanmaları üzerine başarılı bir şekilde denetim/incelemeleri geçmesi ve kullanıma uygun halde bulundurulması halinde, yapım işleri, Sözleşme Makamı tarafından teslim alınacak ve bir geçici kabul belgesi tanzim edilecek veya tanzim edilmiş sayılacaktır. Geçici kabul belgesi tanzim ederek verecek ve diğer hususların yanı sıra, işlerin sözleşmede belirtilenlere uygun bir şekilde hangi tarihte tamamlandığı ve geçici kabul için hazır hale geldiğine ilişkin görüşler yer alır.</w:t>
      </w:r>
    </w:p>
    <w:p w14:paraId="4BA561C5" w14:textId="77777777" w:rsidR="00454EE0" w:rsidRDefault="00454EE0" w:rsidP="00454EE0">
      <w:pPr>
        <w:pStyle w:val="ListParagraph"/>
        <w:numPr>
          <w:ilvl w:val="0"/>
          <w:numId w:val="57"/>
        </w:numPr>
        <w:jc w:val="both"/>
      </w:pPr>
      <w:r>
        <w:t>Bakım süresi özel koşullarda veya şartnamede belirtilmemiş ise, 365 gündür. Yüklenici, bakım döneminde ortaya çıkabilecek veya görülebilecek ve tasarım, işçilik ve malzemeden kaynaklanan kusur veya hasarı en kısa sürede düzeltmekle sorumludur.</w:t>
      </w:r>
    </w:p>
    <w:p w14:paraId="22A49165" w14:textId="77777777" w:rsidR="00454EE0" w:rsidRDefault="00454EE0" w:rsidP="00454EE0">
      <w:pPr>
        <w:pStyle w:val="ListParagraph"/>
        <w:numPr>
          <w:ilvl w:val="0"/>
          <w:numId w:val="57"/>
        </w:numPr>
        <w:jc w:val="both"/>
      </w:pPr>
      <w:r>
        <w:t>Bakım süresinin sona ermesi üzerine veya bu şekilde birden fazla süre söz konusu olan durumlarda, son sürenin sona ermesi ve bütün kusur veya hasarların giderilmiş olması üzerine, Proje Yöneticisi, 30 gün içinde bir kopyasını Sözleşme Makamına vereceği bir Kesin kabul tutanağı hazırlayacaktır.</w:t>
      </w:r>
    </w:p>
    <w:p w14:paraId="1E6A8677" w14:textId="77777777" w:rsidR="00454EE0" w:rsidRDefault="00454EE0" w:rsidP="00454EE0">
      <w:pPr>
        <w:pStyle w:val="ListParagraph"/>
        <w:numPr>
          <w:ilvl w:val="0"/>
          <w:numId w:val="57"/>
        </w:numPr>
        <w:jc w:val="both"/>
      </w:pPr>
      <w:r>
        <w:t>Kesin kabul belgesi Proje Yöneticisi tarafından imzalanıncaya veya imzalanmış olduğu kabul edilinceye kadar, Yüklenicinin işleri tamamen gerçekleştirmiş olduğu kabul edilmeyecektir.</w:t>
      </w:r>
    </w:p>
    <w:p w14:paraId="77B55499" w14:textId="77777777" w:rsidR="00454EE0" w:rsidRDefault="00454EE0" w:rsidP="00454EE0">
      <w:pPr>
        <w:pStyle w:val="ListParagraph"/>
        <w:numPr>
          <w:ilvl w:val="0"/>
          <w:numId w:val="57"/>
        </w:numPr>
        <w:jc w:val="both"/>
      </w:pPr>
      <w:r>
        <w:t>Kesin kabul belgesinin tanzimine bağlı kalmaksızın, Yüklenici ve Sözleşme Makamı, kesin kabul belgesinin tanziminden önce ortaya çıkan yapılmamış, yerine getirilmemiş herhangi bir borçluluğu yerine getirme bakımından, yükümlü kalmaya devam edeceklerdir. Bu tür herhangi bir yükümlülüğün mahiyet ve kapsamı, sözleşme şartlarına atıf yapmak suretiyle belirlenecektir.</w:t>
      </w:r>
    </w:p>
    <w:p w14:paraId="027B7BD4" w14:textId="77777777" w:rsidR="00454EE0" w:rsidRPr="00454EE0" w:rsidRDefault="00454EE0" w:rsidP="00454EE0">
      <w:pPr>
        <w:jc w:val="both"/>
        <w:rPr>
          <w:b/>
        </w:rPr>
      </w:pPr>
      <w:r w:rsidRPr="00454EE0">
        <w:rPr>
          <w:b/>
        </w:rPr>
        <w:t>Madde 32)</w:t>
      </w:r>
      <w:r w:rsidRPr="00454EE0">
        <w:rPr>
          <w:b/>
        </w:rPr>
        <w:tab/>
        <w:t>Mal alımı sözleşmelerinde teslim, kabul ve garanti işlemleri</w:t>
      </w:r>
    </w:p>
    <w:p w14:paraId="564A2C70" w14:textId="77777777" w:rsidR="00454EE0" w:rsidRDefault="00454EE0" w:rsidP="00454EE0">
      <w:pPr>
        <w:pStyle w:val="ListParagraph"/>
        <w:numPr>
          <w:ilvl w:val="0"/>
          <w:numId w:val="58"/>
        </w:numPr>
        <w:jc w:val="both"/>
      </w:pPr>
      <w:r>
        <w:t>Yüklenici sözleşme koşullarına göre malları teslim eder. Mallara ilişkin riskler, geçici kabullerine kadar yükleniciye aittir.</w:t>
      </w:r>
    </w:p>
    <w:p w14:paraId="769795E9" w14:textId="77777777" w:rsidR="00454EE0" w:rsidRDefault="00454EE0" w:rsidP="00454EE0">
      <w:pPr>
        <w:pStyle w:val="ListParagraph"/>
        <w:numPr>
          <w:ilvl w:val="0"/>
          <w:numId w:val="58"/>
        </w:numPr>
        <w:jc w:val="both"/>
      </w:pPr>
      <w:r>
        <w:t>Yüklenici, sözleşmede belirtildiği şekilde malların ulaşacakları yere nakli sırasında hasar görmelerini engellemek için uygun şekilde paketlenmesini sağlar. Paketleme, herhangi bir sınırlama olmadan, nakil ve açıkta depolama sırasında karşılaşabilecekleri fiziki ve iklim şartlarından etkilenmeyi minimum seviyeye indirecek şekilde olmalıdır. Paketleme, paketlerin içinin ve dışının işaretlenmesi ve belgelendirilmesi, Özel Koşullarda belirlenen koşullarla ve Proje Yöneticisi tarafından istenebilecek değişikliklerle uyum içinde olmalıdır.</w:t>
      </w:r>
    </w:p>
    <w:p w14:paraId="305EF897" w14:textId="77777777" w:rsidR="00454EE0" w:rsidRDefault="00454EE0" w:rsidP="00454EE0">
      <w:pPr>
        <w:pStyle w:val="ListParagraph"/>
        <w:numPr>
          <w:ilvl w:val="0"/>
          <w:numId w:val="58"/>
        </w:numPr>
        <w:jc w:val="both"/>
      </w:pPr>
      <w:r>
        <w:t>Yüklenici, Proje Yöneticisinden teslim emri almadan kabul yerine hiçbir mal nakledilmez ve teslim edilmez. Yüklenici, sözleşmede geçen tüm malların kabul yerine tesliminden sorumludur. Eğer Proje Yöneticisi, 30 gün içerisinde geçici kabul onayı vermezse ya da Yüklenicinin başvurusunu reddetmezse, bu sürenin son gününde geçici kabulü onayladığı varsayılır.</w:t>
      </w:r>
    </w:p>
    <w:p w14:paraId="467396E4" w14:textId="77777777" w:rsidR="00454EE0" w:rsidRDefault="00454EE0" w:rsidP="00454EE0">
      <w:pPr>
        <w:pStyle w:val="ListParagraph"/>
        <w:numPr>
          <w:ilvl w:val="0"/>
          <w:numId w:val="58"/>
        </w:numPr>
        <w:jc w:val="both"/>
      </w:pPr>
      <w:r>
        <w:t>Mallar, masraflarını Yüklenicinin karşılayacağı, öngörülen doğrulama ve test işlemleri tamamlanana kadar kabul edilmiş sayılmaz. Muayene ve testler, sevkiyattan önce yerinde ve /veya malların son teslim noktasında yürütülebilir.</w:t>
      </w:r>
    </w:p>
    <w:p w14:paraId="5B708118" w14:textId="77777777" w:rsidR="00454EE0" w:rsidRDefault="00454EE0" w:rsidP="00454EE0">
      <w:pPr>
        <w:pStyle w:val="ListParagraph"/>
        <w:numPr>
          <w:ilvl w:val="0"/>
          <w:numId w:val="58"/>
        </w:numPr>
        <w:jc w:val="both"/>
      </w:pPr>
      <w:r>
        <w:t>Proje Yöneticisi, malların sevkiyat süreci boyunca ve mallar devralınmadan önce aşağıdakileri emretme ve karar verme hakkına sahiptir:</w:t>
      </w:r>
    </w:p>
    <w:p w14:paraId="06154E83" w14:textId="77777777" w:rsidR="00454EE0" w:rsidRDefault="00454EE0" w:rsidP="00454EE0">
      <w:pPr>
        <w:pStyle w:val="ListParagraph"/>
        <w:numPr>
          <w:ilvl w:val="0"/>
          <w:numId w:val="59"/>
        </w:numPr>
        <w:jc w:val="both"/>
      </w:pPr>
      <w:r>
        <w:t>Sözleşmeye uygun olmadığını düşündüğü malların verilecek süre içinde kabul yerinden alınması;</w:t>
      </w:r>
    </w:p>
    <w:p w14:paraId="7A71B46E" w14:textId="77777777" w:rsidR="00454EE0" w:rsidRDefault="00454EE0" w:rsidP="00454EE0">
      <w:pPr>
        <w:pStyle w:val="ListParagraph"/>
        <w:numPr>
          <w:ilvl w:val="0"/>
          <w:numId w:val="59"/>
        </w:numPr>
        <w:jc w:val="both"/>
      </w:pPr>
      <w:r>
        <w:t>Bu malların düzgün ve uygun mallarla değiştirilmeleri,</w:t>
      </w:r>
    </w:p>
    <w:p w14:paraId="7723CCAE" w14:textId="77777777" w:rsidR="00454EE0" w:rsidRDefault="00454EE0" w:rsidP="00454EE0">
      <w:pPr>
        <w:pStyle w:val="ListParagraph"/>
        <w:numPr>
          <w:ilvl w:val="0"/>
          <w:numId w:val="59"/>
        </w:numPr>
        <w:jc w:val="both"/>
      </w:pPr>
      <w:r>
        <w:t>Önceki testlere ve ara ödemelere bakılmaksızın Yüklenicinin sorumlu olduğu malzeme işçilik ya da tasarım açısından montajın Proje Yöneticisi tarafından uygun bulunmadığı durumlarda bu montajın sökülmesi ve yeniden monte edilmesi,</w:t>
      </w:r>
    </w:p>
    <w:p w14:paraId="33701EA1" w14:textId="77777777" w:rsidR="00454EE0" w:rsidRDefault="00454EE0" w:rsidP="00454EE0">
      <w:pPr>
        <w:pStyle w:val="ListParagraph"/>
        <w:numPr>
          <w:ilvl w:val="0"/>
          <w:numId w:val="59"/>
        </w:numPr>
        <w:jc w:val="both"/>
      </w:pPr>
      <w:r>
        <w:lastRenderedPageBreak/>
        <w:t>Yapılan iş, sağlanan mallar ya da Yüklenici tarafından kullanılan malzemelerin sözleşmeye uygun olup olmadıkları, ya da malların tamamının ya da bir bölümünün sözleşme şartını yerine getirip getirmedikleri.</w:t>
      </w:r>
    </w:p>
    <w:p w14:paraId="6F53E439" w14:textId="77777777" w:rsidR="00454EE0" w:rsidRDefault="00454EE0" w:rsidP="00454EE0">
      <w:pPr>
        <w:pStyle w:val="ListParagraph"/>
        <w:numPr>
          <w:ilvl w:val="0"/>
          <w:numId w:val="58"/>
        </w:numPr>
        <w:jc w:val="both"/>
      </w:pPr>
      <w:r>
        <w:t>Yüklenici, belirtilen hataları en kısa sürede ve maliyetini kendi karşılayarak giderecektir. Eğer Yüklenici bu talimata uymazsa, Sözleşme Makamının talimat gereklerini başkalarına yaptırma hakkı vardır ve bununla ilgili ve bundan kaynaklanan tüm masraflar Sözleşme Makamı tarafından Yükleniciye yapılacak ödemelerden düşülür.</w:t>
      </w:r>
    </w:p>
    <w:p w14:paraId="00674177" w14:textId="77777777" w:rsidR="00454EE0" w:rsidRDefault="00454EE0" w:rsidP="00454EE0">
      <w:pPr>
        <w:pStyle w:val="ListParagraph"/>
        <w:numPr>
          <w:ilvl w:val="0"/>
          <w:numId w:val="58"/>
        </w:numPr>
        <w:jc w:val="both"/>
      </w:pPr>
      <w:r>
        <w:t>Şartnamesinde belirtilen nitelik ve kalitede olmayan mallar reddedilir. Reddedilen mallara özel bir işaret konur. Bu işaret söz konusu malları tahrif edecek ya da ticari değerlerini etkileyecek şekilde olmamalıdır. Reddedilen mallar varsa Proje Yöneticisinin belirlediği süre içerisinde kabul yerinden yüklenici tarafından masrafı ve riskleri onun üzerinde olmak şartıyla alınır. Reddedilen malların kullanıldığı hiçbir iş kabul edilmez.</w:t>
      </w:r>
    </w:p>
    <w:p w14:paraId="1447354B" w14:textId="77777777" w:rsidR="00454EE0" w:rsidRDefault="00454EE0" w:rsidP="00454EE0">
      <w:pPr>
        <w:pStyle w:val="ListParagraph"/>
        <w:numPr>
          <w:ilvl w:val="0"/>
          <w:numId w:val="58"/>
        </w:numPr>
        <w:jc w:val="both"/>
      </w:pPr>
      <w:r>
        <w:t>Mallar, sözleşmeye uygun sevk edildiklerinde, gerekli testleri geçtiklerinde ya da geçmiş olarak kabul edildiklerinde ve Geçici Kabul onay belgesi aldıklarında ya da almış sayıldıklarında Sözleşme Makamına devredilir.</w:t>
      </w:r>
    </w:p>
    <w:p w14:paraId="0AD44788" w14:textId="77777777" w:rsidR="00454EE0" w:rsidRDefault="00454EE0" w:rsidP="00454EE0">
      <w:pPr>
        <w:pStyle w:val="ListParagraph"/>
        <w:numPr>
          <w:ilvl w:val="0"/>
          <w:numId w:val="58"/>
        </w:numPr>
        <w:jc w:val="both"/>
      </w:pPr>
      <w:r>
        <w:t>Yüklenici, mallar Geçici Kabul için hazır olduklarında Proje Yöneticisine Geçici Kabul onay belgesi için başvurur. Proje Yöneticisi de başvurudan itibaren 30 gün içerisinde aşağıdaki işlemlerden birini uygular:</w:t>
      </w:r>
    </w:p>
    <w:p w14:paraId="0CC8E09E" w14:textId="77777777" w:rsidR="00454EE0" w:rsidRDefault="00454EE0" w:rsidP="00454EE0">
      <w:pPr>
        <w:pStyle w:val="ListParagraph"/>
        <w:numPr>
          <w:ilvl w:val="0"/>
          <w:numId w:val="60"/>
        </w:numPr>
        <w:jc w:val="both"/>
      </w:pPr>
      <w:r>
        <w:t>Yükleniciye üzerinde eğer varsa çekincelerin belirtildiği, teslimatın sözleşmeye göre tamamlandığı tarihin yer aldığı ve malların geçici olarak kabul edildiğinin belirtildiği, bir kopyası Sözleşme Makamında kalan bir Geçici Kabul Onay Belgesi hazırlar; ya da</w:t>
      </w:r>
    </w:p>
    <w:p w14:paraId="115DB984" w14:textId="77777777" w:rsidR="00454EE0" w:rsidRDefault="00454EE0" w:rsidP="00454EE0">
      <w:pPr>
        <w:pStyle w:val="ListParagraph"/>
        <w:numPr>
          <w:ilvl w:val="0"/>
          <w:numId w:val="60"/>
        </w:numPr>
        <w:jc w:val="both"/>
      </w:pPr>
      <w:r>
        <w:t>Gerekçelerini ve geçici kabul için Yüklenicinin yapmak zorunda olduğu işlemleri belirterek başvuruyu reddeder.</w:t>
      </w:r>
    </w:p>
    <w:p w14:paraId="53A2B7C1" w14:textId="77777777" w:rsidR="00454EE0" w:rsidRDefault="00454EE0" w:rsidP="00454EE0">
      <w:pPr>
        <w:pStyle w:val="ListParagraph"/>
        <w:numPr>
          <w:ilvl w:val="0"/>
          <w:numId w:val="58"/>
        </w:numPr>
        <w:jc w:val="both"/>
      </w:pPr>
      <w:r>
        <w:t>Eğer Proje Yöneticisi 30 gün içerisinde geçici kabul onay belgesi vermez ya da malları reddetmezse, geçici kabul onay belgesini vermiş sayılır.</w:t>
      </w:r>
    </w:p>
    <w:p w14:paraId="247038FE" w14:textId="77777777" w:rsidR="00454EE0" w:rsidRDefault="00454EE0" w:rsidP="00454EE0">
      <w:pPr>
        <w:pStyle w:val="ListParagraph"/>
        <w:numPr>
          <w:ilvl w:val="0"/>
          <w:numId w:val="58"/>
        </w:numPr>
        <w:jc w:val="both"/>
      </w:pPr>
      <w:r>
        <w:t>Kısmi sevkiyat durumunda Sözleşme Makamının kısmi kabul verme hakkı vardır.</w:t>
      </w:r>
    </w:p>
    <w:p w14:paraId="00473814" w14:textId="77777777" w:rsidR="00454EE0" w:rsidRDefault="00454EE0" w:rsidP="00454EE0">
      <w:pPr>
        <w:pStyle w:val="ListParagraph"/>
        <w:numPr>
          <w:ilvl w:val="0"/>
          <w:numId w:val="58"/>
        </w:numPr>
        <w:jc w:val="both"/>
      </w:pPr>
      <w:r>
        <w:t>Malların geçici kabulünden sonra Yüklenici, sözleşmenin uygulanmasıyla ilintili bir iş için gerek duyulmayan geçici yapı ve malzemeleri söküp alacaktır. Ayrıca, her türlü çöp ve engelleyici unsuru kaldıracak ve Kabul yerini sözleşmenin gerektirdiği gibi eski haline getirecektir.</w:t>
      </w:r>
    </w:p>
    <w:p w14:paraId="473EF589" w14:textId="77777777" w:rsidR="00454EE0" w:rsidRDefault="00454EE0" w:rsidP="00454EE0">
      <w:pPr>
        <w:pStyle w:val="ListParagraph"/>
        <w:numPr>
          <w:ilvl w:val="0"/>
          <w:numId w:val="58"/>
        </w:numPr>
        <w:jc w:val="both"/>
      </w:pPr>
      <w:r>
        <w:t>Yüklenici, malların yeni, kullanılmamış, son model ve tasarımla malzemede son yenilikleri birleştirir durumda olduğunu eğer aksi sözleşmede yazmıyorsa garanti eder. Yüklenici, tasarım ya da malzemelerin şartnamede belirtildiği şekilde, kullanım hataları ya da ihmallerden kaynaklananlar hariç olmak üzere, malzeme ya da işçilikten kaynaklanan hata ve kusurların olmadığını garanti eder. Bu garanti hükmü Özel Koşullarda belirtildiği şekilde geçerli kalır.</w:t>
      </w:r>
    </w:p>
    <w:p w14:paraId="555E714C" w14:textId="77777777" w:rsidR="00454EE0" w:rsidRDefault="00454EE0" w:rsidP="00454EE0">
      <w:pPr>
        <w:pStyle w:val="ListParagraph"/>
        <w:numPr>
          <w:ilvl w:val="0"/>
          <w:numId w:val="58"/>
        </w:numPr>
        <w:jc w:val="both"/>
      </w:pPr>
      <w:r>
        <w:t>Yüklenici, garanti süresinde ortaya çıkan bozukluk ya da hasarları ve aşağıda belirtilen durumları düzeltmekle sorumludur:</w:t>
      </w:r>
    </w:p>
    <w:p w14:paraId="232D4162" w14:textId="77777777" w:rsidR="00454EE0" w:rsidRDefault="00454EE0" w:rsidP="00454EE0">
      <w:pPr>
        <w:pStyle w:val="ListParagraph"/>
        <w:numPr>
          <w:ilvl w:val="0"/>
          <w:numId w:val="61"/>
        </w:numPr>
        <w:jc w:val="both"/>
      </w:pPr>
      <w:r>
        <w:t>Kusurlu malzeme, hatalı işçilik ya da Yüklenicinin tasarımından kaynaklanan sonuçlar,</w:t>
      </w:r>
    </w:p>
    <w:p w14:paraId="1A321F1A" w14:textId="77777777" w:rsidR="00454EE0" w:rsidRDefault="00454EE0" w:rsidP="00454EE0">
      <w:pPr>
        <w:pStyle w:val="ListParagraph"/>
        <w:numPr>
          <w:ilvl w:val="0"/>
          <w:numId w:val="61"/>
        </w:numPr>
        <w:jc w:val="both"/>
      </w:pPr>
      <w:r>
        <w:t>Garanti süresinde Yüklenicinin herhangi bir ihmal ya da eylemiyle ortaya çıkan durumlar,</w:t>
      </w:r>
    </w:p>
    <w:p w14:paraId="0FDFDB66" w14:textId="77777777" w:rsidR="00454EE0" w:rsidRDefault="00454EE0" w:rsidP="00454EE0">
      <w:pPr>
        <w:pStyle w:val="ListParagraph"/>
        <w:numPr>
          <w:ilvl w:val="0"/>
          <w:numId w:val="61"/>
        </w:numPr>
        <w:jc w:val="both"/>
      </w:pPr>
      <w:r>
        <w:t>Sözleşme Makamı tarafından ya da onun adına yapılan bir muayene sırasında ortaya çıkan durumlar.</w:t>
      </w:r>
    </w:p>
    <w:p w14:paraId="19F09F50" w14:textId="77777777" w:rsidR="00454EE0" w:rsidRDefault="00454EE0" w:rsidP="00454EE0">
      <w:pPr>
        <w:pStyle w:val="ListParagraph"/>
        <w:numPr>
          <w:ilvl w:val="0"/>
          <w:numId w:val="58"/>
        </w:numPr>
        <w:jc w:val="both"/>
      </w:pPr>
      <w:r>
        <w:t>Yüklenici pratik olan en kısa sürede kusurlu ya da hasarlı malı maliyetini karşılayarak düzeltir. Değiştirilen ya da tamir edilen tüm mallar için garanti süresi Proje Yöneticisinin sonuçtan tatmin olduğu tarihten itibaren başlar. Eğer sözleşme kısmi kabule izin veriyorsa, garanti süresi sadece yenileme ya da tamirden etkilenen parçalar için uzatılır.</w:t>
      </w:r>
    </w:p>
    <w:p w14:paraId="3F1C8FF0" w14:textId="77777777" w:rsidR="00454EE0" w:rsidRDefault="00454EE0" w:rsidP="00454EE0">
      <w:pPr>
        <w:pStyle w:val="ListParagraph"/>
        <w:numPr>
          <w:ilvl w:val="0"/>
          <w:numId w:val="58"/>
        </w:numPr>
        <w:jc w:val="both"/>
      </w:pPr>
      <w:r>
        <w:t>Eğer garanti süresinde bu tür bir kusur ya da hasar oluşursa Sözleşme Makamı ya da Proje Yöneticisi durumu Yükleniciye tebliğ eder. Eğer yüklenici tebliğde verilen zamanda içinde hata ve hasarda bir düzeltme yoluna gitmezse, Sözleşme Makamı;</w:t>
      </w:r>
    </w:p>
    <w:p w14:paraId="45CAB5CA" w14:textId="77777777" w:rsidR="00454EE0" w:rsidRDefault="00454EE0" w:rsidP="00454EE0">
      <w:pPr>
        <w:ind w:left="708"/>
        <w:jc w:val="both"/>
      </w:pPr>
      <w:r>
        <w:lastRenderedPageBreak/>
        <w:t>Kusur ya da hasarı kendi düzeltebilir ya da düzeltme işini maliyeti ve riskleri Yüklenici tarafından karşılanacak şekilde başkasına yaptırır. Bu durumda tüm masraflar Sözleşme Makamı tarafından Yükleniciye yapılacak ödemelerden, teminatından ya da her ikisinden birden düşülür.</w:t>
      </w:r>
    </w:p>
    <w:p w14:paraId="0CACEACA" w14:textId="77777777" w:rsidR="00454EE0" w:rsidRDefault="00454EE0" w:rsidP="00454EE0">
      <w:pPr>
        <w:pStyle w:val="ListParagraph"/>
        <w:numPr>
          <w:ilvl w:val="0"/>
          <w:numId w:val="58"/>
        </w:numPr>
        <w:jc w:val="both"/>
      </w:pPr>
      <w:r>
        <w:t>Sözleşmeyi feshedebilir.</w:t>
      </w:r>
    </w:p>
    <w:p w14:paraId="60B80A24" w14:textId="77777777" w:rsidR="00454EE0" w:rsidRDefault="00454EE0" w:rsidP="00454EE0">
      <w:pPr>
        <w:pStyle w:val="ListParagraph"/>
        <w:numPr>
          <w:ilvl w:val="0"/>
          <w:numId w:val="58"/>
        </w:numPr>
        <w:jc w:val="both"/>
      </w:pPr>
      <w:r>
        <w:t>Yükleniciye hemen ulaşılamayan acil durumlarda ya da ulaşıldığında Yüklenicinin gerekli işlemleri yapmadığında, Sözleşme Makamı veya Proje Yöneticisi masrafları Yüklenici tarafından karşılanmak üzere işi yürütürler ve yapılan işlem hakkında en kısa zamanda Yükleniciyi bu konuda bilgilendirirler</w:t>
      </w:r>
    </w:p>
    <w:p w14:paraId="0F6A0137" w14:textId="77777777" w:rsidR="00454EE0" w:rsidRDefault="00454EE0" w:rsidP="00454EE0">
      <w:pPr>
        <w:pStyle w:val="ListParagraph"/>
        <w:numPr>
          <w:ilvl w:val="0"/>
          <w:numId w:val="58"/>
        </w:numPr>
        <w:jc w:val="both"/>
      </w:pPr>
      <w:r>
        <w:t>Garanti süresi geçici kabul tarihinde başlar ve garanti yükümlülükleri Özel Koşullar ve Teknik Şartnamede belirtilir. Eğer garanti süresi belirtilmemişse 365 gün olarak kabul edilecektir.</w:t>
      </w:r>
    </w:p>
    <w:p w14:paraId="70BD514D" w14:textId="77777777" w:rsidR="00454EE0" w:rsidRDefault="00454EE0" w:rsidP="00454EE0">
      <w:pPr>
        <w:pStyle w:val="ListParagraph"/>
        <w:numPr>
          <w:ilvl w:val="0"/>
          <w:numId w:val="58"/>
        </w:numPr>
        <w:jc w:val="both"/>
      </w:pPr>
      <w:r>
        <w:t>Garanti süresinin sona ermesiyle Proje Yöneticisi Yüklenicinin sözleşmedeki yükümlülüklerini Proje Yöneticisinin memnuniyetiyle tamamladığı tarihi belirten ve bir kopyası Yüklenicide kalacak olan bir kesin kabul onay belgesini Yükleniciye verir. Kesin Kabul onay belgesi garanti süresinin bitiminden itibaren 30 gün içinde hazırlanır.</w:t>
      </w:r>
    </w:p>
    <w:p w14:paraId="29E4EB43" w14:textId="77777777" w:rsidR="00454EE0" w:rsidRDefault="00454EE0" w:rsidP="00454EE0">
      <w:pPr>
        <w:pStyle w:val="ListParagraph"/>
        <w:numPr>
          <w:ilvl w:val="0"/>
          <w:numId w:val="58"/>
        </w:numPr>
        <w:jc w:val="both"/>
      </w:pPr>
      <w:r>
        <w:t>Sözleşme, kesin kabul onay belgesi imzalanana ya da Proje Yöneticisi tarafından imzalanmış varsayılana kadar tamamlanmış sayılmaz.</w:t>
      </w:r>
    </w:p>
    <w:p w14:paraId="4E223F95" w14:textId="77777777" w:rsidR="00454EE0" w:rsidRPr="00454EE0" w:rsidRDefault="00454EE0" w:rsidP="00454EE0">
      <w:pPr>
        <w:jc w:val="both"/>
        <w:rPr>
          <w:b/>
        </w:rPr>
      </w:pPr>
      <w:r w:rsidRPr="00454EE0">
        <w:rPr>
          <w:b/>
        </w:rPr>
        <w:t>Madde 33)   Fiyatlarda değişiklik</w:t>
      </w:r>
    </w:p>
    <w:p w14:paraId="12EE1398" w14:textId="77777777" w:rsidR="00454EE0" w:rsidRDefault="00454EE0" w:rsidP="00454EE0">
      <w:pPr>
        <w:jc w:val="both"/>
      </w:pPr>
      <w:r>
        <w:t>Özel Koşullarda aksi öngörülmedikçe fiyat/ücret oranları veya tutarları değiştirilemeyecektir.</w:t>
      </w:r>
    </w:p>
    <w:p w14:paraId="5272673D" w14:textId="77777777" w:rsidR="00F84797" w:rsidRPr="00067411" w:rsidRDefault="00D30754" w:rsidP="00067411">
      <w:pPr>
        <w:pStyle w:val="Heading2"/>
        <w:jc w:val="center"/>
        <w:rPr>
          <w:b/>
          <w:color w:val="auto"/>
        </w:rPr>
      </w:pPr>
      <w:bookmarkStart w:id="10" w:name="_Toc101775088"/>
      <w:r w:rsidRPr="00067411">
        <w:rPr>
          <w:b/>
          <w:color w:val="auto"/>
        </w:rPr>
        <w:t>SÖZLEŞMENİN İHLÂLİ VE FESİH</w:t>
      </w:r>
      <w:bookmarkEnd w:id="10"/>
    </w:p>
    <w:p w14:paraId="09EF71C5" w14:textId="77777777" w:rsidR="008F5A87" w:rsidRPr="008F5A87" w:rsidRDefault="008F5A87" w:rsidP="008F5A87">
      <w:pPr>
        <w:jc w:val="both"/>
        <w:rPr>
          <w:b/>
        </w:rPr>
      </w:pPr>
      <w:r w:rsidRPr="008F5A87">
        <w:rPr>
          <w:b/>
        </w:rPr>
        <w:t>Madde 34)</w:t>
      </w:r>
      <w:r w:rsidRPr="008F5A87">
        <w:rPr>
          <w:b/>
        </w:rPr>
        <w:tab/>
        <w:t>Sözleşmenin ihlali</w:t>
      </w:r>
    </w:p>
    <w:p w14:paraId="41EC478A" w14:textId="77777777" w:rsidR="008F5A87" w:rsidRDefault="008F5A87" w:rsidP="00964FB8">
      <w:pPr>
        <w:pStyle w:val="ListParagraph"/>
        <w:numPr>
          <w:ilvl w:val="0"/>
          <w:numId w:val="64"/>
        </w:numPr>
        <w:jc w:val="both"/>
      </w:pPr>
      <w:r>
        <w:t>Tarafların herhangi biri sözleşme altındaki yükümlülüklerinden herhangi birini yerine getirmediğinde sözleşmeyi ihlal etmiş addedilir.</w:t>
      </w:r>
    </w:p>
    <w:p w14:paraId="20816315" w14:textId="77777777" w:rsidR="008F5A87" w:rsidRDefault="008F5A87" w:rsidP="00964FB8">
      <w:pPr>
        <w:pStyle w:val="ListParagraph"/>
        <w:numPr>
          <w:ilvl w:val="0"/>
          <w:numId w:val="64"/>
        </w:numPr>
        <w:jc w:val="both"/>
      </w:pPr>
      <w:r>
        <w:t>Sözleşmenin ihlal edilmesi durumunda, ihlalden zarar gören taraf aşağıdaki hukuki çarelere başvurma hakkına sahip olacaktır:</w:t>
      </w:r>
    </w:p>
    <w:p w14:paraId="1EC2F053" w14:textId="77777777" w:rsidR="008F5A87" w:rsidRDefault="008F5A87" w:rsidP="00964FB8">
      <w:pPr>
        <w:pStyle w:val="ListParagraph"/>
        <w:numPr>
          <w:ilvl w:val="0"/>
          <w:numId w:val="62"/>
        </w:numPr>
        <w:jc w:val="both"/>
      </w:pPr>
      <w:r>
        <w:t>Zarar-ziyan bedelinin karşılıklı mutabakatla tahsili ve/veya</w:t>
      </w:r>
    </w:p>
    <w:p w14:paraId="378A75DF" w14:textId="77777777" w:rsidR="008F5A87" w:rsidRDefault="008F5A87" w:rsidP="00964FB8">
      <w:pPr>
        <w:pStyle w:val="ListParagraph"/>
        <w:numPr>
          <w:ilvl w:val="0"/>
          <w:numId w:val="62"/>
        </w:numPr>
        <w:jc w:val="both"/>
      </w:pPr>
      <w:r>
        <w:t>Sözleşmenin feshedilerek yasal yollardan tahsili.</w:t>
      </w:r>
    </w:p>
    <w:p w14:paraId="55D8BE0F" w14:textId="77777777" w:rsidR="008F5A87" w:rsidRDefault="008F5A87" w:rsidP="00964FB8">
      <w:pPr>
        <w:pStyle w:val="ListParagraph"/>
        <w:numPr>
          <w:ilvl w:val="0"/>
          <w:numId w:val="64"/>
        </w:numPr>
        <w:jc w:val="both"/>
      </w:pPr>
      <w:r>
        <w:t>Zarar-ziyan bedeli iki şekilde olabilir:</w:t>
      </w:r>
    </w:p>
    <w:p w14:paraId="77001B50" w14:textId="77777777" w:rsidR="008F5A87" w:rsidRDefault="008F5A87" w:rsidP="00964FB8">
      <w:pPr>
        <w:pStyle w:val="ListParagraph"/>
        <w:numPr>
          <w:ilvl w:val="0"/>
          <w:numId w:val="63"/>
        </w:numPr>
        <w:jc w:val="both"/>
      </w:pPr>
      <w:r>
        <w:t>Genel zarar-ziyan bedeli veya</w:t>
      </w:r>
    </w:p>
    <w:p w14:paraId="5A24D268" w14:textId="77777777" w:rsidR="008F5A87" w:rsidRDefault="008F5A87" w:rsidP="00964FB8">
      <w:pPr>
        <w:pStyle w:val="ListParagraph"/>
        <w:numPr>
          <w:ilvl w:val="0"/>
          <w:numId w:val="63"/>
        </w:numPr>
        <w:jc w:val="both"/>
      </w:pPr>
      <w:r>
        <w:t>Maktu zarar-ziyan bedeli.</w:t>
      </w:r>
    </w:p>
    <w:p w14:paraId="51A8D3D8" w14:textId="77777777" w:rsidR="008F5A87" w:rsidRDefault="008F5A87" w:rsidP="00964FB8">
      <w:pPr>
        <w:pStyle w:val="ListParagraph"/>
        <w:numPr>
          <w:ilvl w:val="0"/>
          <w:numId w:val="64"/>
        </w:numPr>
        <w:jc w:val="both"/>
      </w:pPr>
      <w:r>
        <w:t>Sözleşme Makamı zarar-ziyan bedeline hak kazandığı her durumda bu zarar-ziyan bedellerini Yükleniciye ödeyeceği tutarlardan veya ilgili teminattan kesebilir.</w:t>
      </w:r>
    </w:p>
    <w:p w14:paraId="54D3ED2B" w14:textId="77777777" w:rsidR="008F5A87" w:rsidRDefault="008F5A87" w:rsidP="00964FB8">
      <w:pPr>
        <w:pStyle w:val="ListParagraph"/>
        <w:numPr>
          <w:ilvl w:val="0"/>
          <w:numId w:val="64"/>
        </w:numPr>
        <w:jc w:val="both"/>
      </w:pPr>
      <w:r>
        <w:t>Sözleşme Makamının, sözleşme tamamlandıktan sonra tespit edilen zarar veya hasarlar için tazminat alma hakkı saklıdır.</w:t>
      </w:r>
    </w:p>
    <w:p w14:paraId="613E7372" w14:textId="77777777" w:rsidR="008F5A87" w:rsidRPr="008F5A87" w:rsidRDefault="008F5A87" w:rsidP="008F5A87">
      <w:pPr>
        <w:jc w:val="both"/>
        <w:rPr>
          <w:b/>
        </w:rPr>
      </w:pPr>
      <w:r w:rsidRPr="008F5A87">
        <w:rPr>
          <w:b/>
        </w:rPr>
        <w:t>Madde 35)</w:t>
      </w:r>
      <w:r w:rsidRPr="008F5A87">
        <w:rPr>
          <w:b/>
        </w:rPr>
        <w:tab/>
        <w:t>Sözleşmenin askıya alınması</w:t>
      </w:r>
    </w:p>
    <w:p w14:paraId="33DFBAAD" w14:textId="77777777" w:rsidR="008F5A87" w:rsidRDefault="008F5A87" w:rsidP="00964FB8">
      <w:pPr>
        <w:pStyle w:val="ListParagraph"/>
        <w:numPr>
          <w:ilvl w:val="0"/>
          <w:numId w:val="65"/>
        </w:numPr>
        <w:jc w:val="both"/>
      </w:pPr>
      <w:r>
        <w:t>Sözleşme konusu işin ihale edilmesine ilişkin prosedürlere veya sözleşmenin ifa edilmesine maddi hatalar veya usulsüzlükler veya sahtekarlıklar dolayısıyla halel gelmesi durumunda Sözleşme Makamı sözleşmenin yürütülmesini askıya alacaktır.</w:t>
      </w:r>
    </w:p>
    <w:p w14:paraId="290945A8" w14:textId="77777777" w:rsidR="008F5A87" w:rsidRDefault="008F5A87" w:rsidP="00964FB8">
      <w:pPr>
        <w:pStyle w:val="ListParagraph"/>
        <w:numPr>
          <w:ilvl w:val="0"/>
          <w:numId w:val="65"/>
        </w:numPr>
        <w:jc w:val="both"/>
      </w:pPr>
      <w:r>
        <w:t>Söz konusu hataların veya usulsüzlüklerin veya sahtekarlıkların Yükleniciye atfedilecek sebeplerden kaynaklanması halinde Sözleşme Makamı ek bir önlem olarak bu hataların, usulsüzlüklerin veya sahtekarlıkların ciddiyetiyle orantılı şekilde Yükleniciye ödeme yapmayı reddetme veya evvelce ödemiş olduğu tutarları geri alma hakkına sahip olacaktır.</w:t>
      </w:r>
    </w:p>
    <w:p w14:paraId="63C20A75" w14:textId="77777777" w:rsidR="008F5A87" w:rsidRPr="008F5A87" w:rsidRDefault="008F5A87" w:rsidP="008F5A87">
      <w:pPr>
        <w:jc w:val="both"/>
        <w:rPr>
          <w:b/>
        </w:rPr>
      </w:pPr>
      <w:r w:rsidRPr="008F5A87">
        <w:rPr>
          <w:b/>
        </w:rPr>
        <w:t>Madde 36)</w:t>
      </w:r>
      <w:r w:rsidRPr="008F5A87">
        <w:rPr>
          <w:b/>
        </w:rPr>
        <w:tab/>
        <w:t>Sözleşmenin sözleşme makamı tarafından feshi</w:t>
      </w:r>
    </w:p>
    <w:p w14:paraId="26180ED6" w14:textId="77777777" w:rsidR="008F5A87" w:rsidRDefault="008F5A87" w:rsidP="00964FB8">
      <w:pPr>
        <w:pStyle w:val="ListParagraph"/>
        <w:numPr>
          <w:ilvl w:val="0"/>
          <w:numId w:val="66"/>
        </w:numPr>
        <w:jc w:val="both"/>
      </w:pPr>
      <w:r>
        <w:t>Sözleşme, sözleşmenin her iki tarafça imzalanmasından itibaren bir yıl içinde herhangi bir faaliyet ve karşılığında ödeme yapılmamışsa, kendiliğinden fesholunmuş addedilecektir.</w:t>
      </w:r>
    </w:p>
    <w:p w14:paraId="03FDE38A" w14:textId="77777777" w:rsidR="008F5A87" w:rsidRDefault="008F5A87" w:rsidP="00964FB8">
      <w:pPr>
        <w:pStyle w:val="ListParagraph"/>
        <w:numPr>
          <w:ilvl w:val="0"/>
          <w:numId w:val="66"/>
        </w:numPr>
        <w:jc w:val="both"/>
      </w:pPr>
      <w:r>
        <w:lastRenderedPageBreak/>
        <w:t>Fesih, Sözleşme Makamının veya Yüklenicinin sözleşme altında sahip oldukla</w:t>
      </w:r>
      <w:r w:rsidR="00F276DB">
        <w:t xml:space="preserve">rı diğer hak ve yetkilere halel </w:t>
      </w:r>
      <w:r>
        <w:t>getirmeyecektir.</w:t>
      </w:r>
    </w:p>
    <w:p w14:paraId="3E0ED6A9" w14:textId="77777777" w:rsidR="008F5A87" w:rsidRDefault="008F5A87" w:rsidP="00964FB8">
      <w:pPr>
        <w:pStyle w:val="ListParagraph"/>
        <w:numPr>
          <w:ilvl w:val="0"/>
          <w:numId w:val="66"/>
        </w:numPr>
        <w:jc w:val="both"/>
      </w:pPr>
      <w:r>
        <w:t>Bu Genel Koşullar'da tarif edilen fesih gerekçelerine ek olarak, Sözleşme Makamı aşağıdaki durumlardan herhangi birinin ortaya çıkması halinde Yükleniciye 7 (yedi) gün önceden bildirimde bulunarak sözleşmeyi feshedebilir:</w:t>
      </w:r>
    </w:p>
    <w:p w14:paraId="5A4DEDB4" w14:textId="77777777" w:rsidR="008F5A87" w:rsidRDefault="008F5A87" w:rsidP="00964FB8">
      <w:pPr>
        <w:pStyle w:val="ListParagraph"/>
        <w:numPr>
          <w:ilvl w:val="0"/>
          <w:numId w:val="67"/>
        </w:numPr>
        <w:jc w:val="both"/>
      </w:pPr>
      <w:r>
        <w:t>Yüklenicinin Sözleşme konusu işi önemli ölçüde sözleşmeye uygun şekilde yerine getirmemesi;</w:t>
      </w:r>
    </w:p>
    <w:p w14:paraId="7AA50A33" w14:textId="77777777" w:rsidR="008F5A87" w:rsidRDefault="008F5A87" w:rsidP="00964FB8">
      <w:pPr>
        <w:pStyle w:val="ListParagraph"/>
        <w:numPr>
          <w:ilvl w:val="0"/>
          <w:numId w:val="67"/>
        </w:numPr>
        <w:jc w:val="both"/>
      </w:pPr>
      <w:r>
        <w:t>Yüklenicinin işin düzgün ve zamanında yürütülmesini ciddi ölçüde etkileyecek şekilde yükümlülüklerini yerine getirmemesi veya ihmal etmesi durumunda bu halin giderilmesi için Proje Yöneticisi tarafından yapılan bildirimin gereklerine Yüklenicinin makul bir süre içinde uymaması;</w:t>
      </w:r>
    </w:p>
    <w:p w14:paraId="28853160" w14:textId="77777777" w:rsidR="008F5A87" w:rsidRDefault="008F5A87" w:rsidP="00964FB8">
      <w:pPr>
        <w:pStyle w:val="ListParagraph"/>
        <w:numPr>
          <w:ilvl w:val="0"/>
          <w:numId w:val="67"/>
        </w:numPr>
        <w:jc w:val="both"/>
      </w:pPr>
      <w:r>
        <w:t xml:space="preserve">Yüklenicinin Proje Yöneticisi tarafından verilen idari emirleri yerine </w:t>
      </w:r>
      <w:r w:rsidR="00F276DB">
        <w:t xml:space="preserve">getirmeyi reddetmesi veya ihmal </w:t>
      </w:r>
      <w:r>
        <w:t>etmesi;</w:t>
      </w:r>
    </w:p>
    <w:p w14:paraId="18C40A9E" w14:textId="77777777" w:rsidR="008F5A87" w:rsidRDefault="008F5A87" w:rsidP="00964FB8">
      <w:pPr>
        <w:pStyle w:val="ListParagraph"/>
        <w:numPr>
          <w:ilvl w:val="0"/>
          <w:numId w:val="67"/>
        </w:numPr>
        <w:jc w:val="both"/>
      </w:pPr>
      <w:r>
        <w:t>Yüklenicinin sözleşmeyi devretmesi veya sözleşme altındaki işleri taşerona vermesi;</w:t>
      </w:r>
    </w:p>
    <w:p w14:paraId="33D8019A" w14:textId="77777777" w:rsidR="008F5A87" w:rsidRDefault="008F5A87" w:rsidP="00964FB8">
      <w:pPr>
        <w:pStyle w:val="ListParagraph"/>
        <w:numPr>
          <w:ilvl w:val="0"/>
          <w:numId w:val="67"/>
        </w:numPr>
        <w:jc w:val="both"/>
      </w:pPr>
      <w:r>
        <w:t>Yüklenicinin iflas etmesi veya tasfiyeye gitmesi, faaliyetlerinin mahkemeler tarafından kayyum idaresine verilmesi, alacaklılarıyla konkordato ve benzeri anlaşmalar yapması, ticari faaliyetlerini askıya alması, bu hususlarla ilgili olarak dava veya takibatlara maruz kalması, veya ulusal mevzuat gereğince benzer bir prosedür neticesinde bu türden durumlara düşmesi;</w:t>
      </w:r>
    </w:p>
    <w:p w14:paraId="00C23F40" w14:textId="77777777" w:rsidR="008F5A87" w:rsidRDefault="008F5A87" w:rsidP="00964FB8">
      <w:pPr>
        <w:pStyle w:val="ListParagraph"/>
        <w:numPr>
          <w:ilvl w:val="0"/>
          <w:numId w:val="67"/>
        </w:numPr>
        <w:jc w:val="both"/>
      </w:pPr>
      <w:r>
        <w:t>Yüklenicinin mesleki fiil ve davranışlarıyla ilgili olarak kesinleşmiş hüküm ifade eden bir mahkeme kararıyla suçlu bulunarak hüküm giymiş olması;</w:t>
      </w:r>
    </w:p>
    <w:p w14:paraId="3701269C" w14:textId="77777777" w:rsidR="008F5A87" w:rsidRDefault="008F5A87" w:rsidP="00964FB8">
      <w:pPr>
        <w:pStyle w:val="ListParagraph"/>
        <w:numPr>
          <w:ilvl w:val="0"/>
          <w:numId w:val="67"/>
        </w:numPr>
        <w:jc w:val="both"/>
      </w:pPr>
      <w:r>
        <w:t>Yüklenicinin Sözleşme Makamı tarafından gerekçeli olarak kanıtlanan ağır bir mesleki kusur veya suistimalden suçlu bulunmuş olması;</w:t>
      </w:r>
    </w:p>
    <w:p w14:paraId="4232F688" w14:textId="77777777" w:rsidR="008F5A87" w:rsidRDefault="008F5A87" w:rsidP="00964FB8">
      <w:pPr>
        <w:pStyle w:val="ListParagraph"/>
        <w:numPr>
          <w:ilvl w:val="0"/>
          <w:numId w:val="67"/>
        </w:numPr>
        <w:jc w:val="both"/>
      </w:pPr>
      <w:r>
        <w:t>Yüklenicinin sahtekarlık, yolsuzluk, suç örgütüne iştirak veya başka bir yasadışı faaliyet münasebetiyle kesinleşmiş hüküm ifade eden bir mahkeme kararıyla suçlu bulunarak hüküm giymiş olması;</w:t>
      </w:r>
    </w:p>
    <w:p w14:paraId="382885C4" w14:textId="77777777" w:rsidR="008F5A87" w:rsidRDefault="008F5A87" w:rsidP="00964FB8">
      <w:pPr>
        <w:pStyle w:val="ListParagraph"/>
        <w:numPr>
          <w:ilvl w:val="0"/>
          <w:numId w:val="67"/>
        </w:numPr>
        <w:jc w:val="both"/>
      </w:pPr>
      <w:r>
        <w:t>Kalkınma Ajansı mali destekleri kapsamında finanse edilen başka bir tedarik sözleşmesi prosedürünü veya destek programı prosedürünü takiben Yüklenicinin akdi yükümlülüklerini yerine getirmediği için sözleşmeyi ciddi ölçüde ihlal ettiğinin ilan edilmiş olması;</w:t>
      </w:r>
    </w:p>
    <w:p w14:paraId="05A07930" w14:textId="77777777" w:rsidR="008F5A87" w:rsidRDefault="008F5A87" w:rsidP="00964FB8">
      <w:pPr>
        <w:pStyle w:val="ListParagraph"/>
        <w:numPr>
          <w:ilvl w:val="0"/>
          <w:numId w:val="67"/>
        </w:numPr>
        <w:jc w:val="both"/>
      </w:pPr>
      <w:r>
        <w:t>Sözleşmeye eklenen bir zeyilnameyle kaydedilmediği halde Yüklenicinin tüzel kişiliğinde, niteliğinde, statüsünde veya şirket üzerindeki kontrolünde değişikliğe yol açan bir kurumsal yapı değişikliğinin meydana gelmiş olması;</w:t>
      </w:r>
    </w:p>
    <w:p w14:paraId="7855D6C3" w14:textId="77777777" w:rsidR="008F5A87" w:rsidRDefault="008F5A87" w:rsidP="00964FB8">
      <w:pPr>
        <w:pStyle w:val="ListParagraph"/>
        <w:numPr>
          <w:ilvl w:val="0"/>
          <w:numId w:val="67"/>
        </w:numPr>
        <w:jc w:val="both"/>
      </w:pPr>
      <w:r>
        <w:t>Sözleşmenin ifa edilmesini önleyen başka bir yasal engelin zuhur etmiş olması;</w:t>
      </w:r>
    </w:p>
    <w:p w14:paraId="101CFD1D" w14:textId="77777777" w:rsidR="008F5A87" w:rsidRDefault="008F5A87" w:rsidP="00964FB8">
      <w:pPr>
        <w:pStyle w:val="ListParagraph"/>
        <w:numPr>
          <w:ilvl w:val="0"/>
          <w:numId w:val="67"/>
        </w:numPr>
        <w:jc w:val="both"/>
      </w:pPr>
      <w:r>
        <w:t>Yüklenicinin gerekli teminatları veya sigortayı sağlayamaması ya da söz konusu teminat veya sigortayı sağlayan kişinin bunlarda yer alan taahhüt hükümlerine riayet etmemesi.</w:t>
      </w:r>
    </w:p>
    <w:p w14:paraId="43270831" w14:textId="77777777" w:rsidR="008F5A87" w:rsidRDefault="008F5A87" w:rsidP="00964FB8">
      <w:pPr>
        <w:pStyle w:val="ListParagraph"/>
        <w:numPr>
          <w:ilvl w:val="0"/>
          <w:numId w:val="66"/>
        </w:numPr>
        <w:jc w:val="both"/>
      </w:pPr>
      <w:r>
        <w:t>Yukarıda belirtilen durumlardan herhangi birinin ortaya çıkmasını takiben Sözleşme Makamı Yüklenicinin namı hesabına olmak üzere ya işi kendisi tamamlayacak ya da üçüncü bir şahısla/tarafla başka bir sözleşme akdedecektir. Sözleşme Makamı'nın, Sözleşmeyi feshetmesi halinde, Yükl</w:t>
      </w:r>
      <w:r w:rsidR="00F276DB">
        <w:t xml:space="preserve">enicinin işin tamamlanmasındaki </w:t>
      </w:r>
      <w:r>
        <w:t>gecikmeden ötürü sorumluluğu, sözleşme altında daha önceden maruz kalınmış yükümlülükler saklı kalmak kaydıyla, derhal sona erecektir.</w:t>
      </w:r>
    </w:p>
    <w:p w14:paraId="4B7224A7" w14:textId="77777777" w:rsidR="008F5A87" w:rsidRDefault="008F5A87" w:rsidP="00964FB8">
      <w:pPr>
        <w:pStyle w:val="ListParagraph"/>
        <w:numPr>
          <w:ilvl w:val="0"/>
          <w:numId w:val="66"/>
        </w:numPr>
        <w:jc w:val="both"/>
      </w:pPr>
      <w:r>
        <w:t>Yüklenici, sözleşmenin feshi üzerine veya sözleşmenin feshedildiğine dair bildirimi aldığında, işin süratli ve düzgün bir biçimde ve ilgili maliyetler asgari düzeyde tutulacak şekilde tamamlanmasını teminen gerekli adımları derhal atacaktır.</w:t>
      </w:r>
    </w:p>
    <w:p w14:paraId="74F5073C" w14:textId="77777777" w:rsidR="008F5A87" w:rsidRDefault="008F5A87" w:rsidP="00964FB8">
      <w:pPr>
        <w:pStyle w:val="ListParagraph"/>
        <w:numPr>
          <w:ilvl w:val="0"/>
          <w:numId w:val="66"/>
        </w:numPr>
        <w:jc w:val="both"/>
      </w:pPr>
      <w:r>
        <w:t>Proje Yöneticisi sözleşmenin feshinden sonra mümkün olan en kısa süre içinde fesih tarihi itibariyle Yükleniciye borçlu olunan bütün tutarları ve hizmet bedellerini onaylayacaktır.</w:t>
      </w:r>
    </w:p>
    <w:p w14:paraId="77239090" w14:textId="77777777" w:rsidR="008F5A87" w:rsidRDefault="008F5A87" w:rsidP="00964FB8">
      <w:pPr>
        <w:pStyle w:val="ListParagraph"/>
        <w:numPr>
          <w:ilvl w:val="0"/>
          <w:numId w:val="66"/>
        </w:numPr>
        <w:jc w:val="both"/>
      </w:pPr>
      <w:r>
        <w:t>Sözleşme Makamı Sözleşme konusu iş tamamlanıncaya kadar Yükleniciye herhangi bir ilave ödeme yapma yükümlülüğünde olmayacak ve eğer varsa işin tamamlanması için yaptığı ek harcamaların maliyetini Yükleniciden geri alma hakkına sahip olacak veya bunlardan sonra Yükleniciye borçlu kalınan herhangi bir bakiye mevcutsa bu bakiyeyi Yükleniciye ödeyecektir.</w:t>
      </w:r>
    </w:p>
    <w:p w14:paraId="2A6DE99D" w14:textId="77777777" w:rsidR="008F5A87" w:rsidRDefault="008F5A87" w:rsidP="00964FB8">
      <w:pPr>
        <w:pStyle w:val="ListParagraph"/>
        <w:numPr>
          <w:ilvl w:val="0"/>
          <w:numId w:val="66"/>
        </w:numPr>
        <w:jc w:val="both"/>
      </w:pPr>
      <w:r>
        <w:lastRenderedPageBreak/>
        <w:t>Şayet Sözleşme Makamı tarafından sözleşme feshedilirse, Sözleşme Makamı maruz kaldığı zarar ve kayıpların bedelini sözleşmede belirtilen azami tutara kadar olmak üzere Yükleniciden geri alma hakkına sahip bulunacaktır. Eğer sözleşmede herhangi bir azami tutar belirtilmemişse, Sözleşme Makamı, sözleşme altında tanınan diğer hukuki çarelere başvurma hakkı saklı kalmak kaydıyla, sözleşme bedelinin Yüklenicinin kusuru nedeniyle işin yeterli şekilde tamamlanamayan bölümüne ait bulunan kısmını Yükleniciden geri alma hakkına sahiptir.</w:t>
      </w:r>
    </w:p>
    <w:p w14:paraId="55A7E4E8" w14:textId="77777777" w:rsidR="008F5A87" w:rsidRDefault="008F5A87" w:rsidP="00964FB8">
      <w:pPr>
        <w:pStyle w:val="ListParagraph"/>
        <w:numPr>
          <w:ilvl w:val="0"/>
          <w:numId w:val="66"/>
        </w:numPr>
        <w:jc w:val="both"/>
      </w:pPr>
      <w:r>
        <w:t>Yüklenici, fesih anına kadar yapmış olduğu işler için kendisine borçlu olunan t</w:t>
      </w:r>
      <w:r w:rsidR="00F276DB">
        <w:t xml:space="preserve">utarlara ek olarak herhangi bir </w:t>
      </w:r>
      <w:r>
        <w:t>zarar veya hasar tazminatı talep etme hakkına sahip değildir.</w:t>
      </w:r>
    </w:p>
    <w:p w14:paraId="25056CF4" w14:textId="77777777" w:rsidR="008F5A87" w:rsidRPr="008F5A87" w:rsidRDefault="008F5A87" w:rsidP="008F5A87">
      <w:pPr>
        <w:jc w:val="both"/>
        <w:rPr>
          <w:b/>
        </w:rPr>
      </w:pPr>
      <w:r w:rsidRPr="008F5A87">
        <w:rPr>
          <w:b/>
        </w:rPr>
        <w:t>Madde 37)</w:t>
      </w:r>
      <w:r w:rsidRPr="008F5A87">
        <w:rPr>
          <w:b/>
        </w:rPr>
        <w:tab/>
        <w:t>Sözleşmenin Yüklenici tarafından feshi</w:t>
      </w:r>
    </w:p>
    <w:p w14:paraId="5C3189DB" w14:textId="77777777" w:rsidR="008F5A87" w:rsidRDefault="008F5A87" w:rsidP="00964FB8">
      <w:pPr>
        <w:pStyle w:val="ListParagraph"/>
        <w:numPr>
          <w:ilvl w:val="0"/>
          <w:numId w:val="68"/>
        </w:numPr>
        <w:jc w:val="both"/>
      </w:pPr>
      <w:r>
        <w:t>Yüklenici, Sözleşme Makamının aşağıdaki durumlara sebebiyet vermesi halinde, Sözleşme Makamına 15 gün önceden bildirimde bulunarak sözleşmeyi feshedebilir:</w:t>
      </w:r>
    </w:p>
    <w:p w14:paraId="73827FC1" w14:textId="77777777" w:rsidR="008F5A87" w:rsidRDefault="008F5A87" w:rsidP="00964FB8">
      <w:pPr>
        <w:pStyle w:val="ListParagraph"/>
        <w:numPr>
          <w:ilvl w:val="0"/>
          <w:numId w:val="69"/>
        </w:numPr>
        <w:jc w:val="both"/>
      </w:pPr>
      <w:r>
        <w:t>Sözleşme Makamının Yükleniciye borcunu haklı bir neden olmaksızın ödememesi;</w:t>
      </w:r>
    </w:p>
    <w:p w14:paraId="706C1036" w14:textId="77777777" w:rsidR="008F5A87" w:rsidRDefault="008F5A87" w:rsidP="00964FB8">
      <w:pPr>
        <w:pStyle w:val="ListParagraph"/>
        <w:numPr>
          <w:ilvl w:val="0"/>
          <w:numId w:val="69"/>
        </w:numPr>
        <w:jc w:val="both"/>
      </w:pPr>
      <w:r>
        <w:t>Hatırlatmalara rağmen Sözleşme Makamının yükümlülüklerini ısrarla yerine getirmemesi; veya</w:t>
      </w:r>
    </w:p>
    <w:p w14:paraId="7CB6E69E" w14:textId="77777777" w:rsidR="000C236A" w:rsidRDefault="008F5A87" w:rsidP="00964FB8">
      <w:pPr>
        <w:pStyle w:val="ListParagraph"/>
        <w:numPr>
          <w:ilvl w:val="0"/>
          <w:numId w:val="69"/>
        </w:numPr>
        <w:jc w:val="both"/>
      </w:pPr>
      <w:r>
        <w:t xml:space="preserve">Sözleşmede belirtilmeyen nedenlerle veya Yüklenicinin kusurundan kaynaklanmayan sebeplerle Sözleşme Makamının işin tamamının veya bir kısmının yürütülmesini 90 günden daha </w:t>
      </w:r>
      <w:r w:rsidR="000C236A">
        <w:t>uzun bir süreyle askıya alması.</w:t>
      </w:r>
    </w:p>
    <w:p w14:paraId="0FBA371C" w14:textId="77777777" w:rsidR="008F5A87" w:rsidRDefault="008F5A87" w:rsidP="00964FB8">
      <w:pPr>
        <w:pStyle w:val="ListParagraph"/>
        <w:numPr>
          <w:ilvl w:val="0"/>
          <w:numId w:val="68"/>
        </w:numPr>
        <w:jc w:val="both"/>
      </w:pPr>
      <w:r>
        <w:t>Sözleşmenin Yüklenici tarafından feshi Sözleşme Makamı'nın veya Yüklenicinin sözleşme altında sahip oldukları diğer haklara halel getirmeyecektir.</w:t>
      </w:r>
    </w:p>
    <w:p w14:paraId="75E0DC73" w14:textId="77777777" w:rsidR="008F5A87" w:rsidRDefault="008F5A87" w:rsidP="00964FB8">
      <w:pPr>
        <w:pStyle w:val="ListParagraph"/>
        <w:numPr>
          <w:ilvl w:val="0"/>
          <w:numId w:val="68"/>
        </w:numPr>
        <w:jc w:val="both"/>
      </w:pPr>
      <w:r>
        <w:t>Sözleşmenin Yüklenici tarafından feshedilmesi durumunda Sözleşme Makamı bu fesih dolayısıyla Yüklenicinin uğrayacağı zarar ve hasarların bedelini ödeyecektir. Bu ilave ödemenin toplam tutarı Özel Koşulların sözleşme bedeli belirtilen maddesinde yer alan miktarı aşamayacaktır.</w:t>
      </w:r>
    </w:p>
    <w:p w14:paraId="4E761938" w14:textId="77777777" w:rsidR="008F5A87" w:rsidRPr="008F5A87" w:rsidRDefault="008F5A87" w:rsidP="008F5A87">
      <w:pPr>
        <w:jc w:val="both"/>
        <w:rPr>
          <w:b/>
        </w:rPr>
      </w:pPr>
      <w:r w:rsidRPr="008F5A87">
        <w:rPr>
          <w:b/>
        </w:rPr>
        <w:t>Madde 38)</w:t>
      </w:r>
      <w:r w:rsidRPr="008F5A87">
        <w:rPr>
          <w:b/>
        </w:rPr>
        <w:tab/>
        <w:t>Vefat</w:t>
      </w:r>
    </w:p>
    <w:p w14:paraId="23B2537C" w14:textId="77777777" w:rsidR="008F5A87" w:rsidRDefault="008F5A87" w:rsidP="00964FB8">
      <w:pPr>
        <w:pStyle w:val="ListParagraph"/>
        <w:numPr>
          <w:ilvl w:val="0"/>
          <w:numId w:val="70"/>
        </w:numPr>
        <w:jc w:val="both"/>
      </w:pPr>
      <w:r>
        <w:t>Eğer Yüklenici tek bir gerçek kişiyse bu kişinin vefatı halinde sözleşme kendiliğinden fesholunmuş addedilecektir. Ancak bu kişinin varisleri veya hak sahipleri Yüklenicinin vefatından itibaren 15 gün içinde sözleşmeyi sürdürme isteklerini bir bildirimle beyan etmişlerse, Sözleşme Makamı bunların yaptıkları teklifi inceleyecektir. Sözleşme Makamı'nın kararı bu teklifin alınmasından itibaren 15 gün içinde ilgili varislere veya hak sahiplerine bildirilecektir.</w:t>
      </w:r>
    </w:p>
    <w:p w14:paraId="0B39833B" w14:textId="77777777" w:rsidR="008F5A87" w:rsidRDefault="008F5A87" w:rsidP="00964FB8">
      <w:pPr>
        <w:pStyle w:val="ListParagraph"/>
        <w:numPr>
          <w:ilvl w:val="0"/>
          <w:numId w:val="70"/>
        </w:numPr>
        <w:jc w:val="both"/>
      </w:pPr>
      <w:r>
        <w:t>Yüklenici bir grup gerçek kişiden oluşuyorsa ve bunlardan biri veya daha fazlası vefat etmişse, Sözleşme konusu işin sürdürülmesi hakkında taraflar arasında karşılıklı mutabakatla bir rapor düzenlenecek ve Sözleşme Makamı ölen kişilerin vefat tarihinden itibaren 15 gün içinde duruma göre grubun sağ üyeleri veya ölenlerin varisleri ya da hak sahipleri tarafından bulunulmuş taahhütlere uygun olarak sözleşmenin sürdürülmesi veya sözleşmenin feshi yönünde karar verecektir. Sözleşme Makamı'nın kararı bu husustaki teklifin alınmasından itibaren 30 gün içinde grubun sağ üyelerine veya ilgili varislere ya da hak sahiplerine bildirilecektir.</w:t>
      </w:r>
    </w:p>
    <w:p w14:paraId="386C3757" w14:textId="77777777" w:rsidR="008F5A87" w:rsidRDefault="008F5A87" w:rsidP="00964FB8">
      <w:pPr>
        <w:pStyle w:val="ListParagraph"/>
        <w:numPr>
          <w:ilvl w:val="0"/>
          <w:numId w:val="70"/>
        </w:numPr>
        <w:jc w:val="both"/>
      </w:pPr>
      <w:r>
        <w:t>Bu kişiler Yükleniciyle aynı ölçüde sözleşmenin düzgün ifa edilmesinden müştereken ve münferiden sorumlu olacaklardır. Sözleşmenin devam ettirilmesi sözleşmede hükme bağlanmış teminatın düzenlenmesi ve sağlanmasıyla ilgili kurallara tabi olacaktır.</w:t>
      </w:r>
    </w:p>
    <w:p w14:paraId="2A93D455" w14:textId="77777777" w:rsidR="008F5A87" w:rsidRPr="008F5A87" w:rsidRDefault="008F5A87" w:rsidP="008F5A87">
      <w:pPr>
        <w:jc w:val="both"/>
        <w:rPr>
          <w:b/>
        </w:rPr>
      </w:pPr>
      <w:r>
        <w:t xml:space="preserve"> </w:t>
      </w:r>
      <w:r w:rsidRPr="008F5A87">
        <w:rPr>
          <w:b/>
        </w:rPr>
        <w:t>Madde 39)   Süre uzatımı verilebilecek haller ve şartları</w:t>
      </w:r>
    </w:p>
    <w:p w14:paraId="04457E8D" w14:textId="77777777" w:rsidR="008F5A87" w:rsidRDefault="008F5A87" w:rsidP="00964FB8">
      <w:pPr>
        <w:pStyle w:val="ListParagraph"/>
        <w:numPr>
          <w:ilvl w:val="0"/>
          <w:numId w:val="71"/>
        </w:numPr>
        <w:jc w:val="both"/>
      </w:pPr>
      <w:r>
        <w:t>Süre uzatımı verilebilecek haller aşağıda sayılmıştır.</w:t>
      </w:r>
    </w:p>
    <w:p w14:paraId="79148724" w14:textId="77777777" w:rsidR="008F5A87" w:rsidRDefault="008F5A87" w:rsidP="00964FB8">
      <w:pPr>
        <w:pStyle w:val="ListParagraph"/>
        <w:numPr>
          <w:ilvl w:val="1"/>
          <w:numId w:val="72"/>
        </w:numPr>
        <w:jc w:val="both"/>
      </w:pPr>
      <w:r>
        <w:t>Mücbir sebepler;</w:t>
      </w:r>
    </w:p>
    <w:p w14:paraId="23915875" w14:textId="77777777" w:rsidR="008F5A87" w:rsidRDefault="008F5A87" w:rsidP="00964FB8">
      <w:pPr>
        <w:pStyle w:val="ListParagraph"/>
        <w:numPr>
          <w:ilvl w:val="0"/>
          <w:numId w:val="73"/>
        </w:numPr>
        <w:jc w:val="both"/>
      </w:pPr>
      <w:r>
        <w:t>Doğal afetler.</w:t>
      </w:r>
    </w:p>
    <w:p w14:paraId="19FB3508" w14:textId="77777777" w:rsidR="008F5A87" w:rsidRDefault="008F5A87" w:rsidP="00964FB8">
      <w:pPr>
        <w:pStyle w:val="ListParagraph"/>
        <w:numPr>
          <w:ilvl w:val="0"/>
          <w:numId w:val="73"/>
        </w:numPr>
        <w:jc w:val="both"/>
      </w:pPr>
      <w:r>
        <w:t>Kanuni grev.</w:t>
      </w:r>
    </w:p>
    <w:p w14:paraId="552E340B" w14:textId="77777777" w:rsidR="008F5A87" w:rsidRDefault="008F5A87" w:rsidP="00964FB8">
      <w:pPr>
        <w:pStyle w:val="ListParagraph"/>
        <w:numPr>
          <w:ilvl w:val="0"/>
          <w:numId w:val="73"/>
        </w:numPr>
        <w:jc w:val="both"/>
      </w:pPr>
      <w:r>
        <w:t>Genel salgın hastalık.</w:t>
      </w:r>
    </w:p>
    <w:p w14:paraId="688F766A" w14:textId="77777777" w:rsidR="008F5A87" w:rsidRDefault="008F5A87" w:rsidP="00964FB8">
      <w:pPr>
        <w:pStyle w:val="ListParagraph"/>
        <w:numPr>
          <w:ilvl w:val="0"/>
          <w:numId w:val="73"/>
        </w:numPr>
        <w:jc w:val="both"/>
      </w:pPr>
      <w:r>
        <w:t>Kısmi veya genel seferberlik ilanı.</w:t>
      </w:r>
    </w:p>
    <w:p w14:paraId="62BEBA57" w14:textId="77777777" w:rsidR="008F5A87" w:rsidRDefault="008F5A87" w:rsidP="00964FB8">
      <w:pPr>
        <w:pStyle w:val="ListParagraph"/>
        <w:numPr>
          <w:ilvl w:val="0"/>
          <w:numId w:val="73"/>
        </w:numPr>
        <w:jc w:val="both"/>
      </w:pPr>
      <w:r>
        <w:lastRenderedPageBreak/>
        <w:t>Gerektiğinde Kalkınma Ajansı veya ilgili kurum/kuruluşlar tarafından belirlenecek benzeri diğer haller.</w:t>
      </w:r>
    </w:p>
    <w:p w14:paraId="49FF82C8" w14:textId="77777777" w:rsidR="008F5A87" w:rsidRDefault="008F5A87" w:rsidP="00964FB8">
      <w:pPr>
        <w:pStyle w:val="ListParagraph"/>
        <w:numPr>
          <w:ilvl w:val="0"/>
          <w:numId w:val="71"/>
        </w:numPr>
        <w:jc w:val="both"/>
      </w:pPr>
      <w:r>
        <w:t>Yukarıda belirtilen hallerin mücbir sebep olarak kabul edilebilmesi ve süre uzatımı verilebilmesi için mücbir sebep oluşturacak durumun;</w:t>
      </w:r>
    </w:p>
    <w:p w14:paraId="6A491110" w14:textId="77777777" w:rsidR="008F5A87" w:rsidRDefault="008F5A87" w:rsidP="00964FB8">
      <w:pPr>
        <w:pStyle w:val="ListParagraph"/>
        <w:numPr>
          <w:ilvl w:val="0"/>
          <w:numId w:val="74"/>
        </w:numPr>
        <w:jc w:val="both"/>
      </w:pPr>
      <w:r>
        <w:t>Yükleniciden kaynaklanan bir kusurdan ileri gelmemiş bulunması,</w:t>
      </w:r>
    </w:p>
    <w:p w14:paraId="10208DEC" w14:textId="77777777" w:rsidR="008F5A87" w:rsidRDefault="008F5A87" w:rsidP="00964FB8">
      <w:pPr>
        <w:pStyle w:val="ListParagraph"/>
        <w:numPr>
          <w:ilvl w:val="0"/>
          <w:numId w:val="74"/>
        </w:numPr>
        <w:jc w:val="both"/>
      </w:pPr>
      <w:r>
        <w:t>Taahhüdün yerine getirilmesine engel nitelikte olması,</w:t>
      </w:r>
    </w:p>
    <w:p w14:paraId="4BF15AEB" w14:textId="77777777" w:rsidR="008F5A87" w:rsidRDefault="008F5A87" w:rsidP="00964FB8">
      <w:pPr>
        <w:pStyle w:val="ListParagraph"/>
        <w:numPr>
          <w:ilvl w:val="0"/>
          <w:numId w:val="74"/>
        </w:numPr>
        <w:jc w:val="both"/>
      </w:pPr>
      <w:r>
        <w:t>Yüklenicinin bu engeli ortadan kaldırmaya gücünün yetmemiş olması,</w:t>
      </w:r>
    </w:p>
    <w:p w14:paraId="0539CE74" w14:textId="77777777" w:rsidR="008F5A87" w:rsidRDefault="008F5A87" w:rsidP="00964FB8">
      <w:pPr>
        <w:pStyle w:val="ListParagraph"/>
        <w:numPr>
          <w:ilvl w:val="0"/>
          <w:numId w:val="74"/>
        </w:numPr>
        <w:jc w:val="both"/>
      </w:pPr>
      <w:r>
        <w:t>Mücbir sebebin meydana geldiği tarihi izleyen yirmi (20) gün içinde yüklenicinin Sözleşme Makamına ve ilgili Ajansa yazılı olarak bildirimde bulunması</w:t>
      </w:r>
    </w:p>
    <w:p w14:paraId="15B1ECE5" w14:textId="77777777" w:rsidR="008F5A87" w:rsidRDefault="008F5A87" w:rsidP="00964FB8">
      <w:pPr>
        <w:pStyle w:val="ListParagraph"/>
        <w:numPr>
          <w:ilvl w:val="0"/>
          <w:numId w:val="74"/>
        </w:numPr>
        <w:jc w:val="both"/>
      </w:pPr>
      <w:r>
        <w:t>Yetkili mercile</w:t>
      </w:r>
      <w:r w:rsidR="002A13E6">
        <w:t xml:space="preserve">r tarafından belgelendirilmesi, </w:t>
      </w:r>
      <w:r>
        <w:t>zorunludur.</w:t>
      </w:r>
    </w:p>
    <w:p w14:paraId="65D9BBDF" w14:textId="77777777" w:rsidR="008F5A87" w:rsidRDefault="008F5A87" w:rsidP="00964FB8">
      <w:pPr>
        <w:pStyle w:val="ListParagraph"/>
        <w:numPr>
          <w:ilvl w:val="1"/>
          <w:numId w:val="72"/>
        </w:numPr>
        <w:jc w:val="both"/>
      </w:pPr>
      <w:r>
        <w:t>Sözleşme Makamından kaynaklanan sebepler</w:t>
      </w:r>
    </w:p>
    <w:p w14:paraId="6D093A11" w14:textId="77777777" w:rsidR="008F5A87" w:rsidRDefault="008F5A87" w:rsidP="00964FB8">
      <w:pPr>
        <w:pStyle w:val="ListParagraph"/>
        <w:numPr>
          <w:ilvl w:val="0"/>
          <w:numId w:val="71"/>
        </w:numPr>
        <w:jc w:val="both"/>
      </w:pPr>
      <w:r>
        <w:t>Ayrıca Sözleşme Makamının sözleşmenin ifasına ilişkin yükümlülüklerini yüklenicinin kusuru olmaksızın, öngörülen süreler içinde yerine getirmemesi (yer tesliminin, projelerin onaylanmasının gecikmesi gibi) ve bu sebeple sorumluluğu yükleniciye ait olmayan gecikmeler meydana gelmesi ve işin süresinde bitirilememesi halinde, bu durumun taahhüdün yerine getirilmesine engel olması ve yüklenicinin bu engeli ortadan kaldırmaya gücünün yetmemiş bulunması kaydıyla yüklenicinin başvurusu üzerine durum Sözleşme Makamı ve İlgili Ajans tarafından incelenerek yapılacak işin niteliğine göre işin bir kısmına veya tamamına ilişkin süre uzatımı verilebilir.</w:t>
      </w:r>
    </w:p>
    <w:p w14:paraId="16059923" w14:textId="77777777" w:rsidR="008F5A87" w:rsidRDefault="008F5A87" w:rsidP="00964FB8">
      <w:pPr>
        <w:pStyle w:val="ListParagraph"/>
        <w:numPr>
          <w:ilvl w:val="0"/>
          <w:numId w:val="71"/>
        </w:numPr>
        <w:jc w:val="both"/>
      </w:pPr>
      <w:r>
        <w:t>Eğer sözleşme altındaki yükümlülüklerin yerine getirilmesi sözleşmenin her iki tarafça imzalandığı tarihten sonra meydana gelen bir mücbir sebep durumundan ötürü engellenirse, tarafların hiçbiri sözleşme altındaki yükümlülüklerini ihlal etmiş sayılmayacaktır.</w:t>
      </w:r>
    </w:p>
    <w:p w14:paraId="6FD08A09" w14:textId="77777777" w:rsidR="008F5A87" w:rsidRDefault="008F5A87" w:rsidP="00964FB8">
      <w:pPr>
        <w:pStyle w:val="ListParagraph"/>
        <w:numPr>
          <w:ilvl w:val="0"/>
          <w:numId w:val="71"/>
        </w:numPr>
        <w:jc w:val="both"/>
      </w:pPr>
      <w:r>
        <w:t>Mücbir sebep durumundan etkilenen taraf sözleşme altındaki yükümlülük</w:t>
      </w:r>
      <w:r w:rsidR="002A13E6">
        <w:t xml:space="preserve">lerini asgari gecikmeyle yerine </w:t>
      </w:r>
      <w:r>
        <w:t>getirebilecek şekilde bu durumu ortadan kaldırmak için tüm makul tedbirleri alacaktır.</w:t>
      </w:r>
    </w:p>
    <w:p w14:paraId="2E4C6F8F" w14:textId="77777777" w:rsidR="008F5A87" w:rsidRDefault="008F5A87" w:rsidP="00964FB8">
      <w:pPr>
        <w:pStyle w:val="ListParagraph"/>
        <w:numPr>
          <w:ilvl w:val="0"/>
          <w:numId w:val="71"/>
        </w:numPr>
        <w:jc w:val="both"/>
      </w:pPr>
      <w:r>
        <w:t>Sözleşmedeki özel hükümler saklı kalmak kaydıyla, Yüklenici, sözleşme altındaki yükümlülüklerini yerine getirememesinin veya yerine getirmede gecikmesinin bir mücbir sebep durumundan kaynaklanması halinde ve kaynaklandığı ölçüde maktu zarar-ziyan bedeli ödemekten veya kusur-temerrüt nedeniyle fesihten sorumlu olmayacaktır. Sözleşme Makamı da, sözleşmedeki özel hükümler saklı kalmak kaydıyla, benzer şekilde sözleşme altındaki yükümlülüklerini yerine getirememesinin veya yerine getirmede gecikmesinin bir mücbir sebep durumundan kaynaklanması halinde ve kaynaklandığı ölçüde sözleşmenin kusur-temerrüt nedeniyle Yüklenici tarafından feshinden veya sözleşme tahtındaki mükellefiyetlerini ifa edememesinden ötürü gecikmiş ödemeler için faiz ödemekten sorumlu olmayacaktır.</w:t>
      </w:r>
    </w:p>
    <w:p w14:paraId="45609731" w14:textId="77777777" w:rsidR="008F5A87" w:rsidRDefault="008F5A87" w:rsidP="00964FB8">
      <w:pPr>
        <w:pStyle w:val="ListParagraph"/>
        <w:numPr>
          <w:ilvl w:val="0"/>
          <w:numId w:val="71"/>
        </w:numPr>
        <w:jc w:val="both"/>
      </w:pPr>
      <w:r>
        <w:t>Eğer taraflardan herhangi biri mücbir sebep durumunun meydana gelmesi nedeniyle yükümlülüklerini yerine getirmesinin etkilenebileceği kanaatindeyse, diğer tarafı bu durumdan derhal haberdar ederek mücbir sebebin mahiyetini, muhtemel süresini ve yaratacağı muhtemel etkileri bildirecektir. Proje Yöneticisi yazılı olarak aksi yönde talimat vermedikçe, Yüklenici makul ölçülerde mümkün olduğu ölçüde sözleşme altındaki yükümlülüklerini yerine getirmeyi sürdürecek ve bu arada mücbir sebebin engellemediği yükümlülüklerini ifa etmek için makul bütün alternatif yolları arayacaktır. Yüklenici, Proje Yöneticisi tarafından kendisine bu yönde talimat verilmedikçe söz konusu alternatif yol ve yöntemleri uygulamaya koymayacaktır.</w:t>
      </w:r>
    </w:p>
    <w:p w14:paraId="6FF7F581" w14:textId="696BE5B6" w:rsidR="00067411" w:rsidRDefault="008F5A87" w:rsidP="00040A47">
      <w:pPr>
        <w:pStyle w:val="ListParagraph"/>
        <w:numPr>
          <w:ilvl w:val="0"/>
          <w:numId w:val="71"/>
        </w:numPr>
        <w:jc w:val="both"/>
      </w:pPr>
      <w:r>
        <w:t>Eğer mücbir sebep koşulları meydana gelir ve varlığını 180 gün boyunca sürdürürse, bu takdirde, Yükleniciye mücbir sebepten ötürü tanınacak ifa süresi uzatımları saklı kalmak kaydıyla, tarafların herhangi biri 30 gün önceden diğer tarafa fesih bildiriminde bulunma hakkına sahip olacaktır. Şayet 30 günlük sürenin sonunda mücbir sebep durumu hala devam ediyorsa, sözleşme feshedilecek ve bunun neticesinde taraflar sözleşme altındaki yükümlülüklerini yerine getirmeyi sürdürmekten kurtulmuş olacaklardır.</w:t>
      </w:r>
      <w:bookmarkStart w:id="11" w:name="_Toc101775089"/>
    </w:p>
    <w:p w14:paraId="6B5858AC" w14:textId="77777777" w:rsidR="00067411" w:rsidRDefault="00067411" w:rsidP="00067411">
      <w:pPr>
        <w:jc w:val="both"/>
      </w:pPr>
    </w:p>
    <w:p w14:paraId="1D862E50" w14:textId="77777777" w:rsidR="00067411" w:rsidRPr="00067411" w:rsidRDefault="00067411" w:rsidP="00067411">
      <w:pPr>
        <w:jc w:val="both"/>
      </w:pPr>
    </w:p>
    <w:p w14:paraId="62775CB9" w14:textId="77777777" w:rsidR="0074424A" w:rsidRPr="0057646C" w:rsidRDefault="00040A47" w:rsidP="00067411">
      <w:pPr>
        <w:pStyle w:val="Heading2"/>
        <w:jc w:val="center"/>
        <w:rPr>
          <w:b/>
          <w:color w:val="auto"/>
        </w:rPr>
      </w:pPr>
      <w:r w:rsidRPr="0057646C">
        <w:rPr>
          <w:b/>
          <w:color w:val="auto"/>
        </w:rPr>
        <w:lastRenderedPageBreak/>
        <w:t>İHTİLAFLARIN HALİ</w:t>
      </w:r>
      <w:bookmarkEnd w:id="11"/>
    </w:p>
    <w:p w14:paraId="182D07D1" w14:textId="77777777" w:rsidR="0037330A" w:rsidRPr="0037330A" w:rsidRDefault="0037330A" w:rsidP="0037330A">
      <w:pPr>
        <w:rPr>
          <w:b/>
        </w:rPr>
      </w:pPr>
      <w:r w:rsidRPr="0037330A">
        <w:rPr>
          <w:b/>
        </w:rPr>
        <w:t>Madde 40)</w:t>
      </w:r>
      <w:r w:rsidRPr="0037330A">
        <w:rPr>
          <w:b/>
        </w:rPr>
        <w:tab/>
        <w:t>İhtilafların hali</w:t>
      </w:r>
    </w:p>
    <w:p w14:paraId="129191E7" w14:textId="77777777" w:rsidR="0037330A" w:rsidRDefault="0037330A" w:rsidP="00964FB8">
      <w:pPr>
        <w:pStyle w:val="ListParagraph"/>
        <w:numPr>
          <w:ilvl w:val="0"/>
          <w:numId w:val="75"/>
        </w:numPr>
        <w:jc w:val="both"/>
      </w:pPr>
      <w:r>
        <w:t>Sözleşme Makamı ve Yüklenici, sözleşmeyle ilgili olarak kendi aralarında çıkabilecek her türlü ihtilafı dostane yollarla çözmek için ellerinden gelen tüm çabayı harcayacaklardır.</w:t>
      </w:r>
    </w:p>
    <w:p w14:paraId="75970E80" w14:textId="77777777" w:rsidR="0037330A" w:rsidRDefault="0037330A" w:rsidP="00964FB8">
      <w:pPr>
        <w:pStyle w:val="ListParagraph"/>
        <w:numPr>
          <w:ilvl w:val="0"/>
          <w:numId w:val="75"/>
        </w:numPr>
        <w:jc w:val="both"/>
      </w:pPr>
      <w:r>
        <w:t>Herhangi bir ihtilafın ortaya çıkması durumunda, sözleşme tarafları gerek ihtilafla ilgili tutum ve konumlarını gerekse mümkün gördükleri çözümler hakkındaki düşüncelerini birbirlerine yazılı olarak bildireceklerdir. Eğer sözleşme taraflarından herhangi biri yararlı olacağı kanaatindeyse, taraflar bir toplantı yaparak ihtilafı halletmeye çalışacaklardır. Tarafların her biri, dostane çözüm isteğine bu yöndeki talebi almasından itibaren 10 gün içinde cevap verecektir. Dostane çözüme ulaşma süresi, bu husustaki isteğin yapıldığı tarihten itibaren 60 gün olacaktır.</w:t>
      </w:r>
    </w:p>
    <w:p w14:paraId="3F143E8F" w14:textId="77777777" w:rsidR="0037330A" w:rsidRDefault="0037330A" w:rsidP="00964FB8">
      <w:pPr>
        <w:pStyle w:val="ListParagraph"/>
        <w:numPr>
          <w:ilvl w:val="0"/>
          <w:numId w:val="75"/>
        </w:numPr>
        <w:jc w:val="both"/>
      </w:pPr>
      <w:r>
        <w:t>Dostane çözüme ulaşma çabasının başarısız olması veya taraflardan herhangi birinin bu yöndeki isteğe zamanında cevap vermemesi halinde, tarafların her biri diğer tarafa bildirimde bulunarak, ihtilafın Kalkınma Ajansının uzlaştırmasıyla çözümlenmesini kararlaştırabilirler. Uzlaştırma sürecinin başlamasından itibaren 60 gün içinde ihtilaf halledilemezse, sözleşme taraflarının her biri ihtilaf çözümleme prosedürüyle ilgili bir sonraki aşamaya geçme hakkına sahip olacaktır.</w:t>
      </w:r>
    </w:p>
    <w:p w14:paraId="06B0C9BF" w14:textId="5A3CC881" w:rsidR="00040A47" w:rsidRDefault="0037330A" w:rsidP="00964FB8">
      <w:pPr>
        <w:pStyle w:val="ListParagraph"/>
        <w:numPr>
          <w:ilvl w:val="0"/>
          <w:numId w:val="75"/>
        </w:numPr>
        <w:jc w:val="both"/>
      </w:pPr>
      <w:r>
        <w:t>Dostane çözüme veya uzlaştırma yoluyla ihtilafın halline bu prosedürlerden birinin başlamasından itibaren 120 gün içinde ulaşılamazsa, tarafların her biri Özel Koşulların ilgili Maddesinde belirtildiği şekilde ihtilafın çözümlenmesini ulusal bir kaza merciinin kararına veya tahkim kararına havale edebilir.</w:t>
      </w:r>
    </w:p>
    <w:p w14:paraId="4738570A" w14:textId="77777777" w:rsidR="0037330A" w:rsidRPr="0057646C" w:rsidRDefault="00A50002" w:rsidP="00067411">
      <w:pPr>
        <w:pStyle w:val="Heading2"/>
        <w:jc w:val="center"/>
        <w:rPr>
          <w:b/>
          <w:color w:val="auto"/>
        </w:rPr>
      </w:pPr>
      <w:bookmarkStart w:id="12" w:name="_Toc101775090"/>
      <w:r w:rsidRPr="0057646C">
        <w:rPr>
          <w:b/>
          <w:color w:val="auto"/>
        </w:rPr>
        <w:t>HÜKÜM BULUNMAYAN HALLER</w:t>
      </w:r>
      <w:bookmarkEnd w:id="12"/>
    </w:p>
    <w:p w14:paraId="576FEC61" w14:textId="77777777" w:rsidR="004B49F7" w:rsidRPr="004B49F7" w:rsidRDefault="004B49F7" w:rsidP="004B49F7">
      <w:pPr>
        <w:jc w:val="both"/>
        <w:rPr>
          <w:b/>
        </w:rPr>
      </w:pPr>
      <w:r w:rsidRPr="004B49F7">
        <w:rPr>
          <w:b/>
        </w:rPr>
        <w:t>Madde 41)</w:t>
      </w:r>
      <w:r w:rsidRPr="004B49F7">
        <w:rPr>
          <w:b/>
        </w:rPr>
        <w:tab/>
        <w:t>Hüküm bulunmayan haller</w:t>
      </w:r>
    </w:p>
    <w:p w14:paraId="17665486" w14:textId="6AB96ADF" w:rsidR="005F3482" w:rsidRDefault="004B49F7" w:rsidP="005F3482">
      <w:pPr>
        <w:pStyle w:val="ListParagraph"/>
        <w:numPr>
          <w:ilvl w:val="0"/>
          <w:numId w:val="76"/>
        </w:numPr>
        <w:jc w:val="both"/>
      </w:pPr>
      <w:r>
        <w:t>İş bu Genel Koşullarda ve sözleşmenin diğer bağlayıcı belgelerinde, sözleşmenin imzalanması ve ifası aşamalarında ortaya çıkabilecek ve karşılığında ilgili belgelerde hüküm bulunmayan hallerde, ilgisine göre Kamu İhale Mevzuatının mal, hizmet ve yapım işlerine ilişkin Tip Sözleşmelerindeki hükümler ve hukuki referansları kıyasen uygulanır.</w:t>
      </w:r>
    </w:p>
    <w:p w14:paraId="101B359E" w14:textId="77777777" w:rsidR="00604904" w:rsidRDefault="00604904" w:rsidP="00604904">
      <w:pPr>
        <w:jc w:val="both"/>
      </w:pPr>
    </w:p>
    <w:p w14:paraId="664362AC" w14:textId="77777777" w:rsidR="00604904" w:rsidRDefault="00604904" w:rsidP="00604904">
      <w:pPr>
        <w:jc w:val="both"/>
      </w:pPr>
    </w:p>
    <w:p w14:paraId="422D5453" w14:textId="77777777" w:rsidR="00604904" w:rsidRDefault="00604904" w:rsidP="00604904">
      <w:pPr>
        <w:jc w:val="both"/>
      </w:pPr>
    </w:p>
    <w:p w14:paraId="6008C6F2" w14:textId="77777777" w:rsidR="00604904" w:rsidRDefault="00604904" w:rsidP="00604904">
      <w:pPr>
        <w:jc w:val="both"/>
      </w:pPr>
    </w:p>
    <w:p w14:paraId="4BC5271A" w14:textId="77777777" w:rsidR="00604904" w:rsidRDefault="00604904" w:rsidP="00604904">
      <w:pPr>
        <w:jc w:val="both"/>
      </w:pPr>
    </w:p>
    <w:p w14:paraId="6579ED94" w14:textId="77777777" w:rsidR="00604904" w:rsidRDefault="00604904" w:rsidP="00604904">
      <w:pPr>
        <w:jc w:val="both"/>
      </w:pPr>
    </w:p>
    <w:p w14:paraId="119C3E81" w14:textId="77777777" w:rsidR="00604904" w:rsidRDefault="00604904" w:rsidP="00604904">
      <w:pPr>
        <w:jc w:val="both"/>
      </w:pPr>
    </w:p>
    <w:p w14:paraId="32169861" w14:textId="77777777" w:rsidR="00604904" w:rsidRDefault="00604904" w:rsidP="00604904">
      <w:pPr>
        <w:jc w:val="both"/>
      </w:pPr>
    </w:p>
    <w:p w14:paraId="27E09FF3" w14:textId="77777777" w:rsidR="00604904" w:rsidRDefault="00604904" w:rsidP="00604904">
      <w:pPr>
        <w:jc w:val="both"/>
      </w:pPr>
    </w:p>
    <w:p w14:paraId="6F64F787" w14:textId="77777777" w:rsidR="00604904" w:rsidRDefault="00604904" w:rsidP="00604904">
      <w:pPr>
        <w:jc w:val="both"/>
      </w:pPr>
    </w:p>
    <w:p w14:paraId="0F78F679" w14:textId="77777777" w:rsidR="00604904" w:rsidRDefault="00604904" w:rsidP="00604904">
      <w:pPr>
        <w:jc w:val="both"/>
      </w:pPr>
    </w:p>
    <w:p w14:paraId="2E944052" w14:textId="77777777" w:rsidR="00604904" w:rsidRDefault="00604904" w:rsidP="00604904">
      <w:pPr>
        <w:jc w:val="both"/>
      </w:pPr>
    </w:p>
    <w:p w14:paraId="087464C1" w14:textId="77777777" w:rsidR="00604904" w:rsidRDefault="00604904" w:rsidP="00604904">
      <w:pPr>
        <w:jc w:val="both"/>
      </w:pPr>
    </w:p>
    <w:p w14:paraId="744A0738" w14:textId="77777777" w:rsidR="00604904" w:rsidRDefault="00604904" w:rsidP="00604904">
      <w:pPr>
        <w:jc w:val="both"/>
      </w:pPr>
    </w:p>
    <w:p w14:paraId="5703D7A5" w14:textId="77777777" w:rsidR="00604904" w:rsidRDefault="00604904" w:rsidP="00604904">
      <w:pPr>
        <w:jc w:val="both"/>
      </w:pPr>
    </w:p>
    <w:p w14:paraId="4974A8C9" w14:textId="77777777" w:rsidR="00604904" w:rsidRDefault="00604904" w:rsidP="00604904">
      <w:pPr>
        <w:jc w:val="both"/>
      </w:pPr>
    </w:p>
    <w:p w14:paraId="1B7C0AAD" w14:textId="77777777" w:rsidR="00604904" w:rsidRDefault="00604904" w:rsidP="00604904">
      <w:pPr>
        <w:jc w:val="both"/>
      </w:pPr>
    </w:p>
    <w:p w14:paraId="00B258A8" w14:textId="77777777" w:rsidR="00604904" w:rsidRDefault="00604904" w:rsidP="00604904">
      <w:pPr>
        <w:jc w:val="both"/>
      </w:pPr>
    </w:p>
    <w:p w14:paraId="54FFD549" w14:textId="77777777" w:rsidR="00604904" w:rsidRDefault="00604904" w:rsidP="00604904">
      <w:pPr>
        <w:jc w:val="both"/>
      </w:pPr>
    </w:p>
    <w:p w14:paraId="75A62A75" w14:textId="77777777" w:rsidR="00604904" w:rsidRDefault="00604904" w:rsidP="00604904">
      <w:pPr>
        <w:jc w:val="both"/>
      </w:pPr>
    </w:p>
    <w:p w14:paraId="777870D6" w14:textId="77777777" w:rsidR="00CF735C" w:rsidRDefault="00CF735C" w:rsidP="00604904">
      <w:pPr>
        <w:jc w:val="both"/>
      </w:pPr>
    </w:p>
    <w:p w14:paraId="628DBF8C" w14:textId="77777777" w:rsidR="00CF735C" w:rsidRDefault="00CF735C" w:rsidP="00604904">
      <w:pPr>
        <w:jc w:val="both"/>
      </w:pPr>
    </w:p>
    <w:p w14:paraId="04152141" w14:textId="77777777" w:rsidR="00CF735C" w:rsidRDefault="00CF735C" w:rsidP="00604904">
      <w:pPr>
        <w:jc w:val="both"/>
      </w:pPr>
    </w:p>
    <w:p w14:paraId="39A978E1" w14:textId="77777777" w:rsidR="00CF735C" w:rsidRDefault="00CF735C" w:rsidP="00604904">
      <w:pPr>
        <w:jc w:val="both"/>
      </w:pPr>
    </w:p>
    <w:p w14:paraId="358F2768" w14:textId="77777777" w:rsidR="00CF735C" w:rsidRDefault="00CF735C" w:rsidP="00604904">
      <w:pPr>
        <w:jc w:val="both"/>
      </w:pPr>
    </w:p>
    <w:p w14:paraId="4FE78830" w14:textId="77777777" w:rsidR="00CF735C" w:rsidRDefault="00CF735C" w:rsidP="00604904">
      <w:pPr>
        <w:jc w:val="both"/>
      </w:pPr>
    </w:p>
    <w:p w14:paraId="00607740" w14:textId="77777777" w:rsidR="00CF735C" w:rsidRDefault="00CF735C" w:rsidP="00604904">
      <w:pPr>
        <w:jc w:val="both"/>
      </w:pPr>
    </w:p>
    <w:p w14:paraId="2D3351B0" w14:textId="77777777" w:rsidR="00067411" w:rsidRPr="00CF735C" w:rsidRDefault="00067411" w:rsidP="00441DBB">
      <w:pPr>
        <w:keepNext/>
        <w:spacing w:before="120" w:after="120" w:line="240" w:lineRule="auto"/>
        <w:outlineLvl w:val="5"/>
        <w:rPr>
          <w:rFonts w:eastAsia="Calibri" w:cs="Arial"/>
          <w:b/>
          <w:bCs/>
          <w:sz w:val="24"/>
          <w:lang w:bidi="en-US"/>
        </w:rPr>
      </w:pPr>
      <w:r w:rsidRPr="00CF735C">
        <w:rPr>
          <w:rFonts w:eastAsia="Calibri" w:cs="Arial"/>
          <w:b/>
          <w:bCs/>
          <w:sz w:val="24"/>
          <w:lang w:bidi="en-US"/>
        </w:rPr>
        <w:t xml:space="preserve">Söz. Ek-2: Teknik Şartname (İş Tanımı) </w:t>
      </w:r>
    </w:p>
    <w:p w14:paraId="0FCB959D" w14:textId="77777777" w:rsidR="00CF735C" w:rsidRDefault="00CF735C" w:rsidP="00604904">
      <w:pPr>
        <w:jc w:val="both"/>
      </w:pPr>
    </w:p>
    <w:p w14:paraId="103766D4" w14:textId="77777777" w:rsidR="00CF735C" w:rsidRDefault="00CF735C" w:rsidP="00604904">
      <w:pPr>
        <w:jc w:val="both"/>
      </w:pPr>
    </w:p>
    <w:p w14:paraId="38709D1A" w14:textId="77777777" w:rsidR="00CF735C" w:rsidRDefault="00CF735C" w:rsidP="00604904">
      <w:pPr>
        <w:jc w:val="both"/>
      </w:pPr>
    </w:p>
    <w:p w14:paraId="5347C26C" w14:textId="77777777" w:rsidR="00CF735C" w:rsidRDefault="00CF735C" w:rsidP="00604904">
      <w:pPr>
        <w:jc w:val="both"/>
      </w:pPr>
    </w:p>
    <w:p w14:paraId="02FA7C55" w14:textId="77777777" w:rsidR="00CF735C" w:rsidRDefault="00CF735C" w:rsidP="00604904">
      <w:pPr>
        <w:jc w:val="both"/>
      </w:pPr>
    </w:p>
    <w:p w14:paraId="5E808D36" w14:textId="77777777" w:rsidR="00CF735C" w:rsidRDefault="00CF735C" w:rsidP="00604904">
      <w:pPr>
        <w:jc w:val="both"/>
      </w:pPr>
    </w:p>
    <w:p w14:paraId="04B643A3" w14:textId="77777777" w:rsidR="00CF735C" w:rsidRDefault="00CF735C" w:rsidP="00604904">
      <w:pPr>
        <w:jc w:val="both"/>
      </w:pPr>
    </w:p>
    <w:p w14:paraId="5F4D87B9" w14:textId="77777777" w:rsidR="00CF735C" w:rsidRDefault="00CF735C" w:rsidP="00604904">
      <w:pPr>
        <w:jc w:val="both"/>
      </w:pPr>
    </w:p>
    <w:p w14:paraId="02B7C71D" w14:textId="77777777" w:rsidR="00604904" w:rsidRDefault="00604904" w:rsidP="00604904">
      <w:pPr>
        <w:jc w:val="both"/>
      </w:pPr>
    </w:p>
    <w:p w14:paraId="5F5E59B5" w14:textId="77777777" w:rsidR="00604904" w:rsidRDefault="00604904" w:rsidP="00604904">
      <w:pPr>
        <w:jc w:val="both"/>
      </w:pPr>
    </w:p>
    <w:p w14:paraId="41A45B1C" w14:textId="77777777" w:rsidR="00604904" w:rsidRDefault="00604904" w:rsidP="00604904">
      <w:pPr>
        <w:jc w:val="both"/>
      </w:pPr>
    </w:p>
    <w:p w14:paraId="5948104C" w14:textId="77777777" w:rsidR="00604904" w:rsidRDefault="00604904" w:rsidP="00604904">
      <w:pPr>
        <w:jc w:val="both"/>
      </w:pPr>
    </w:p>
    <w:p w14:paraId="65FF40C3" w14:textId="77777777" w:rsidR="00CF735C" w:rsidRPr="00067411" w:rsidRDefault="00CF735C" w:rsidP="00CF735C">
      <w:pPr>
        <w:pageBreakBefore/>
        <w:jc w:val="center"/>
        <w:rPr>
          <w:b/>
          <w:szCs w:val="20"/>
        </w:rPr>
      </w:pPr>
      <w:r w:rsidRPr="00067411">
        <w:rPr>
          <w:b/>
          <w:szCs w:val="20"/>
        </w:rPr>
        <w:lastRenderedPageBreak/>
        <w:t>TEKNİK ŞARTNAME STANDART FORMU   (Söz. EK:2b)</w:t>
      </w:r>
    </w:p>
    <w:p w14:paraId="0C646856" w14:textId="77777777" w:rsidR="00CF735C" w:rsidRPr="00067411" w:rsidRDefault="00CF735C" w:rsidP="00CF735C">
      <w:pPr>
        <w:spacing w:after="120"/>
        <w:jc w:val="center"/>
        <w:rPr>
          <w:szCs w:val="20"/>
        </w:rPr>
      </w:pPr>
      <w:r w:rsidRPr="00067411">
        <w:rPr>
          <w:szCs w:val="20"/>
        </w:rPr>
        <w:t>(Mal Alımı ihaleleri için)</w:t>
      </w:r>
    </w:p>
    <w:p w14:paraId="79884DA9" w14:textId="77777777" w:rsidR="00604904" w:rsidRPr="005F3482" w:rsidRDefault="00604904" w:rsidP="00604904"/>
    <w:p w14:paraId="7D184361" w14:textId="77777777" w:rsidR="00604904" w:rsidRDefault="00604904" w:rsidP="00604904">
      <w:pPr>
        <w:jc w:val="both"/>
        <w:rPr>
          <w:b/>
          <w:szCs w:val="20"/>
        </w:rPr>
      </w:pPr>
      <w:bookmarkStart w:id="13" w:name="_Toc232234025"/>
      <w:bookmarkStart w:id="14" w:name="_Toc188240391"/>
      <w:r w:rsidRPr="00B62F0A">
        <w:rPr>
          <w:b/>
          <w:szCs w:val="20"/>
        </w:rPr>
        <w:t>TEKNİK ŞARTNAME</w:t>
      </w:r>
      <w:bookmarkEnd w:id="13"/>
      <w:bookmarkEnd w:id="14"/>
    </w:p>
    <w:p w14:paraId="26DDCB2A" w14:textId="77777777" w:rsidR="00604904" w:rsidRDefault="00604904" w:rsidP="00604904">
      <w:pPr>
        <w:jc w:val="both"/>
        <w:rPr>
          <w:position w:val="-2"/>
        </w:rPr>
      </w:pPr>
      <w:bookmarkStart w:id="15" w:name="_Toc187830912"/>
      <w:bookmarkStart w:id="16" w:name="_Toc188240392"/>
      <w:r w:rsidRPr="008404D3">
        <w:rPr>
          <w:b/>
        </w:rPr>
        <w:t>Başvuru Sahibi Adı</w:t>
      </w:r>
      <w:r w:rsidRPr="008404D3">
        <w:t xml:space="preserve">: </w:t>
      </w:r>
      <w:bookmarkEnd w:id="15"/>
      <w:bookmarkEnd w:id="16"/>
      <w:r w:rsidRPr="008404D3">
        <w:rPr>
          <w:position w:val="-2"/>
        </w:rPr>
        <w:t>BURSA TİCARET SANAYİ ODASI EĞİTİM VAKFI (BUTGEM)</w:t>
      </w:r>
    </w:p>
    <w:p w14:paraId="25C7C587" w14:textId="77777777" w:rsidR="00604904" w:rsidRDefault="00604904" w:rsidP="00604904">
      <w:pPr>
        <w:jc w:val="both"/>
        <w:rPr>
          <w:sz w:val="32"/>
          <w:szCs w:val="20"/>
        </w:rPr>
      </w:pPr>
      <w:r w:rsidRPr="008404D3">
        <w:rPr>
          <w:b/>
        </w:rPr>
        <w:t>Teknik Şartname Konusu</w:t>
      </w:r>
      <w:r>
        <w:rPr>
          <w:sz w:val="32"/>
          <w:szCs w:val="20"/>
        </w:rPr>
        <w:t>:</w:t>
      </w:r>
      <w:r w:rsidRPr="00654301">
        <w:t xml:space="preserve"> </w:t>
      </w:r>
      <w:r>
        <w:t>Butgem ve Bebka işbirliği ile Güdümlü Proje Desteği kapsamında yürütülen ‘Btso Mutfak Akademi Gelecek Mutfakta ‘projesi kapsamında Makine techizat satın alması</w:t>
      </w:r>
    </w:p>
    <w:p w14:paraId="7BF19984" w14:textId="77777777" w:rsidR="00604904" w:rsidRDefault="00604904" w:rsidP="00770F3D">
      <w:pPr>
        <w:pStyle w:val="ListParagraph"/>
        <w:numPr>
          <w:ilvl w:val="0"/>
          <w:numId w:val="79"/>
        </w:numPr>
        <w:spacing w:before="0" w:after="200" w:line="276" w:lineRule="auto"/>
        <w:jc w:val="both"/>
      </w:pPr>
      <w:r w:rsidRPr="00143582">
        <w:t xml:space="preserve">Arka Plan </w:t>
      </w:r>
    </w:p>
    <w:p w14:paraId="7E9B561C" w14:textId="77777777" w:rsidR="00604904" w:rsidRPr="00143582" w:rsidRDefault="00604904" w:rsidP="00604904">
      <w:pPr>
        <w:spacing w:after="200" w:line="276" w:lineRule="auto"/>
        <w:ind w:left="360"/>
        <w:jc w:val="both"/>
      </w:pPr>
      <w:r>
        <w:t>1.1.Proje hakkında genel bilgi</w:t>
      </w:r>
    </w:p>
    <w:p w14:paraId="28436570" w14:textId="77777777" w:rsidR="00604904" w:rsidRPr="00B10A78" w:rsidRDefault="00604904" w:rsidP="00604904">
      <w:pPr>
        <w:jc w:val="both"/>
        <w:rPr>
          <w:rFonts w:eastAsia="Arial"/>
        </w:rPr>
      </w:pPr>
      <w:r>
        <w:t>BEBKA 2021</w:t>
      </w:r>
      <w:r w:rsidRPr="00B10A78">
        <w:t xml:space="preserve"> Çalışma Programında belirtildiği üzere; Sosyal Gelişmeyi Destekleme programının amacı, başta so</w:t>
      </w:r>
      <w:r>
        <w:t>s</w:t>
      </w:r>
      <w:r w:rsidRPr="00B10A78">
        <w:t>yo-ekonomik gelişmişlik düzeyi düşük olan il ve ilçelerde olmak üzere uygulandığı yerlerde yerel dinamikleri harekete geçiçerek yoksulluk, göç ve</w:t>
      </w:r>
      <w:r>
        <w:t xml:space="preserve"> kentleşmeden kaynaklanan sosyal</w:t>
      </w:r>
      <w:r w:rsidRPr="00B10A78">
        <w:t xml:space="preserve"> sorunları gidermek, değişen sosyal yapının ortaya çıkardığı ihtiyaçlara karşılık vermek, toplumun dezavantajlı kesimlerinin ekonomik ve sosyal hayata daha aktif katılmalarını sağlamak, istihdam edilebilirliği arttırmak , sosyal içermeyi, sosyal girşimciliği ve yenilikçiliği desteklemek ve sosyal sorumluluk uygulamalarını yaygınlaştırmaktır. </w:t>
      </w:r>
      <w:r w:rsidRPr="00B10A78">
        <w:rPr>
          <w:rFonts w:eastAsia="Arial"/>
        </w:rPr>
        <w:t>Program kapsamında belirlenen öncelikler kaps</w:t>
      </w:r>
      <w:r>
        <w:rPr>
          <w:rFonts w:eastAsia="Arial"/>
        </w:rPr>
        <w:t>amında; istihdamın artırılması</w:t>
      </w:r>
      <w:r w:rsidRPr="00B10A78">
        <w:rPr>
          <w:rFonts w:eastAsia="Arial"/>
        </w:rPr>
        <w:t xml:space="preserve"> amacıyla mesleki bilgi ve becerilerin geliştirilmesi ile bölgedeki ihtiyaçlara uygun alanlarda nitelikli ve üretken beşerî sermayenin geliştirilmesi, sosyal girişimlerin kurulması ve kapasitelerinin artırılması, istihdam edilebilirliğe ve sosyal içermeye ilişkin yenilikçi modeller geliştirilmesi sosyal girişimcilik ve sosyal yenilikçilik alanlarında hizmet veren hızlandırıcı programların uygulanması, toplumun dezavantajlı kesimlerinin yaşam kalitelerinin yükseltilmesi ve bu kesime sunulan hizmetlerin kalitesinin artırılması, sosyal sorunların çözümünde sosyal sorumluluk uygulamalarının geliştirilmesi hedeflenmektedir.</w:t>
      </w:r>
    </w:p>
    <w:p w14:paraId="3C973781" w14:textId="77777777" w:rsidR="00604904" w:rsidRDefault="00604904" w:rsidP="00604904">
      <w:pPr>
        <w:jc w:val="both"/>
      </w:pPr>
      <w:r w:rsidRPr="00B10A78">
        <w:t>Btso Mutfak Akademi Gelecek Mutfakta projesi kapsamında ; Proje kapsamında; kadınlar, genç işsizler, geçici koruma altındaki kadınlar denetimli serbestliğe tabi olan kişiler, madde bağımlılığı tedavisi görmüş, tedavi ve reha</w:t>
      </w:r>
      <w:r>
        <w:t xml:space="preserve">bilitasyonu tamamlanmış kişilere </w:t>
      </w:r>
      <w:r w:rsidRPr="00B10A78">
        <w:t>yiyecek içecek sektörüne yönelik toplam 11 meslek dalında mesleki eğitim verilerek, istihdama katılmalarına teşvik ve destek olmak, kişileri topluma faydalı bireyler haline getirilerek sosyal uyumlarını kolaylaştırmak ve sosyal hizmet uzmanı(veya psikolog); rol model olacak kişiler,bireysel koç /kariyer danışmanı hizmetleriyle profesyonel destekle hayata ve mesleğe adaptasyonlarını sağlamak amaçlanmaktadır.</w:t>
      </w:r>
    </w:p>
    <w:p w14:paraId="10392416" w14:textId="77777777" w:rsidR="00604904" w:rsidRPr="00193D1F" w:rsidRDefault="00604904" w:rsidP="00770F3D">
      <w:pPr>
        <w:pStyle w:val="ListParagraph"/>
        <w:numPr>
          <w:ilvl w:val="0"/>
          <w:numId w:val="79"/>
        </w:numPr>
        <w:spacing w:before="0" w:after="200" w:line="276" w:lineRule="auto"/>
        <w:jc w:val="both"/>
      </w:pPr>
      <w:r w:rsidRPr="00193D1F">
        <w:t xml:space="preserve">Sözleşme makamı hakkında bilgi  </w:t>
      </w:r>
    </w:p>
    <w:p w14:paraId="7B2A19C2" w14:textId="77777777" w:rsidR="00604904" w:rsidRPr="00990E46" w:rsidRDefault="00604904" w:rsidP="00604904">
      <w:pPr>
        <w:spacing w:after="150"/>
        <w:ind w:firstLine="708"/>
        <w:jc w:val="both"/>
        <w:rPr>
          <w:color w:val="333333"/>
          <w:shd w:val="clear" w:color="auto" w:fill="FFFFFF"/>
        </w:rPr>
      </w:pPr>
      <w:r w:rsidRPr="00193D1F">
        <w:rPr>
          <w:shd w:val="clear" w:color="auto" w:fill="FFFFFF"/>
        </w:rPr>
        <w:t xml:space="preserve">BUTGEM, ülkemizin önemli sanayi merkezlerinden birisi olan Bursa'da, 2009 yılında eğitim faaliyetlerine başlamıştır. Amaç ; aranılır, yüksek vasıflı, birlikte çalışma alışkanlığı kazanmış, toplumsal sorumluluk sahibi, bağımsız düşünce yeteneği gelişmiş ve özgüven sahibi teknik elemanlar yetiştirmekte ve ömür boyu eğitim felsefesine uygun Meslek Edindirme ve Meslek Geliştirme programları sunmaktadır.BUTGEM 'in Mesleki Eğitim 'e tahsis ettiği toplam kapalı alan 12,000 m²' dir. </w:t>
      </w:r>
      <w:r w:rsidRPr="00193D1F">
        <w:t xml:space="preserve">BTSO Mutfak Akademi, Yiyecek İçecek Sektörünün nitelikli personel ihtiyacını karşılamak amacıyla 2018 yılında Bursa Ticaret ve Sanayi Odası tarafından kurulan Btso Eğitim Vakfı’na bağlı faaliyet gösteren eğitim </w:t>
      </w:r>
      <w:r w:rsidRPr="00990E46">
        <w:rPr>
          <w:color w:val="414142"/>
        </w:rPr>
        <w:t>kurumudur.</w:t>
      </w:r>
      <w:r w:rsidRPr="00990E46">
        <w:rPr>
          <w:rFonts w:eastAsia="Arial Unicode MS"/>
        </w:rPr>
        <w:t xml:space="preserve"> Yiyecek ve içecek sektörüne eğitimli, profesyonel, nitelikli çalışanlar kazandırmayı hedefleyen Mutfak Akademi; alanında uzman eğitimciler ve son teknoloji ekipmanlar ile eğitimlerine devam etmektedir</w:t>
      </w:r>
      <w:r>
        <w:rPr>
          <w:rFonts w:eastAsia="Arial Unicode MS"/>
        </w:rPr>
        <w:t>.</w:t>
      </w:r>
    </w:p>
    <w:p w14:paraId="192B2968" w14:textId="77777777" w:rsidR="00604904" w:rsidRDefault="00604904" w:rsidP="00604904">
      <w:pPr>
        <w:jc w:val="both"/>
      </w:pPr>
      <w:r>
        <w:t xml:space="preserve">     3.İşin Tanımı </w:t>
      </w:r>
    </w:p>
    <w:p w14:paraId="27E02D0F" w14:textId="77777777" w:rsidR="00604904" w:rsidRDefault="00604904" w:rsidP="00604904">
      <w:pPr>
        <w:jc w:val="both"/>
      </w:pPr>
      <w:r>
        <w:t>Butgem ve Bebka işbirliği ile Güdümlü Proje Desteği kapsamında yürütülen ‘Btso Mutfak Akademi Gelecek Mutfakta ‘projesi kapsamında Makine Teçhizat satın alması yapılcaktır.</w:t>
      </w:r>
    </w:p>
    <w:p w14:paraId="5E2D6DB7" w14:textId="77777777" w:rsidR="00604904" w:rsidRDefault="00604904" w:rsidP="00604904">
      <w:pPr>
        <w:jc w:val="both"/>
      </w:pPr>
      <w:r>
        <w:lastRenderedPageBreak/>
        <w:t>Alınacak ekipmanlarda aranacak e</w:t>
      </w:r>
      <w:r w:rsidRPr="00DE7A27">
        <w:rPr>
          <w:b/>
          <w:u w:val="single"/>
        </w:rPr>
        <w:t>n düşük</w:t>
      </w:r>
      <w:r>
        <w:t xml:space="preserve"> teknik özellikler aşağıdaki gibidir. Teklifinizde sunacağınız makine ve teçhizatların bu özelliklerin altında olması durumunda teklifiniz kabul edilmeyecek. Daha iyi özelliklere sahip olan ürünler kabul edilecek olmakla birlikte eğer projemizin uygulanacağı fiziki mekanın özellikleri (boyut, enerji hattı vb.) uyumsuzluk olması durumunda değişiklik istenebilecektir.</w:t>
      </w:r>
    </w:p>
    <w:p w14:paraId="0FD6FA72" w14:textId="77777777" w:rsidR="00604904" w:rsidRDefault="00604904" w:rsidP="00604904">
      <w:pPr>
        <w:jc w:val="both"/>
        <w:rPr>
          <w:b/>
        </w:rPr>
      </w:pPr>
    </w:p>
    <w:p w14:paraId="4552AFA5" w14:textId="77777777" w:rsidR="00604904" w:rsidRDefault="00604904" w:rsidP="00604904">
      <w:pPr>
        <w:jc w:val="both"/>
        <w:rPr>
          <w:b/>
        </w:rPr>
      </w:pPr>
      <w:r w:rsidRPr="00804C5A">
        <w:rPr>
          <w:b/>
        </w:rPr>
        <w:t>Makine</w:t>
      </w:r>
      <w:r>
        <w:rPr>
          <w:b/>
        </w:rPr>
        <w:t xml:space="preserve"> ve</w:t>
      </w:r>
      <w:r w:rsidRPr="00804C5A">
        <w:rPr>
          <w:b/>
        </w:rPr>
        <w:t xml:space="preserve"> teçhizat </w:t>
      </w:r>
      <w:r>
        <w:rPr>
          <w:b/>
        </w:rPr>
        <w:t>teknik kriterleri</w:t>
      </w:r>
      <w:r w:rsidRPr="00804C5A">
        <w:rPr>
          <w:b/>
        </w:rPr>
        <w:t>;</w:t>
      </w:r>
    </w:p>
    <w:p w14:paraId="10292AAE" w14:textId="77777777" w:rsidR="00604904" w:rsidRDefault="00604904" w:rsidP="00604904">
      <w:pPr>
        <w:spacing w:after="0"/>
        <w:jc w:val="both"/>
        <w:rPr>
          <w:b/>
        </w:rPr>
      </w:pPr>
    </w:p>
    <w:p w14:paraId="1657119B" w14:textId="77777777" w:rsidR="00604904" w:rsidRPr="0065343F" w:rsidRDefault="00604904" w:rsidP="00604904">
      <w:pPr>
        <w:tabs>
          <w:tab w:val="left" w:pos="0"/>
        </w:tabs>
        <w:overflowPunct w:val="0"/>
        <w:autoSpaceDE w:val="0"/>
        <w:autoSpaceDN w:val="0"/>
        <w:adjustRightInd w:val="0"/>
        <w:spacing w:after="0" w:line="0" w:lineRule="atLeast"/>
        <w:jc w:val="both"/>
        <w:textAlignment w:val="baseline"/>
        <w:rPr>
          <w:b/>
          <w:caps/>
          <w:u w:val="single"/>
        </w:rPr>
      </w:pPr>
      <w:r>
        <w:rPr>
          <w:b/>
        </w:rPr>
        <w:t xml:space="preserve">1. </w:t>
      </w:r>
      <w:r w:rsidRPr="0065343F">
        <w:rPr>
          <w:b/>
        </w:rPr>
        <w:t xml:space="preserve">KONVEKSİYONEL FIRIN  </w:t>
      </w:r>
    </w:p>
    <w:p w14:paraId="254B2A39" w14:textId="77777777" w:rsidR="00604904" w:rsidRPr="0065343F" w:rsidRDefault="00604904" w:rsidP="00604904">
      <w:pPr>
        <w:tabs>
          <w:tab w:val="left" w:pos="0"/>
        </w:tabs>
        <w:overflowPunct w:val="0"/>
        <w:autoSpaceDE w:val="0"/>
        <w:autoSpaceDN w:val="0"/>
        <w:adjustRightInd w:val="0"/>
        <w:spacing w:after="0" w:line="0" w:lineRule="atLeast"/>
        <w:jc w:val="both"/>
        <w:textAlignment w:val="baseline"/>
        <w:rPr>
          <w:b/>
          <w:caps/>
          <w:u w:val="single"/>
        </w:rPr>
      </w:pPr>
      <w:r w:rsidRPr="0065343F">
        <w:rPr>
          <w:b/>
        </w:rPr>
        <w:t>1.</w:t>
      </w:r>
      <w:r w:rsidRPr="0065343F">
        <w:t xml:space="preserve"> Digital kontrol panelli ; İnox ve konveksiyonel özellikte olmalıdır.</w:t>
      </w:r>
    </w:p>
    <w:p w14:paraId="4F9F880D" w14:textId="77777777" w:rsidR="00604904" w:rsidRPr="0065343F" w:rsidRDefault="00604904" w:rsidP="00604904">
      <w:pPr>
        <w:tabs>
          <w:tab w:val="left" w:pos="0"/>
        </w:tabs>
        <w:overflowPunct w:val="0"/>
        <w:autoSpaceDE w:val="0"/>
        <w:autoSpaceDN w:val="0"/>
        <w:adjustRightInd w:val="0"/>
        <w:spacing w:after="0" w:line="0" w:lineRule="atLeast"/>
        <w:jc w:val="both"/>
        <w:textAlignment w:val="baseline"/>
      </w:pPr>
      <w:r w:rsidRPr="0065343F">
        <w:rPr>
          <w:b/>
        </w:rPr>
        <w:t>2.</w:t>
      </w:r>
      <w:r w:rsidRPr="0065343F">
        <w:t xml:space="preserve"> 10 adet gastronom 1/1 veya 400*600 mm tepsi kapasiteli olmalıdır.</w:t>
      </w:r>
    </w:p>
    <w:p w14:paraId="36332F2B" w14:textId="77777777" w:rsidR="00604904" w:rsidRPr="0065343F" w:rsidRDefault="00604904" w:rsidP="00604904">
      <w:pPr>
        <w:tabs>
          <w:tab w:val="left" w:pos="0"/>
        </w:tabs>
        <w:overflowPunct w:val="0"/>
        <w:autoSpaceDE w:val="0"/>
        <w:autoSpaceDN w:val="0"/>
        <w:adjustRightInd w:val="0"/>
        <w:spacing w:after="0"/>
        <w:jc w:val="both"/>
        <w:textAlignment w:val="baseline"/>
      </w:pPr>
      <w:r w:rsidRPr="0065343F">
        <w:rPr>
          <w:b/>
        </w:rPr>
        <w:t>3.</w:t>
      </w:r>
      <w:r w:rsidRPr="0065343F">
        <w:t xml:space="preserve"> Tüm iç ve dış konstrüksiyon ve yüzeyler paslanmaz çelik özellikte olmalıdır.</w:t>
      </w:r>
    </w:p>
    <w:p w14:paraId="64A5534B" w14:textId="77777777" w:rsidR="00604904" w:rsidRPr="0065343F" w:rsidRDefault="00604904" w:rsidP="00604904">
      <w:pPr>
        <w:tabs>
          <w:tab w:val="left" w:pos="0"/>
        </w:tabs>
        <w:overflowPunct w:val="0"/>
        <w:autoSpaceDE w:val="0"/>
        <w:autoSpaceDN w:val="0"/>
        <w:adjustRightInd w:val="0"/>
        <w:spacing w:after="0"/>
        <w:jc w:val="both"/>
        <w:textAlignment w:val="baseline"/>
      </w:pPr>
      <w:r w:rsidRPr="0065343F">
        <w:rPr>
          <w:b/>
        </w:rPr>
        <w:t>4.</w:t>
      </w:r>
      <w:r w:rsidRPr="0065343F">
        <w:t xml:space="preserve"> Çift kademeli kapı kilit sistemine ve iç aydınlatmaya sahip olmalıdır. </w:t>
      </w:r>
    </w:p>
    <w:p w14:paraId="357959CF" w14:textId="77777777" w:rsidR="00604904" w:rsidRPr="0065343F" w:rsidRDefault="00604904" w:rsidP="00604904">
      <w:pPr>
        <w:tabs>
          <w:tab w:val="left" w:pos="0"/>
        </w:tabs>
        <w:overflowPunct w:val="0"/>
        <w:autoSpaceDE w:val="0"/>
        <w:autoSpaceDN w:val="0"/>
        <w:adjustRightInd w:val="0"/>
        <w:spacing w:after="0"/>
        <w:jc w:val="both"/>
        <w:textAlignment w:val="baseline"/>
      </w:pPr>
      <w:r w:rsidRPr="0065343F">
        <w:rPr>
          <w:b/>
        </w:rPr>
        <w:t>5.</w:t>
      </w:r>
      <w:r w:rsidRPr="0065343F">
        <w:t xml:space="preserve"> Yoğuşturma ünitesi ve izolasyonlu çift kapı sistemi olan özellikte olmalıdır.</w:t>
      </w:r>
    </w:p>
    <w:p w14:paraId="0B7733D1" w14:textId="77777777" w:rsidR="00604904" w:rsidRPr="0065343F" w:rsidRDefault="00604904" w:rsidP="00604904">
      <w:pPr>
        <w:tabs>
          <w:tab w:val="left" w:pos="0"/>
        </w:tabs>
        <w:overflowPunct w:val="0"/>
        <w:autoSpaceDE w:val="0"/>
        <w:autoSpaceDN w:val="0"/>
        <w:adjustRightInd w:val="0"/>
        <w:spacing w:after="0"/>
        <w:jc w:val="both"/>
        <w:textAlignment w:val="baseline"/>
      </w:pPr>
      <w:r w:rsidRPr="0065343F">
        <w:rPr>
          <w:b/>
        </w:rPr>
        <w:t>6.</w:t>
      </w:r>
      <w:r w:rsidRPr="0065343F">
        <w:t xml:space="preserve"> Sıcaklık-program ve zaman göstergesi olan özellikte olmalıdır. </w:t>
      </w:r>
    </w:p>
    <w:p w14:paraId="770B95B1" w14:textId="77777777" w:rsidR="00604904" w:rsidRPr="0065343F" w:rsidRDefault="00604904" w:rsidP="00604904">
      <w:pPr>
        <w:tabs>
          <w:tab w:val="left" w:pos="0"/>
        </w:tabs>
        <w:overflowPunct w:val="0"/>
        <w:autoSpaceDE w:val="0"/>
        <w:autoSpaceDN w:val="0"/>
        <w:adjustRightInd w:val="0"/>
        <w:spacing w:after="0"/>
        <w:jc w:val="both"/>
        <w:textAlignment w:val="baseline"/>
      </w:pPr>
      <w:r w:rsidRPr="0065343F">
        <w:rPr>
          <w:b/>
        </w:rPr>
        <w:t>7.</w:t>
      </w:r>
      <w:r w:rsidRPr="0065343F">
        <w:t xml:space="preserve"> 6 kademeli fan hızına sahip çift yöne dönüşlü olmalıdır.</w:t>
      </w:r>
    </w:p>
    <w:p w14:paraId="127A8D0E" w14:textId="77777777" w:rsidR="00604904" w:rsidRPr="0065343F" w:rsidRDefault="00604904" w:rsidP="00604904">
      <w:pPr>
        <w:tabs>
          <w:tab w:val="left" w:pos="0"/>
        </w:tabs>
        <w:overflowPunct w:val="0"/>
        <w:autoSpaceDE w:val="0"/>
        <w:autoSpaceDN w:val="0"/>
        <w:adjustRightInd w:val="0"/>
        <w:spacing w:after="0"/>
        <w:jc w:val="both"/>
        <w:textAlignment w:val="baseline"/>
      </w:pPr>
      <w:r w:rsidRPr="0065343F">
        <w:rPr>
          <w:b/>
        </w:rPr>
        <w:t>8.</w:t>
      </w:r>
      <w:r w:rsidRPr="0065343F">
        <w:t xml:space="preserve"> Doğalgaz veya elektrik ile çalışır özellikte olmalıdır.</w:t>
      </w:r>
    </w:p>
    <w:p w14:paraId="02821F57" w14:textId="77777777" w:rsidR="00604904" w:rsidRPr="0065343F" w:rsidRDefault="00604904" w:rsidP="00604904">
      <w:pPr>
        <w:tabs>
          <w:tab w:val="left" w:pos="0"/>
        </w:tabs>
        <w:overflowPunct w:val="0"/>
        <w:autoSpaceDE w:val="0"/>
        <w:autoSpaceDN w:val="0"/>
        <w:adjustRightInd w:val="0"/>
        <w:spacing w:after="0"/>
        <w:jc w:val="both"/>
        <w:textAlignment w:val="baseline"/>
      </w:pPr>
      <w:r w:rsidRPr="0065343F">
        <w:rPr>
          <w:b/>
        </w:rPr>
        <w:t>9.</w:t>
      </w:r>
      <w:r w:rsidRPr="0065343F">
        <w:t xml:space="preserve"> Buhar/kuru sıcaklık ayarlayabilme özelliği olmalıdır</w:t>
      </w:r>
    </w:p>
    <w:p w14:paraId="54F90A7F" w14:textId="77777777" w:rsidR="00604904" w:rsidRPr="0065343F" w:rsidRDefault="00604904" w:rsidP="00604904">
      <w:pPr>
        <w:tabs>
          <w:tab w:val="left" w:pos="0"/>
        </w:tabs>
        <w:overflowPunct w:val="0"/>
        <w:autoSpaceDE w:val="0"/>
        <w:autoSpaceDN w:val="0"/>
        <w:adjustRightInd w:val="0"/>
        <w:spacing w:after="0"/>
        <w:jc w:val="both"/>
        <w:textAlignment w:val="baseline"/>
      </w:pPr>
      <w:r w:rsidRPr="0065343F">
        <w:rPr>
          <w:b/>
        </w:rPr>
        <w:t>10.</w:t>
      </w:r>
      <w:r w:rsidRPr="0065343F">
        <w:t xml:space="preserve"> Pişirim esasında 3 fazlı adım girebilme ve manuel buhar butonu olmalıdır.</w:t>
      </w:r>
    </w:p>
    <w:p w14:paraId="71148553" w14:textId="77777777" w:rsidR="00604904" w:rsidRDefault="00604904" w:rsidP="00604904">
      <w:pPr>
        <w:tabs>
          <w:tab w:val="left" w:pos="0"/>
        </w:tabs>
        <w:overflowPunct w:val="0"/>
        <w:autoSpaceDE w:val="0"/>
        <w:autoSpaceDN w:val="0"/>
        <w:adjustRightInd w:val="0"/>
        <w:spacing w:after="0"/>
        <w:jc w:val="both"/>
        <w:textAlignment w:val="baseline"/>
        <w:rPr>
          <w:b/>
        </w:rPr>
      </w:pPr>
    </w:p>
    <w:p w14:paraId="3B4BB42B" w14:textId="77777777" w:rsidR="00604904" w:rsidRPr="0065343F" w:rsidRDefault="00604904" w:rsidP="00604904">
      <w:pPr>
        <w:tabs>
          <w:tab w:val="left" w:pos="0"/>
        </w:tabs>
        <w:overflowPunct w:val="0"/>
        <w:autoSpaceDE w:val="0"/>
        <w:autoSpaceDN w:val="0"/>
        <w:adjustRightInd w:val="0"/>
        <w:spacing w:after="0"/>
        <w:jc w:val="both"/>
        <w:textAlignment w:val="baseline"/>
        <w:rPr>
          <w:b/>
        </w:rPr>
      </w:pPr>
      <w:r>
        <w:rPr>
          <w:b/>
        </w:rPr>
        <w:t xml:space="preserve">2. </w:t>
      </w:r>
      <w:r w:rsidRPr="0065343F">
        <w:rPr>
          <w:b/>
        </w:rPr>
        <w:t xml:space="preserve">DEPO TİPİ TEK KAPILI BUZDOLABI </w:t>
      </w:r>
    </w:p>
    <w:p w14:paraId="624BA891" w14:textId="77777777" w:rsidR="00604904" w:rsidRPr="0065343F" w:rsidRDefault="00604904" w:rsidP="00604904">
      <w:pPr>
        <w:tabs>
          <w:tab w:val="left" w:pos="0"/>
        </w:tabs>
        <w:overflowPunct w:val="0"/>
        <w:autoSpaceDE w:val="0"/>
        <w:autoSpaceDN w:val="0"/>
        <w:adjustRightInd w:val="0"/>
        <w:spacing w:after="0"/>
        <w:jc w:val="both"/>
        <w:textAlignment w:val="baseline"/>
      </w:pPr>
      <w:r w:rsidRPr="0065343F">
        <w:rPr>
          <w:b/>
        </w:rPr>
        <w:t>1.</w:t>
      </w:r>
      <w:r w:rsidRPr="0065343F">
        <w:t xml:space="preserve"> 600 LT Kapasiteli olmalıdır.</w:t>
      </w:r>
    </w:p>
    <w:p w14:paraId="0B8E9F71" w14:textId="77777777" w:rsidR="00604904" w:rsidRPr="0065343F" w:rsidRDefault="00604904" w:rsidP="00604904">
      <w:pPr>
        <w:tabs>
          <w:tab w:val="left" w:pos="0"/>
        </w:tabs>
        <w:overflowPunct w:val="0"/>
        <w:autoSpaceDE w:val="0"/>
        <w:autoSpaceDN w:val="0"/>
        <w:adjustRightInd w:val="0"/>
        <w:spacing w:after="0"/>
        <w:jc w:val="both"/>
        <w:textAlignment w:val="baseline"/>
      </w:pPr>
      <w:r w:rsidRPr="0065343F">
        <w:rPr>
          <w:b/>
        </w:rPr>
        <w:t>2.</w:t>
      </w:r>
      <w:r w:rsidRPr="0065343F">
        <w:t xml:space="preserve">  -2 /+8 C derece soğutma kapasitesine sahip olmalıdır.</w:t>
      </w:r>
    </w:p>
    <w:p w14:paraId="79876094" w14:textId="77777777" w:rsidR="00604904" w:rsidRPr="0065343F" w:rsidRDefault="00604904" w:rsidP="00604904">
      <w:pPr>
        <w:tabs>
          <w:tab w:val="left" w:pos="0"/>
        </w:tabs>
        <w:overflowPunct w:val="0"/>
        <w:autoSpaceDE w:val="0"/>
        <w:autoSpaceDN w:val="0"/>
        <w:adjustRightInd w:val="0"/>
        <w:spacing w:after="0"/>
        <w:jc w:val="both"/>
        <w:textAlignment w:val="baseline"/>
      </w:pPr>
      <w:r w:rsidRPr="0065343F">
        <w:rPr>
          <w:b/>
        </w:rPr>
        <w:t>3.</w:t>
      </w:r>
      <w:r w:rsidRPr="0065343F">
        <w:t xml:space="preserve"> İnox malzemeden üretilmiş olmalıdır.</w:t>
      </w:r>
    </w:p>
    <w:p w14:paraId="59910640" w14:textId="77777777" w:rsidR="00604904" w:rsidRPr="0065343F" w:rsidRDefault="00604904" w:rsidP="00604904">
      <w:pPr>
        <w:tabs>
          <w:tab w:val="left" w:pos="0"/>
        </w:tabs>
        <w:overflowPunct w:val="0"/>
        <w:autoSpaceDE w:val="0"/>
        <w:autoSpaceDN w:val="0"/>
        <w:adjustRightInd w:val="0"/>
        <w:spacing w:after="0"/>
        <w:jc w:val="both"/>
        <w:textAlignment w:val="baseline"/>
      </w:pPr>
      <w:r w:rsidRPr="0065343F">
        <w:rPr>
          <w:b/>
        </w:rPr>
        <w:t>4.</w:t>
      </w:r>
      <w:r w:rsidRPr="0065343F">
        <w:t xml:space="preserve"> İç ve dış kaplama paslanmaz çelik saçtan mamul özellikte olmalıdır.</w:t>
      </w:r>
    </w:p>
    <w:p w14:paraId="2BA9A216" w14:textId="77777777" w:rsidR="00604904" w:rsidRPr="0065343F" w:rsidRDefault="00604904" w:rsidP="00604904">
      <w:pPr>
        <w:tabs>
          <w:tab w:val="left" w:pos="0"/>
        </w:tabs>
        <w:overflowPunct w:val="0"/>
        <w:autoSpaceDE w:val="0"/>
        <w:autoSpaceDN w:val="0"/>
        <w:adjustRightInd w:val="0"/>
        <w:spacing w:after="0"/>
        <w:jc w:val="both"/>
        <w:textAlignment w:val="baseline"/>
      </w:pPr>
      <w:r w:rsidRPr="0065343F">
        <w:rPr>
          <w:b/>
        </w:rPr>
        <w:t>5.</w:t>
      </w:r>
      <w:r w:rsidRPr="0065343F">
        <w:t xml:space="preserve"> Dijital kontrol paneline sahip olmalıdır.</w:t>
      </w:r>
    </w:p>
    <w:p w14:paraId="25BC01DB" w14:textId="77777777" w:rsidR="00604904" w:rsidRPr="0065343F" w:rsidRDefault="00604904" w:rsidP="00604904">
      <w:pPr>
        <w:tabs>
          <w:tab w:val="left" w:pos="0"/>
        </w:tabs>
        <w:overflowPunct w:val="0"/>
        <w:autoSpaceDE w:val="0"/>
        <w:autoSpaceDN w:val="0"/>
        <w:adjustRightInd w:val="0"/>
        <w:spacing w:after="0"/>
        <w:jc w:val="both"/>
        <w:textAlignment w:val="baseline"/>
      </w:pPr>
      <w:r w:rsidRPr="0065343F">
        <w:rPr>
          <w:b/>
        </w:rPr>
        <w:t>6.</w:t>
      </w:r>
      <w:r w:rsidRPr="0065343F">
        <w:t xml:space="preserve"> Ayaklar paslanmaz ve ayarlanabilir özellikte olmalıdır.</w:t>
      </w:r>
    </w:p>
    <w:p w14:paraId="389FFC8F" w14:textId="77777777" w:rsidR="00604904" w:rsidRPr="0065343F" w:rsidRDefault="00604904" w:rsidP="00604904">
      <w:pPr>
        <w:tabs>
          <w:tab w:val="left" w:pos="0"/>
        </w:tabs>
        <w:overflowPunct w:val="0"/>
        <w:autoSpaceDE w:val="0"/>
        <w:autoSpaceDN w:val="0"/>
        <w:adjustRightInd w:val="0"/>
        <w:spacing w:after="0"/>
        <w:jc w:val="both"/>
        <w:textAlignment w:val="baseline"/>
      </w:pPr>
      <w:r w:rsidRPr="0065343F">
        <w:rPr>
          <w:b/>
        </w:rPr>
        <w:t>7.</w:t>
      </w:r>
      <w:r w:rsidRPr="0065343F">
        <w:t xml:space="preserve"> Dolap içi raflar beyaz plastik kaplı ve yüksekliği ayarlanabilir olmalıdır.</w:t>
      </w:r>
    </w:p>
    <w:p w14:paraId="6CA8D728" w14:textId="77777777" w:rsidR="00604904" w:rsidRPr="0065343F" w:rsidRDefault="00604904" w:rsidP="00604904">
      <w:pPr>
        <w:tabs>
          <w:tab w:val="left" w:pos="0"/>
        </w:tabs>
        <w:overflowPunct w:val="0"/>
        <w:autoSpaceDE w:val="0"/>
        <w:autoSpaceDN w:val="0"/>
        <w:adjustRightInd w:val="0"/>
        <w:spacing w:after="0"/>
        <w:jc w:val="both"/>
        <w:textAlignment w:val="baseline"/>
      </w:pPr>
      <w:r w:rsidRPr="0065343F">
        <w:rPr>
          <w:b/>
        </w:rPr>
        <w:t>8.</w:t>
      </w:r>
      <w:r w:rsidRPr="0065343F">
        <w:t xml:space="preserve"> G 2/1 küvet alabilecek ölçülerde raf yüksekliğine sahip olmalıdır.</w:t>
      </w:r>
    </w:p>
    <w:p w14:paraId="2453183D" w14:textId="77777777" w:rsidR="00604904" w:rsidRPr="0065343F" w:rsidRDefault="00604904" w:rsidP="00604904">
      <w:pPr>
        <w:tabs>
          <w:tab w:val="left" w:pos="0"/>
        </w:tabs>
        <w:overflowPunct w:val="0"/>
        <w:autoSpaceDE w:val="0"/>
        <w:autoSpaceDN w:val="0"/>
        <w:adjustRightInd w:val="0"/>
        <w:spacing w:after="0"/>
        <w:jc w:val="both"/>
        <w:textAlignment w:val="baseline"/>
      </w:pPr>
      <w:r w:rsidRPr="0065343F">
        <w:rPr>
          <w:b/>
        </w:rPr>
        <w:t>9.</w:t>
      </w:r>
      <w:r w:rsidRPr="0065343F">
        <w:t xml:space="preserve"> Kapılar kilitli ve led aydınlatmalı olmalıdır.</w:t>
      </w:r>
    </w:p>
    <w:p w14:paraId="22D595A2" w14:textId="77777777" w:rsidR="00604904" w:rsidRPr="00404890" w:rsidRDefault="00604904" w:rsidP="00604904">
      <w:pPr>
        <w:tabs>
          <w:tab w:val="left" w:pos="0"/>
        </w:tabs>
        <w:overflowPunct w:val="0"/>
        <w:autoSpaceDE w:val="0"/>
        <w:autoSpaceDN w:val="0"/>
        <w:adjustRightInd w:val="0"/>
        <w:spacing w:after="0"/>
        <w:jc w:val="both"/>
        <w:textAlignment w:val="baseline"/>
      </w:pPr>
      <w:r w:rsidRPr="0065343F">
        <w:rPr>
          <w:b/>
        </w:rPr>
        <w:t>10.</w:t>
      </w:r>
      <w:r w:rsidRPr="0065343F">
        <w:t xml:space="preserve"> Kompresör ve elektrik motoru aynı gövde içinde olan tam kapalı komprasörler yani ekovatlar kullanılmalıdır. </w:t>
      </w:r>
    </w:p>
    <w:p w14:paraId="76DA278A" w14:textId="77777777" w:rsidR="00604904" w:rsidRDefault="00604904" w:rsidP="00604904">
      <w:pPr>
        <w:tabs>
          <w:tab w:val="left" w:pos="0"/>
        </w:tabs>
        <w:overflowPunct w:val="0"/>
        <w:autoSpaceDE w:val="0"/>
        <w:autoSpaceDN w:val="0"/>
        <w:adjustRightInd w:val="0"/>
        <w:spacing w:after="0"/>
        <w:jc w:val="both"/>
        <w:textAlignment w:val="baseline"/>
        <w:rPr>
          <w:b/>
        </w:rPr>
      </w:pPr>
    </w:p>
    <w:p w14:paraId="2A2BC21C" w14:textId="77777777" w:rsidR="00604904" w:rsidRPr="0065343F" w:rsidRDefault="00604904" w:rsidP="00604904">
      <w:pPr>
        <w:tabs>
          <w:tab w:val="left" w:pos="0"/>
        </w:tabs>
        <w:overflowPunct w:val="0"/>
        <w:autoSpaceDE w:val="0"/>
        <w:autoSpaceDN w:val="0"/>
        <w:adjustRightInd w:val="0"/>
        <w:spacing w:after="0"/>
        <w:jc w:val="both"/>
        <w:textAlignment w:val="baseline"/>
        <w:rPr>
          <w:b/>
        </w:rPr>
      </w:pPr>
      <w:r>
        <w:rPr>
          <w:b/>
        </w:rPr>
        <w:t xml:space="preserve">3. </w:t>
      </w:r>
      <w:r w:rsidRPr="0065343F">
        <w:rPr>
          <w:b/>
        </w:rPr>
        <w:t xml:space="preserve">PİDE LAHMACUN FIRINI  </w:t>
      </w:r>
    </w:p>
    <w:p w14:paraId="6BC27214" w14:textId="77777777" w:rsidR="00604904" w:rsidRPr="0065343F" w:rsidRDefault="00604904" w:rsidP="00604904">
      <w:pPr>
        <w:tabs>
          <w:tab w:val="left" w:pos="0"/>
        </w:tabs>
        <w:overflowPunct w:val="0"/>
        <w:autoSpaceDE w:val="0"/>
        <w:autoSpaceDN w:val="0"/>
        <w:adjustRightInd w:val="0"/>
        <w:spacing w:after="0"/>
        <w:jc w:val="both"/>
        <w:textAlignment w:val="baseline"/>
      </w:pPr>
      <w:r w:rsidRPr="0065343F">
        <w:rPr>
          <w:b/>
        </w:rPr>
        <w:t>1.</w:t>
      </w:r>
      <w:r w:rsidRPr="0065343F">
        <w:t xml:space="preserve"> 2 katlı ve tezgahlı ve taş tabanlı; inox özellikte olmalıdır.</w:t>
      </w:r>
    </w:p>
    <w:p w14:paraId="1D9F552A" w14:textId="77777777" w:rsidR="00604904" w:rsidRPr="0065343F" w:rsidRDefault="00604904" w:rsidP="00604904">
      <w:pPr>
        <w:tabs>
          <w:tab w:val="left" w:pos="0"/>
        </w:tabs>
        <w:overflowPunct w:val="0"/>
        <w:autoSpaceDE w:val="0"/>
        <w:autoSpaceDN w:val="0"/>
        <w:adjustRightInd w:val="0"/>
        <w:spacing w:after="0"/>
        <w:jc w:val="both"/>
        <w:textAlignment w:val="baseline"/>
      </w:pPr>
      <w:r w:rsidRPr="0065343F">
        <w:rPr>
          <w:b/>
        </w:rPr>
        <w:t>2.</w:t>
      </w:r>
      <w:r w:rsidRPr="0065343F">
        <w:t xml:space="preserve"> Fırın ölçüsü 105*70*14 cm olmalıdır. </w:t>
      </w:r>
    </w:p>
    <w:p w14:paraId="0492F551" w14:textId="77777777" w:rsidR="00604904" w:rsidRPr="00404890" w:rsidRDefault="00604904" w:rsidP="00604904">
      <w:pPr>
        <w:tabs>
          <w:tab w:val="left" w:pos="0"/>
        </w:tabs>
        <w:overflowPunct w:val="0"/>
        <w:autoSpaceDE w:val="0"/>
        <w:autoSpaceDN w:val="0"/>
        <w:adjustRightInd w:val="0"/>
        <w:spacing w:after="0"/>
        <w:jc w:val="both"/>
        <w:textAlignment w:val="baseline"/>
      </w:pPr>
      <w:r w:rsidRPr="0065343F">
        <w:rPr>
          <w:b/>
        </w:rPr>
        <w:t>3.</w:t>
      </w:r>
      <w:r w:rsidRPr="0065343F">
        <w:t xml:space="preserve"> Doğalgaz veya elektrik ile çalışır özellikte olmalıdır. </w:t>
      </w:r>
    </w:p>
    <w:p w14:paraId="14D9DBBA" w14:textId="77777777" w:rsidR="00604904" w:rsidRDefault="00604904" w:rsidP="00604904">
      <w:pPr>
        <w:tabs>
          <w:tab w:val="left" w:pos="0"/>
        </w:tabs>
        <w:overflowPunct w:val="0"/>
        <w:autoSpaceDE w:val="0"/>
        <w:autoSpaceDN w:val="0"/>
        <w:adjustRightInd w:val="0"/>
        <w:spacing w:after="0"/>
        <w:jc w:val="both"/>
        <w:textAlignment w:val="baseline"/>
        <w:rPr>
          <w:b/>
        </w:rPr>
      </w:pPr>
    </w:p>
    <w:p w14:paraId="04CF2400" w14:textId="77777777" w:rsidR="00604904" w:rsidRPr="0065343F" w:rsidRDefault="00604904" w:rsidP="00604904">
      <w:pPr>
        <w:tabs>
          <w:tab w:val="left" w:pos="0"/>
        </w:tabs>
        <w:overflowPunct w:val="0"/>
        <w:autoSpaceDE w:val="0"/>
        <w:autoSpaceDN w:val="0"/>
        <w:adjustRightInd w:val="0"/>
        <w:spacing w:after="0"/>
        <w:jc w:val="both"/>
        <w:textAlignment w:val="baseline"/>
        <w:rPr>
          <w:b/>
        </w:rPr>
      </w:pPr>
      <w:r>
        <w:rPr>
          <w:b/>
        </w:rPr>
        <w:t xml:space="preserve">4. </w:t>
      </w:r>
      <w:r w:rsidRPr="0065343F">
        <w:rPr>
          <w:b/>
        </w:rPr>
        <w:t xml:space="preserve">HAMUR YOĞURMA MAKİNASI </w:t>
      </w:r>
    </w:p>
    <w:p w14:paraId="19A4B4AC" w14:textId="77777777" w:rsidR="00604904" w:rsidRPr="0065343F" w:rsidRDefault="00604904" w:rsidP="00604904">
      <w:pPr>
        <w:tabs>
          <w:tab w:val="left" w:pos="0"/>
        </w:tabs>
        <w:overflowPunct w:val="0"/>
        <w:autoSpaceDE w:val="0"/>
        <w:autoSpaceDN w:val="0"/>
        <w:adjustRightInd w:val="0"/>
        <w:spacing w:after="0"/>
        <w:jc w:val="both"/>
        <w:textAlignment w:val="baseline"/>
      </w:pPr>
      <w:r w:rsidRPr="0065343F">
        <w:rPr>
          <w:b/>
        </w:rPr>
        <w:t>1.</w:t>
      </w:r>
      <w:r w:rsidRPr="0065343F">
        <w:t xml:space="preserve"> 50 kg kapasiteli; un kapasitesi 35 kg olmalıdır</w:t>
      </w:r>
    </w:p>
    <w:p w14:paraId="5EB3E574" w14:textId="77777777" w:rsidR="00604904" w:rsidRPr="0065343F" w:rsidRDefault="00604904" w:rsidP="00604904">
      <w:pPr>
        <w:tabs>
          <w:tab w:val="left" w:pos="0"/>
        </w:tabs>
        <w:overflowPunct w:val="0"/>
        <w:autoSpaceDE w:val="0"/>
        <w:autoSpaceDN w:val="0"/>
        <w:adjustRightInd w:val="0"/>
        <w:spacing w:after="0"/>
        <w:jc w:val="both"/>
        <w:textAlignment w:val="baseline"/>
      </w:pPr>
      <w:r w:rsidRPr="0065343F">
        <w:rPr>
          <w:b/>
        </w:rPr>
        <w:t>2.</w:t>
      </w:r>
      <w:r w:rsidRPr="0065343F">
        <w:t xml:space="preserve"> İnox özellikte olmalıdır.</w:t>
      </w:r>
    </w:p>
    <w:p w14:paraId="36766B1B" w14:textId="77777777" w:rsidR="00604904" w:rsidRPr="0065343F" w:rsidRDefault="00604904" w:rsidP="00604904">
      <w:pPr>
        <w:tabs>
          <w:tab w:val="left" w:pos="0"/>
        </w:tabs>
        <w:overflowPunct w:val="0"/>
        <w:autoSpaceDE w:val="0"/>
        <w:autoSpaceDN w:val="0"/>
        <w:adjustRightInd w:val="0"/>
        <w:spacing w:after="0"/>
        <w:jc w:val="both"/>
        <w:textAlignment w:val="baseline"/>
      </w:pPr>
      <w:r w:rsidRPr="0065343F">
        <w:rPr>
          <w:b/>
        </w:rPr>
        <w:t>3.</w:t>
      </w:r>
      <w:r w:rsidRPr="0065343F">
        <w:t xml:space="preserve"> Elektrik ile çalışır özellikle olmalıdır. </w:t>
      </w:r>
    </w:p>
    <w:p w14:paraId="77F7CE16" w14:textId="77777777" w:rsidR="00604904" w:rsidRPr="00404890" w:rsidRDefault="00604904" w:rsidP="00604904">
      <w:pPr>
        <w:tabs>
          <w:tab w:val="left" w:pos="0"/>
        </w:tabs>
        <w:overflowPunct w:val="0"/>
        <w:autoSpaceDE w:val="0"/>
        <w:autoSpaceDN w:val="0"/>
        <w:adjustRightInd w:val="0"/>
        <w:spacing w:after="0"/>
        <w:jc w:val="both"/>
        <w:textAlignment w:val="baseline"/>
      </w:pPr>
      <w:r w:rsidRPr="0065343F">
        <w:rPr>
          <w:b/>
        </w:rPr>
        <w:t>4.</w:t>
      </w:r>
      <w:r w:rsidRPr="0065343F">
        <w:t xml:space="preserve"> Koruyucu kafesi mevcut olmalıdır. </w:t>
      </w:r>
    </w:p>
    <w:p w14:paraId="78AA15AE" w14:textId="77777777" w:rsidR="00604904" w:rsidRDefault="00604904" w:rsidP="00604904">
      <w:pPr>
        <w:tabs>
          <w:tab w:val="left" w:pos="0"/>
        </w:tabs>
        <w:overflowPunct w:val="0"/>
        <w:autoSpaceDE w:val="0"/>
        <w:autoSpaceDN w:val="0"/>
        <w:adjustRightInd w:val="0"/>
        <w:spacing w:after="0"/>
        <w:jc w:val="both"/>
        <w:textAlignment w:val="baseline"/>
        <w:rPr>
          <w:b/>
        </w:rPr>
      </w:pPr>
    </w:p>
    <w:p w14:paraId="300E9F6F" w14:textId="77777777" w:rsidR="00604904" w:rsidRPr="0065343F" w:rsidRDefault="00604904" w:rsidP="00604904">
      <w:pPr>
        <w:tabs>
          <w:tab w:val="left" w:pos="0"/>
        </w:tabs>
        <w:overflowPunct w:val="0"/>
        <w:autoSpaceDE w:val="0"/>
        <w:autoSpaceDN w:val="0"/>
        <w:adjustRightInd w:val="0"/>
        <w:spacing w:after="0"/>
        <w:jc w:val="both"/>
        <w:textAlignment w:val="baseline"/>
        <w:rPr>
          <w:b/>
        </w:rPr>
      </w:pPr>
      <w:r>
        <w:rPr>
          <w:b/>
        </w:rPr>
        <w:t xml:space="preserve">5. </w:t>
      </w:r>
      <w:r w:rsidRPr="0065343F">
        <w:rPr>
          <w:b/>
        </w:rPr>
        <w:t xml:space="preserve">MAYALAMA DOLABI </w:t>
      </w:r>
    </w:p>
    <w:p w14:paraId="3C073C77" w14:textId="77777777" w:rsidR="00604904" w:rsidRPr="0065343F" w:rsidRDefault="00604904" w:rsidP="00604904">
      <w:pPr>
        <w:tabs>
          <w:tab w:val="left" w:pos="0"/>
        </w:tabs>
        <w:overflowPunct w:val="0"/>
        <w:autoSpaceDE w:val="0"/>
        <w:autoSpaceDN w:val="0"/>
        <w:adjustRightInd w:val="0"/>
        <w:spacing w:after="0"/>
        <w:jc w:val="both"/>
        <w:textAlignment w:val="baseline"/>
      </w:pPr>
      <w:r w:rsidRPr="0065343F">
        <w:rPr>
          <w:b/>
        </w:rPr>
        <w:t>1.</w:t>
      </w:r>
      <w:r w:rsidRPr="0065343F">
        <w:t xml:space="preserve"> Elektrik ile çalışır özellikte olmalıdır.</w:t>
      </w:r>
    </w:p>
    <w:p w14:paraId="7CA78495" w14:textId="77777777" w:rsidR="00604904" w:rsidRPr="0065343F" w:rsidRDefault="00604904" w:rsidP="00604904">
      <w:pPr>
        <w:tabs>
          <w:tab w:val="left" w:pos="0"/>
        </w:tabs>
        <w:overflowPunct w:val="0"/>
        <w:autoSpaceDE w:val="0"/>
        <w:autoSpaceDN w:val="0"/>
        <w:adjustRightInd w:val="0"/>
        <w:spacing w:after="0"/>
        <w:jc w:val="both"/>
        <w:textAlignment w:val="baseline"/>
      </w:pPr>
      <w:r w:rsidRPr="0065343F">
        <w:rPr>
          <w:b/>
        </w:rPr>
        <w:t>2.</w:t>
      </w:r>
      <w:r w:rsidRPr="0065343F">
        <w:t xml:space="preserve"> G1/1, G 2/1 veya 40*60 cm tepsi alabilir boyutta ; G2/1 için 5 adet ; G1/1 için 10 adet tepsi kapasiteli olmalıdır.</w:t>
      </w:r>
    </w:p>
    <w:p w14:paraId="419642C9" w14:textId="6AA3C711" w:rsidR="00604904" w:rsidRPr="0065343F" w:rsidRDefault="00604904" w:rsidP="00604904">
      <w:pPr>
        <w:tabs>
          <w:tab w:val="left" w:pos="0"/>
        </w:tabs>
        <w:overflowPunct w:val="0"/>
        <w:autoSpaceDE w:val="0"/>
        <w:autoSpaceDN w:val="0"/>
        <w:adjustRightInd w:val="0"/>
        <w:spacing w:after="0"/>
        <w:jc w:val="both"/>
        <w:textAlignment w:val="baseline"/>
      </w:pPr>
      <w:r w:rsidRPr="0065343F">
        <w:rPr>
          <w:rFonts w:eastAsia="Calibri"/>
          <w:b/>
        </w:rPr>
        <w:t>3.</w:t>
      </w:r>
      <w:r w:rsidRPr="0065343F">
        <w:rPr>
          <w:rFonts w:eastAsia="Calibri"/>
        </w:rPr>
        <w:t xml:space="preserve"> </w:t>
      </w:r>
      <w:r w:rsidRPr="0065343F">
        <w:t>0-9</w:t>
      </w:r>
      <w:r w:rsidR="00AA571D">
        <w:t>0</w:t>
      </w:r>
      <w:r w:rsidRPr="0065343F">
        <w:t xml:space="preserve"> C derece termostat kontrollü olmalıdır. </w:t>
      </w:r>
    </w:p>
    <w:p w14:paraId="3C8D0032" w14:textId="77777777" w:rsidR="00604904" w:rsidRPr="0065343F" w:rsidRDefault="00604904" w:rsidP="00604904">
      <w:pPr>
        <w:tabs>
          <w:tab w:val="left" w:pos="0"/>
        </w:tabs>
        <w:overflowPunct w:val="0"/>
        <w:autoSpaceDE w:val="0"/>
        <w:autoSpaceDN w:val="0"/>
        <w:adjustRightInd w:val="0"/>
        <w:spacing w:after="0"/>
        <w:jc w:val="both"/>
        <w:textAlignment w:val="baseline"/>
      </w:pPr>
      <w:r w:rsidRPr="0065343F">
        <w:rPr>
          <w:b/>
        </w:rPr>
        <w:t>4.</w:t>
      </w:r>
      <w:r w:rsidRPr="0065343F">
        <w:t xml:space="preserve"> 0-120 dk zaman saatli olmalıdır. </w:t>
      </w:r>
    </w:p>
    <w:p w14:paraId="084D5C94" w14:textId="77777777" w:rsidR="00604904" w:rsidRPr="0065343F" w:rsidRDefault="00604904" w:rsidP="00604904">
      <w:pPr>
        <w:tabs>
          <w:tab w:val="left" w:pos="0"/>
        </w:tabs>
        <w:overflowPunct w:val="0"/>
        <w:autoSpaceDE w:val="0"/>
        <w:autoSpaceDN w:val="0"/>
        <w:adjustRightInd w:val="0"/>
        <w:spacing w:after="0"/>
        <w:jc w:val="both"/>
        <w:textAlignment w:val="baseline"/>
      </w:pPr>
      <w:r w:rsidRPr="0065343F">
        <w:rPr>
          <w:b/>
        </w:rPr>
        <w:t>5.</w:t>
      </w:r>
      <w:r w:rsidRPr="0065343F">
        <w:t xml:space="preserve"> Ayaklı ve inox malzemeden yapılmış olmalıdır.</w:t>
      </w:r>
    </w:p>
    <w:p w14:paraId="1AE54826" w14:textId="77777777" w:rsidR="00604904" w:rsidRDefault="00604904" w:rsidP="00604904">
      <w:pPr>
        <w:tabs>
          <w:tab w:val="left" w:pos="0"/>
        </w:tabs>
        <w:overflowPunct w:val="0"/>
        <w:autoSpaceDE w:val="0"/>
        <w:autoSpaceDN w:val="0"/>
        <w:adjustRightInd w:val="0"/>
        <w:spacing w:after="0"/>
        <w:jc w:val="both"/>
        <w:textAlignment w:val="baseline"/>
        <w:rPr>
          <w:b/>
        </w:rPr>
      </w:pPr>
    </w:p>
    <w:p w14:paraId="690D9DFD" w14:textId="77777777" w:rsidR="00604904" w:rsidRPr="0065343F" w:rsidRDefault="00604904" w:rsidP="00604904">
      <w:pPr>
        <w:tabs>
          <w:tab w:val="left" w:pos="0"/>
        </w:tabs>
        <w:overflowPunct w:val="0"/>
        <w:autoSpaceDE w:val="0"/>
        <w:autoSpaceDN w:val="0"/>
        <w:adjustRightInd w:val="0"/>
        <w:spacing w:after="0"/>
        <w:jc w:val="both"/>
        <w:textAlignment w:val="baseline"/>
        <w:rPr>
          <w:b/>
        </w:rPr>
      </w:pPr>
      <w:r>
        <w:rPr>
          <w:b/>
        </w:rPr>
        <w:lastRenderedPageBreak/>
        <w:t xml:space="preserve">6. </w:t>
      </w:r>
      <w:r w:rsidRPr="0065343F">
        <w:rPr>
          <w:b/>
        </w:rPr>
        <w:t xml:space="preserve">BULAŞIK MAKİNASI </w:t>
      </w:r>
    </w:p>
    <w:p w14:paraId="4A72D7FD" w14:textId="77777777" w:rsidR="00604904" w:rsidRPr="0065343F" w:rsidRDefault="00604904" w:rsidP="00604904">
      <w:pPr>
        <w:tabs>
          <w:tab w:val="left" w:pos="0"/>
        </w:tabs>
        <w:overflowPunct w:val="0"/>
        <w:autoSpaceDE w:val="0"/>
        <w:autoSpaceDN w:val="0"/>
        <w:adjustRightInd w:val="0"/>
        <w:spacing w:after="0"/>
        <w:jc w:val="both"/>
        <w:textAlignment w:val="baseline"/>
      </w:pPr>
      <w:r w:rsidRPr="0065343F">
        <w:rPr>
          <w:b/>
        </w:rPr>
        <w:t>1.</w:t>
      </w:r>
      <w:r w:rsidRPr="0065343F">
        <w:t xml:space="preserve"> Bulaşık makinası İnox özellikte olup, endüstriyel tipte olmalıdır.</w:t>
      </w:r>
    </w:p>
    <w:p w14:paraId="32D4E006" w14:textId="77777777" w:rsidR="00604904" w:rsidRPr="0065343F" w:rsidRDefault="00604904" w:rsidP="00604904">
      <w:pPr>
        <w:tabs>
          <w:tab w:val="left" w:pos="0"/>
        </w:tabs>
        <w:overflowPunct w:val="0"/>
        <w:autoSpaceDE w:val="0"/>
        <w:autoSpaceDN w:val="0"/>
        <w:adjustRightInd w:val="0"/>
        <w:spacing w:after="0"/>
        <w:jc w:val="both"/>
        <w:textAlignment w:val="baseline"/>
      </w:pPr>
      <w:r w:rsidRPr="0065343F">
        <w:rPr>
          <w:b/>
        </w:rPr>
        <w:t>2.</w:t>
      </w:r>
      <w:r w:rsidRPr="0065343F">
        <w:t xml:space="preserve"> Saatte 500 tabak yıkama kapasitesine sahip olmalıdır.( 500/h)</w:t>
      </w:r>
    </w:p>
    <w:p w14:paraId="2BA31B3A" w14:textId="77777777" w:rsidR="00604904" w:rsidRPr="0065343F" w:rsidRDefault="00604904" w:rsidP="00604904">
      <w:pPr>
        <w:tabs>
          <w:tab w:val="left" w:pos="0"/>
        </w:tabs>
        <w:overflowPunct w:val="0"/>
        <w:autoSpaceDE w:val="0"/>
        <w:autoSpaceDN w:val="0"/>
        <w:adjustRightInd w:val="0"/>
        <w:spacing w:after="0"/>
        <w:jc w:val="both"/>
        <w:textAlignment w:val="baseline"/>
      </w:pPr>
      <w:r w:rsidRPr="0065343F">
        <w:rPr>
          <w:b/>
        </w:rPr>
        <w:t>3.</w:t>
      </w:r>
      <w:r w:rsidRPr="0065343F">
        <w:t xml:space="preserve"> Parlatıcı pompasına sahip veya pompa takılabilir özellikte olmalıdır.</w:t>
      </w:r>
    </w:p>
    <w:p w14:paraId="2B5839C4" w14:textId="77777777" w:rsidR="00604904" w:rsidRPr="0065343F" w:rsidRDefault="00604904" w:rsidP="00604904">
      <w:pPr>
        <w:tabs>
          <w:tab w:val="left" w:pos="0"/>
        </w:tabs>
        <w:overflowPunct w:val="0"/>
        <w:autoSpaceDE w:val="0"/>
        <w:autoSpaceDN w:val="0"/>
        <w:adjustRightInd w:val="0"/>
        <w:spacing w:after="0"/>
        <w:jc w:val="both"/>
        <w:textAlignment w:val="baseline"/>
      </w:pPr>
      <w:r w:rsidRPr="0065343F">
        <w:rPr>
          <w:b/>
        </w:rPr>
        <w:t>4.</w:t>
      </w:r>
      <w:r w:rsidRPr="0065343F">
        <w:t xml:space="preserve"> Makinanın çalışma sistemi tam otomatik olmalı, elektronik kart ile yıkama devrinin farklı aşamaları kontrol edilebilir yapıda olmalıdır.</w:t>
      </w:r>
    </w:p>
    <w:p w14:paraId="72ACE8CB" w14:textId="77777777" w:rsidR="00604904" w:rsidRPr="0065343F" w:rsidRDefault="00604904" w:rsidP="00604904">
      <w:pPr>
        <w:tabs>
          <w:tab w:val="left" w:pos="0"/>
        </w:tabs>
        <w:overflowPunct w:val="0"/>
        <w:autoSpaceDE w:val="0"/>
        <w:autoSpaceDN w:val="0"/>
        <w:adjustRightInd w:val="0"/>
        <w:spacing w:after="0"/>
        <w:jc w:val="both"/>
        <w:textAlignment w:val="baseline"/>
      </w:pPr>
      <w:r w:rsidRPr="0065343F">
        <w:rPr>
          <w:b/>
        </w:rPr>
        <w:t>5.</w:t>
      </w:r>
      <w:r w:rsidRPr="0065343F">
        <w:t xml:space="preserve"> 3 farklı yıkama programına sahip olmalıdır.</w:t>
      </w:r>
    </w:p>
    <w:p w14:paraId="6E6BB6B8" w14:textId="77777777" w:rsidR="00604904" w:rsidRPr="00404890" w:rsidRDefault="00604904" w:rsidP="00604904">
      <w:pPr>
        <w:tabs>
          <w:tab w:val="left" w:pos="0"/>
        </w:tabs>
        <w:overflowPunct w:val="0"/>
        <w:autoSpaceDE w:val="0"/>
        <w:autoSpaceDN w:val="0"/>
        <w:adjustRightInd w:val="0"/>
        <w:spacing w:after="0"/>
        <w:jc w:val="both"/>
        <w:textAlignment w:val="baseline"/>
      </w:pPr>
      <w:r w:rsidRPr="0065343F">
        <w:rPr>
          <w:b/>
        </w:rPr>
        <w:t>6.</w:t>
      </w:r>
      <w:r w:rsidRPr="0065343F">
        <w:t>Yıkama ve durulama kolları ile filtreler temizlik için kolayca sökülüp takılabilir yapıda olmalıdır.</w:t>
      </w:r>
    </w:p>
    <w:p w14:paraId="354D9E2A" w14:textId="77777777" w:rsidR="00604904" w:rsidRDefault="00604904" w:rsidP="00604904">
      <w:pPr>
        <w:tabs>
          <w:tab w:val="left" w:pos="0"/>
        </w:tabs>
        <w:overflowPunct w:val="0"/>
        <w:autoSpaceDE w:val="0"/>
        <w:autoSpaceDN w:val="0"/>
        <w:adjustRightInd w:val="0"/>
        <w:spacing w:after="0"/>
        <w:jc w:val="both"/>
        <w:textAlignment w:val="baseline"/>
        <w:rPr>
          <w:b/>
        </w:rPr>
      </w:pPr>
    </w:p>
    <w:p w14:paraId="7DB98BB1" w14:textId="77777777" w:rsidR="00604904" w:rsidRPr="0065343F" w:rsidRDefault="00604904" w:rsidP="00604904">
      <w:pPr>
        <w:tabs>
          <w:tab w:val="left" w:pos="0"/>
        </w:tabs>
        <w:overflowPunct w:val="0"/>
        <w:autoSpaceDE w:val="0"/>
        <w:autoSpaceDN w:val="0"/>
        <w:adjustRightInd w:val="0"/>
        <w:spacing w:after="0"/>
        <w:jc w:val="both"/>
        <w:textAlignment w:val="baseline"/>
        <w:rPr>
          <w:b/>
        </w:rPr>
      </w:pPr>
      <w:r>
        <w:rPr>
          <w:b/>
        </w:rPr>
        <w:t xml:space="preserve">7. </w:t>
      </w:r>
      <w:r w:rsidRPr="0065343F">
        <w:rPr>
          <w:b/>
        </w:rPr>
        <w:t xml:space="preserve">BARDAK YIKAMA MAKİNASI </w:t>
      </w:r>
    </w:p>
    <w:p w14:paraId="52310EB8" w14:textId="77777777" w:rsidR="00604904" w:rsidRPr="0065343F" w:rsidRDefault="00604904" w:rsidP="00604904">
      <w:pPr>
        <w:tabs>
          <w:tab w:val="left" w:pos="0"/>
        </w:tabs>
        <w:overflowPunct w:val="0"/>
        <w:autoSpaceDE w:val="0"/>
        <w:autoSpaceDN w:val="0"/>
        <w:adjustRightInd w:val="0"/>
        <w:spacing w:after="0"/>
        <w:jc w:val="both"/>
        <w:textAlignment w:val="baseline"/>
      </w:pPr>
      <w:r w:rsidRPr="0065343F">
        <w:rPr>
          <w:b/>
        </w:rPr>
        <w:t>1.</w:t>
      </w:r>
      <w:r w:rsidRPr="0065343F">
        <w:t xml:space="preserve"> Saatte 600-800 bardak yıkama kapasitesine sahip (600-800/h )</w:t>
      </w:r>
    </w:p>
    <w:p w14:paraId="3F0E87C7" w14:textId="77777777" w:rsidR="00604904" w:rsidRPr="0065343F" w:rsidRDefault="00604904" w:rsidP="00604904">
      <w:pPr>
        <w:tabs>
          <w:tab w:val="left" w:pos="0"/>
        </w:tabs>
        <w:overflowPunct w:val="0"/>
        <w:autoSpaceDE w:val="0"/>
        <w:autoSpaceDN w:val="0"/>
        <w:adjustRightInd w:val="0"/>
        <w:spacing w:after="0"/>
        <w:jc w:val="both"/>
        <w:textAlignment w:val="baseline"/>
      </w:pPr>
      <w:r w:rsidRPr="0065343F">
        <w:rPr>
          <w:b/>
        </w:rPr>
        <w:t>2.</w:t>
      </w:r>
      <w:r w:rsidRPr="0065343F">
        <w:t xml:space="preserve"> İnox malzemeden ve endüstriyel özellikte olan </w:t>
      </w:r>
    </w:p>
    <w:p w14:paraId="2B7BBC74" w14:textId="77777777" w:rsidR="00604904" w:rsidRPr="0065343F" w:rsidRDefault="00604904" w:rsidP="00604904">
      <w:pPr>
        <w:tabs>
          <w:tab w:val="left" w:pos="0"/>
        </w:tabs>
        <w:overflowPunct w:val="0"/>
        <w:autoSpaceDE w:val="0"/>
        <w:autoSpaceDN w:val="0"/>
        <w:adjustRightInd w:val="0"/>
        <w:spacing w:after="0"/>
        <w:jc w:val="both"/>
        <w:textAlignment w:val="baseline"/>
      </w:pPr>
      <w:r w:rsidRPr="0065343F">
        <w:rPr>
          <w:b/>
        </w:rPr>
        <w:t>3.</w:t>
      </w:r>
      <w:r w:rsidRPr="0065343F">
        <w:t xml:space="preserve"> Parlatıcı pompası olan veya takılabilmelidir.</w:t>
      </w:r>
    </w:p>
    <w:p w14:paraId="44F97BD7" w14:textId="77777777" w:rsidR="00604904" w:rsidRPr="0065343F" w:rsidRDefault="00604904" w:rsidP="00604904">
      <w:pPr>
        <w:tabs>
          <w:tab w:val="left" w:pos="0"/>
        </w:tabs>
        <w:overflowPunct w:val="0"/>
        <w:autoSpaceDE w:val="0"/>
        <w:autoSpaceDN w:val="0"/>
        <w:adjustRightInd w:val="0"/>
        <w:spacing w:after="0"/>
        <w:jc w:val="both"/>
        <w:textAlignment w:val="baseline"/>
      </w:pPr>
      <w:r w:rsidRPr="0065343F">
        <w:rPr>
          <w:b/>
        </w:rPr>
        <w:t>4.</w:t>
      </w:r>
      <w:r w:rsidRPr="0065343F">
        <w:t xml:space="preserve"> Makinanın çalışma sistemi tam otomatik olmalı, elektronik kart ile yıkama devrinin farklı aşamaları kontrol edilebilir yapıda olmalıdır.</w:t>
      </w:r>
    </w:p>
    <w:p w14:paraId="3210CECF" w14:textId="77777777" w:rsidR="00604904" w:rsidRPr="0065343F" w:rsidRDefault="00604904" w:rsidP="00604904">
      <w:pPr>
        <w:tabs>
          <w:tab w:val="left" w:pos="0"/>
        </w:tabs>
        <w:overflowPunct w:val="0"/>
        <w:autoSpaceDE w:val="0"/>
        <w:autoSpaceDN w:val="0"/>
        <w:adjustRightInd w:val="0"/>
        <w:spacing w:after="0"/>
        <w:jc w:val="both"/>
        <w:textAlignment w:val="baseline"/>
      </w:pPr>
      <w:r w:rsidRPr="0065343F">
        <w:rPr>
          <w:b/>
        </w:rPr>
        <w:t>5.</w:t>
      </w:r>
      <w:r w:rsidRPr="0065343F">
        <w:t xml:space="preserve"> 3 farklı yıkama programına sahip olmalıdır.</w:t>
      </w:r>
    </w:p>
    <w:p w14:paraId="49DA9DA9" w14:textId="77777777" w:rsidR="00604904" w:rsidRPr="0065343F" w:rsidRDefault="00604904" w:rsidP="00604904">
      <w:pPr>
        <w:tabs>
          <w:tab w:val="left" w:pos="0"/>
        </w:tabs>
        <w:overflowPunct w:val="0"/>
        <w:autoSpaceDE w:val="0"/>
        <w:autoSpaceDN w:val="0"/>
        <w:adjustRightInd w:val="0"/>
        <w:spacing w:after="0"/>
        <w:jc w:val="both"/>
        <w:textAlignment w:val="baseline"/>
      </w:pPr>
      <w:r w:rsidRPr="0065343F">
        <w:rPr>
          <w:b/>
        </w:rPr>
        <w:t>6.</w:t>
      </w:r>
      <w:r w:rsidRPr="0065343F">
        <w:t xml:space="preserve"> Yıkama ve durulama kolları ile filtreler temizlik için kolayca sökülüp takılabilir yapıda olmalıdır.</w:t>
      </w:r>
    </w:p>
    <w:p w14:paraId="62DF3AA7" w14:textId="77777777" w:rsidR="00604904" w:rsidRDefault="00604904" w:rsidP="00604904">
      <w:pPr>
        <w:tabs>
          <w:tab w:val="left" w:pos="0"/>
        </w:tabs>
        <w:overflowPunct w:val="0"/>
        <w:autoSpaceDE w:val="0"/>
        <w:autoSpaceDN w:val="0"/>
        <w:adjustRightInd w:val="0"/>
        <w:spacing w:after="0"/>
        <w:jc w:val="both"/>
        <w:textAlignment w:val="baseline"/>
        <w:rPr>
          <w:b/>
        </w:rPr>
      </w:pPr>
    </w:p>
    <w:p w14:paraId="28DA05D7" w14:textId="77777777" w:rsidR="00604904" w:rsidRPr="0065343F" w:rsidRDefault="00604904" w:rsidP="00604904">
      <w:pPr>
        <w:tabs>
          <w:tab w:val="left" w:pos="0"/>
        </w:tabs>
        <w:overflowPunct w:val="0"/>
        <w:autoSpaceDE w:val="0"/>
        <w:autoSpaceDN w:val="0"/>
        <w:adjustRightInd w:val="0"/>
        <w:spacing w:after="0"/>
        <w:jc w:val="both"/>
        <w:textAlignment w:val="baseline"/>
        <w:rPr>
          <w:b/>
        </w:rPr>
      </w:pPr>
      <w:r>
        <w:rPr>
          <w:b/>
        </w:rPr>
        <w:t xml:space="preserve">8. </w:t>
      </w:r>
      <w:r w:rsidRPr="0065343F">
        <w:rPr>
          <w:b/>
        </w:rPr>
        <w:t xml:space="preserve">TEZGAH TİPİ BUZDOLABI </w:t>
      </w:r>
    </w:p>
    <w:p w14:paraId="4F1ED588" w14:textId="77777777" w:rsidR="00604904" w:rsidRPr="0065343F" w:rsidRDefault="00604904" w:rsidP="00604904">
      <w:pPr>
        <w:tabs>
          <w:tab w:val="left" w:pos="0"/>
        </w:tabs>
        <w:overflowPunct w:val="0"/>
        <w:autoSpaceDE w:val="0"/>
        <w:autoSpaceDN w:val="0"/>
        <w:adjustRightInd w:val="0"/>
        <w:spacing w:after="0"/>
        <w:jc w:val="both"/>
        <w:textAlignment w:val="baseline"/>
      </w:pPr>
      <w:r w:rsidRPr="0065343F">
        <w:rPr>
          <w:b/>
        </w:rPr>
        <w:t xml:space="preserve">1. </w:t>
      </w:r>
      <w:r w:rsidRPr="0065343F">
        <w:t>2 kapılı ve poliüretan gövdeli olan olmalıdır.</w:t>
      </w:r>
    </w:p>
    <w:p w14:paraId="6CF2A6BC" w14:textId="77777777" w:rsidR="00604904" w:rsidRPr="0065343F" w:rsidRDefault="00604904" w:rsidP="00604904">
      <w:pPr>
        <w:tabs>
          <w:tab w:val="left" w:pos="0"/>
        </w:tabs>
        <w:overflowPunct w:val="0"/>
        <w:autoSpaceDE w:val="0"/>
        <w:autoSpaceDN w:val="0"/>
        <w:adjustRightInd w:val="0"/>
        <w:spacing w:after="0"/>
        <w:jc w:val="both"/>
        <w:textAlignment w:val="baseline"/>
      </w:pPr>
      <w:r w:rsidRPr="0065343F">
        <w:rPr>
          <w:b/>
        </w:rPr>
        <w:t>2.</w:t>
      </w:r>
      <w:r w:rsidRPr="0065343F">
        <w:t xml:space="preserve"> Paslanmaz çelik ve endüstriyel özellikte olmalıdır.</w:t>
      </w:r>
    </w:p>
    <w:p w14:paraId="33F35C74" w14:textId="77777777" w:rsidR="00604904" w:rsidRPr="0065343F" w:rsidRDefault="00604904" w:rsidP="00604904">
      <w:pPr>
        <w:tabs>
          <w:tab w:val="left" w:pos="0"/>
        </w:tabs>
        <w:overflowPunct w:val="0"/>
        <w:autoSpaceDE w:val="0"/>
        <w:autoSpaceDN w:val="0"/>
        <w:adjustRightInd w:val="0"/>
        <w:spacing w:after="0"/>
        <w:jc w:val="both"/>
        <w:textAlignment w:val="baseline"/>
      </w:pPr>
      <w:r w:rsidRPr="0065343F">
        <w:rPr>
          <w:b/>
        </w:rPr>
        <w:t>3.</w:t>
      </w:r>
      <w:r w:rsidRPr="0065343F">
        <w:t>Boyutları; boy, en, yükseklik sırasıyla 1400mm*700mm*850 mm olmalıdır.</w:t>
      </w:r>
    </w:p>
    <w:p w14:paraId="1A2EA62F" w14:textId="77777777" w:rsidR="00604904" w:rsidRPr="0065343F" w:rsidRDefault="00604904" w:rsidP="00604904">
      <w:pPr>
        <w:tabs>
          <w:tab w:val="left" w:pos="0"/>
        </w:tabs>
        <w:overflowPunct w:val="0"/>
        <w:autoSpaceDE w:val="0"/>
        <w:autoSpaceDN w:val="0"/>
        <w:adjustRightInd w:val="0"/>
        <w:spacing w:after="0"/>
        <w:jc w:val="both"/>
        <w:textAlignment w:val="baseline"/>
      </w:pPr>
      <w:r w:rsidRPr="0065343F">
        <w:rPr>
          <w:b/>
        </w:rPr>
        <w:t>4.</w:t>
      </w:r>
      <w:r w:rsidRPr="0065343F">
        <w:t xml:space="preserve"> 280 lt kapasiteli olmalıdır.</w:t>
      </w:r>
    </w:p>
    <w:p w14:paraId="0AAA1CF6" w14:textId="77777777" w:rsidR="00604904" w:rsidRPr="0065343F" w:rsidRDefault="00604904" w:rsidP="00604904">
      <w:pPr>
        <w:tabs>
          <w:tab w:val="left" w:pos="0"/>
        </w:tabs>
        <w:overflowPunct w:val="0"/>
        <w:autoSpaceDE w:val="0"/>
        <w:autoSpaceDN w:val="0"/>
        <w:adjustRightInd w:val="0"/>
        <w:spacing w:after="0"/>
        <w:jc w:val="both"/>
        <w:textAlignment w:val="baseline"/>
      </w:pPr>
      <w:r w:rsidRPr="0065343F">
        <w:rPr>
          <w:b/>
        </w:rPr>
        <w:t>5.</w:t>
      </w:r>
      <w:r w:rsidRPr="0065343F">
        <w:t xml:space="preserve"> -2 c / +8 c soğutma özelliğine sahip olmalıdır.</w:t>
      </w:r>
    </w:p>
    <w:p w14:paraId="3B25D293" w14:textId="77777777" w:rsidR="00604904" w:rsidRPr="0065343F" w:rsidRDefault="00604904" w:rsidP="00604904">
      <w:pPr>
        <w:tabs>
          <w:tab w:val="left" w:pos="0"/>
        </w:tabs>
        <w:overflowPunct w:val="0"/>
        <w:autoSpaceDE w:val="0"/>
        <w:autoSpaceDN w:val="0"/>
        <w:adjustRightInd w:val="0"/>
        <w:spacing w:after="0"/>
        <w:jc w:val="both"/>
        <w:textAlignment w:val="baseline"/>
      </w:pPr>
      <w:r w:rsidRPr="0065343F">
        <w:rPr>
          <w:b/>
        </w:rPr>
        <w:t>6.</w:t>
      </w:r>
      <w:r w:rsidRPr="0065343F">
        <w:t xml:space="preserve"> Dijital kontrol panelli olmalıdır.</w:t>
      </w:r>
    </w:p>
    <w:p w14:paraId="350C16A3" w14:textId="77777777" w:rsidR="00604904" w:rsidRPr="0065343F" w:rsidRDefault="00604904" w:rsidP="00604904">
      <w:pPr>
        <w:tabs>
          <w:tab w:val="left" w:pos="0"/>
        </w:tabs>
        <w:overflowPunct w:val="0"/>
        <w:autoSpaceDE w:val="0"/>
        <w:autoSpaceDN w:val="0"/>
        <w:adjustRightInd w:val="0"/>
        <w:spacing w:after="0"/>
        <w:jc w:val="both"/>
        <w:textAlignment w:val="baseline"/>
      </w:pPr>
      <w:r w:rsidRPr="0065343F">
        <w:rPr>
          <w:b/>
        </w:rPr>
        <w:t>7.</w:t>
      </w:r>
      <w:r w:rsidRPr="0065343F">
        <w:t xml:space="preserve"> Dolap içi raflar plastik kaplı ve yüksekliği ayarlanabilir özellikte olmalıdır.</w:t>
      </w:r>
    </w:p>
    <w:p w14:paraId="2BCD3EC3" w14:textId="77777777" w:rsidR="00604904" w:rsidRPr="0065343F" w:rsidRDefault="00604904" w:rsidP="00604904">
      <w:pPr>
        <w:tabs>
          <w:tab w:val="left" w:pos="0"/>
        </w:tabs>
        <w:overflowPunct w:val="0"/>
        <w:autoSpaceDE w:val="0"/>
        <w:autoSpaceDN w:val="0"/>
        <w:adjustRightInd w:val="0"/>
        <w:spacing w:after="0"/>
        <w:jc w:val="both"/>
        <w:textAlignment w:val="baseline"/>
      </w:pPr>
      <w:r w:rsidRPr="0065343F">
        <w:rPr>
          <w:b/>
        </w:rPr>
        <w:t>8.</w:t>
      </w:r>
      <w:r w:rsidRPr="0065343F">
        <w:t xml:space="preserve"> Dolap içi GN 1/1 kap konulabilecek ebatta olmalıdır.</w:t>
      </w:r>
    </w:p>
    <w:p w14:paraId="7BED869E" w14:textId="77777777" w:rsidR="00604904" w:rsidRPr="00A22A05" w:rsidRDefault="00604904" w:rsidP="00604904">
      <w:pPr>
        <w:tabs>
          <w:tab w:val="left" w:pos="0"/>
        </w:tabs>
        <w:overflowPunct w:val="0"/>
        <w:autoSpaceDE w:val="0"/>
        <w:autoSpaceDN w:val="0"/>
        <w:adjustRightInd w:val="0"/>
        <w:spacing w:after="0"/>
        <w:jc w:val="both"/>
        <w:textAlignment w:val="baseline"/>
      </w:pPr>
      <w:r w:rsidRPr="0065343F">
        <w:rPr>
          <w:b/>
        </w:rPr>
        <w:t>9.</w:t>
      </w:r>
      <w:r w:rsidRPr="0065343F">
        <w:t xml:space="preserve"> Kapı sızdırmazlık contaları manyetik, sökülebilir ve kolay temizlenilir olmalıdır.</w:t>
      </w:r>
    </w:p>
    <w:p w14:paraId="62525C0C" w14:textId="77777777" w:rsidR="00604904" w:rsidRDefault="00604904" w:rsidP="00604904">
      <w:pPr>
        <w:spacing w:after="0"/>
        <w:jc w:val="both"/>
        <w:rPr>
          <w:b/>
        </w:rPr>
      </w:pPr>
    </w:p>
    <w:p w14:paraId="0CA233EB" w14:textId="77777777" w:rsidR="00604904" w:rsidRDefault="00604904" w:rsidP="00604904">
      <w:pPr>
        <w:spacing w:after="0"/>
        <w:jc w:val="both"/>
        <w:rPr>
          <w:b/>
        </w:rPr>
      </w:pPr>
      <w:r>
        <w:rPr>
          <w:b/>
        </w:rPr>
        <w:t xml:space="preserve">9. </w:t>
      </w:r>
      <w:r w:rsidRPr="00B657FC">
        <w:rPr>
          <w:b/>
        </w:rPr>
        <w:t>4’LÜ WOK OCAK</w:t>
      </w:r>
    </w:p>
    <w:p w14:paraId="45AE8601" w14:textId="77777777" w:rsidR="00604904" w:rsidRDefault="00604904" w:rsidP="00604904">
      <w:pPr>
        <w:spacing w:after="0"/>
        <w:jc w:val="both"/>
      </w:pPr>
      <w:r w:rsidRPr="00B657FC">
        <w:rPr>
          <w:b/>
        </w:rPr>
        <w:t>1.</w:t>
      </w:r>
      <w:r w:rsidRPr="00B657FC">
        <w:t>40x40</w:t>
      </w:r>
      <w:r>
        <w:t xml:space="preserve"> Dökümlü emniyet ventilli olmalıdır.</w:t>
      </w:r>
    </w:p>
    <w:p w14:paraId="5357A0B7" w14:textId="77777777" w:rsidR="00604904" w:rsidRDefault="00604904" w:rsidP="00604904">
      <w:pPr>
        <w:spacing w:after="0"/>
        <w:jc w:val="both"/>
      </w:pPr>
      <w:r w:rsidRPr="007453E5">
        <w:rPr>
          <w:b/>
        </w:rPr>
        <w:t>2.</w:t>
      </w:r>
      <w:r>
        <w:t>1000 x 1000 mm boyutlarında olmalıdır.</w:t>
      </w:r>
    </w:p>
    <w:p w14:paraId="63BD69D7" w14:textId="77777777" w:rsidR="00604904" w:rsidRDefault="00604904" w:rsidP="00604904">
      <w:pPr>
        <w:spacing w:after="0"/>
        <w:jc w:val="both"/>
      </w:pPr>
      <w:r w:rsidRPr="007453E5">
        <w:rPr>
          <w:b/>
        </w:rPr>
        <w:t>3.</w:t>
      </w:r>
      <w:r>
        <w:t>Özel üretim mermer tezgaha gömme yapılacaktır.</w:t>
      </w:r>
    </w:p>
    <w:p w14:paraId="74924361" w14:textId="77777777" w:rsidR="00604904" w:rsidRDefault="00604904" w:rsidP="00604904">
      <w:pPr>
        <w:spacing w:after="0"/>
        <w:jc w:val="both"/>
      </w:pPr>
      <w:r w:rsidRPr="007453E5">
        <w:rPr>
          <w:b/>
        </w:rPr>
        <w:t>4.</w:t>
      </w:r>
      <w:r>
        <w:t xml:space="preserve"> 4 adet özel wok brülörlü 15 KW olacaktır.</w:t>
      </w:r>
    </w:p>
    <w:p w14:paraId="2A2FDE1F" w14:textId="77777777" w:rsidR="00604904" w:rsidRDefault="00604904" w:rsidP="00604904">
      <w:pPr>
        <w:spacing w:after="0"/>
        <w:jc w:val="both"/>
      </w:pPr>
      <w:r w:rsidRPr="007453E5">
        <w:rPr>
          <w:b/>
        </w:rPr>
        <w:t>5.</w:t>
      </w:r>
      <w:r>
        <w:t xml:space="preserve"> Paslanmaz malzemeden olacaktır (304K).</w:t>
      </w:r>
    </w:p>
    <w:p w14:paraId="096904BC" w14:textId="77777777" w:rsidR="00604904" w:rsidRDefault="00604904" w:rsidP="00604904">
      <w:pPr>
        <w:spacing w:after="0"/>
        <w:jc w:val="both"/>
      </w:pPr>
      <w:r w:rsidRPr="007453E5">
        <w:rPr>
          <w:b/>
        </w:rPr>
        <w:t>6.</w:t>
      </w:r>
      <w:r>
        <w:t xml:space="preserve"> Ön gaz muslukları yan mermere gömme yapılacaktır.</w:t>
      </w:r>
    </w:p>
    <w:p w14:paraId="1CE75FFD" w14:textId="77777777" w:rsidR="00604904" w:rsidRDefault="00604904" w:rsidP="00604904">
      <w:pPr>
        <w:spacing w:after="0"/>
        <w:jc w:val="both"/>
      </w:pPr>
      <w:r w:rsidRPr="007453E5">
        <w:rPr>
          <w:b/>
        </w:rPr>
        <w:t>7.</w:t>
      </w:r>
      <w:r>
        <w:t xml:space="preserve"> Paslanmaz malzemeden kumanda yapılacaktır</w:t>
      </w:r>
    </w:p>
    <w:p w14:paraId="735A2F85" w14:textId="77777777" w:rsidR="00604904" w:rsidRDefault="00604904" w:rsidP="00604904">
      <w:pPr>
        <w:spacing w:after="0"/>
        <w:jc w:val="both"/>
      </w:pPr>
      <w:r w:rsidRPr="007453E5">
        <w:rPr>
          <w:b/>
        </w:rPr>
        <w:t>8.</w:t>
      </w:r>
      <w:r>
        <w:t xml:space="preserve"> Gaz sistemi emniyet sistemli olmalıdır.</w:t>
      </w:r>
    </w:p>
    <w:p w14:paraId="65DDED83" w14:textId="77777777" w:rsidR="00604904" w:rsidRDefault="00604904" w:rsidP="00604904">
      <w:pPr>
        <w:spacing w:after="0"/>
        <w:jc w:val="both"/>
      </w:pPr>
    </w:p>
    <w:p w14:paraId="0DED9F86" w14:textId="77777777" w:rsidR="00604904" w:rsidRDefault="00604904" w:rsidP="00604904">
      <w:pPr>
        <w:spacing w:after="0"/>
        <w:jc w:val="both"/>
        <w:rPr>
          <w:b/>
        </w:rPr>
      </w:pPr>
      <w:r>
        <w:rPr>
          <w:b/>
        </w:rPr>
        <w:t xml:space="preserve">10. </w:t>
      </w:r>
      <w:r w:rsidRPr="00933380">
        <w:rPr>
          <w:b/>
        </w:rPr>
        <w:t>TEPPENYAKİ PLATE</w:t>
      </w:r>
    </w:p>
    <w:p w14:paraId="700D7E7D" w14:textId="77777777" w:rsidR="00604904" w:rsidRDefault="00604904" w:rsidP="00604904">
      <w:pPr>
        <w:spacing w:after="0"/>
        <w:jc w:val="both"/>
      </w:pPr>
      <w:r w:rsidRPr="007453E5">
        <w:rPr>
          <w:b/>
        </w:rPr>
        <w:t>1.</w:t>
      </w:r>
      <w:r>
        <w:t xml:space="preserve"> 304K Paslanmaz malzemeden mermer üzeri gömme yapılacaktır.</w:t>
      </w:r>
    </w:p>
    <w:p w14:paraId="50BA850F" w14:textId="77777777" w:rsidR="00604904" w:rsidRDefault="00604904" w:rsidP="00604904">
      <w:pPr>
        <w:spacing w:after="0"/>
        <w:jc w:val="both"/>
      </w:pPr>
      <w:r w:rsidRPr="007453E5">
        <w:rPr>
          <w:b/>
        </w:rPr>
        <w:t>2.</w:t>
      </w:r>
      <w:r>
        <w:t xml:space="preserve"> Elektrikli olacaktır.</w:t>
      </w:r>
    </w:p>
    <w:p w14:paraId="1E8F6FD6" w14:textId="77777777" w:rsidR="00604904" w:rsidRDefault="00604904" w:rsidP="00604904">
      <w:pPr>
        <w:spacing w:after="0"/>
        <w:jc w:val="both"/>
      </w:pPr>
      <w:r w:rsidRPr="007453E5">
        <w:rPr>
          <w:b/>
        </w:rPr>
        <w:t>3.</w:t>
      </w:r>
      <w:r>
        <w:t xml:space="preserve"> 800 x 700 x 250 mm ebatlarında (Tezgah üstü 10mm kalınlık) olacaktır.</w:t>
      </w:r>
    </w:p>
    <w:p w14:paraId="7FC220FB" w14:textId="77777777" w:rsidR="00604904" w:rsidRDefault="00604904" w:rsidP="00604904">
      <w:pPr>
        <w:spacing w:after="0"/>
        <w:jc w:val="both"/>
      </w:pPr>
      <w:r w:rsidRPr="007453E5">
        <w:rPr>
          <w:b/>
        </w:rPr>
        <w:t>4.</w:t>
      </w:r>
      <w:r>
        <w:t xml:space="preserve"> Plate etrafında 304K paslanmaz panelden yağ yanalı olacaktır.</w:t>
      </w:r>
    </w:p>
    <w:p w14:paraId="55783EE2" w14:textId="77777777" w:rsidR="00604904" w:rsidRDefault="00604904" w:rsidP="00604904">
      <w:pPr>
        <w:spacing w:after="0"/>
        <w:jc w:val="both"/>
      </w:pPr>
      <w:r w:rsidRPr="007453E5">
        <w:rPr>
          <w:b/>
        </w:rPr>
        <w:t>5.</w:t>
      </w:r>
      <w:r>
        <w:t xml:space="preserve"> Ön tarafta yağ boşaltma deliği olacaktır.</w:t>
      </w:r>
    </w:p>
    <w:p w14:paraId="01114E21" w14:textId="77777777" w:rsidR="00604904" w:rsidRDefault="00604904" w:rsidP="00604904">
      <w:pPr>
        <w:spacing w:after="0"/>
        <w:jc w:val="both"/>
      </w:pPr>
      <w:r w:rsidRPr="007453E5">
        <w:rPr>
          <w:b/>
        </w:rPr>
        <w:t>6.</w:t>
      </w:r>
      <w:r>
        <w:t xml:space="preserve"> Plate alt ısıtıcı sistemi ile ısıtılacak ve alt tarafı ısı izolasyonu ile kaplanacaktır.</w:t>
      </w:r>
    </w:p>
    <w:p w14:paraId="0FEEFC4B" w14:textId="77777777" w:rsidR="00604904" w:rsidRDefault="00604904" w:rsidP="00604904">
      <w:pPr>
        <w:spacing w:after="0"/>
        <w:jc w:val="both"/>
      </w:pPr>
      <w:r w:rsidRPr="007453E5">
        <w:rPr>
          <w:b/>
        </w:rPr>
        <w:t>7.</w:t>
      </w:r>
      <w:r>
        <w:t xml:space="preserve"> 50-300℃ termostat kumandalı olacaktır.</w:t>
      </w:r>
    </w:p>
    <w:p w14:paraId="5E51747B" w14:textId="77777777" w:rsidR="00604904" w:rsidRDefault="00604904" w:rsidP="00604904">
      <w:pPr>
        <w:spacing w:after="0"/>
        <w:jc w:val="both"/>
      </w:pPr>
      <w:r w:rsidRPr="007453E5">
        <w:rPr>
          <w:b/>
        </w:rPr>
        <w:t>8.</w:t>
      </w:r>
      <w:r>
        <w:t xml:space="preserve"> 0-1 açma kapama şarteli olacaktır.</w:t>
      </w:r>
    </w:p>
    <w:p w14:paraId="75EE709A" w14:textId="77777777" w:rsidR="00604904" w:rsidRDefault="00604904" w:rsidP="00604904">
      <w:pPr>
        <w:spacing w:after="0"/>
        <w:jc w:val="both"/>
      </w:pPr>
    </w:p>
    <w:p w14:paraId="5762CB44" w14:textId="77777777" w:rsidR="00604904" w:rsidRPr="007B78BE" w:rsidRDefault="00604904" w:rsidP="00604904">
      <w:pPr>
        <w:spacing w:after="0"/>
        <w:jc w:val="both"/>
        <w:rPr>
          <w:b/>
        </w:rPr>
      </w:pPr>
      <w:r>
        <w:rPr>
          <w:b/>
        </w:rPr>
        <w:t xml:space="preserve">11. </w:t>
      </w:r>
      <w:r w:rsidRPr="007B78BE">
        <w:rPr>
          <w:b/>
        </w:rPr>
        <w:t>KUZİNE FIRIN</w:t>
      </w:r>
    </w:p>
    <w:p w14:paraId="041CCB58" w14:textId="77777777" w:rsidR="00604904" w:rsidRDefault="00604904" w:rsidP="00604904">
      <w:pPr>
        <w:spacing w:after="0"/>
        <w:jc w:val="both"/>
      </w:pPr>
      <w:r w:rsidRPr="007453E5">
        <w:rPr>
          <w:b/>
        </w:rPr>
        <w:t>1.</w:t>
      </w:r>
      <w:r>
        <w:t xml:space="preserve"> Özel üretimi yapılacak olup mermer panele yandan gömme yapılacaktır.</w:t>
      </w:r>
    </w:p>
    <w:p w14:paraId="5FB1A810" w14:textId="77777777" w:rsidR="00604904" w:rsidRDefault="00604904" w:rsidP="00604904">
      <w:pPr>
        <w:spacing w:after="0"/>
        <w:jc w:val="both"/>
      </w:pPr>
      <w:r w:rsidRPr="007453E5">
        <w:rPr>
          <w:b/>
        </w:rPr>
        <w:t>2.</w:t>
      </w:r>
      <w:r>
        <w:t xml:space="preserve"> Komple paslanmaz gövde olacaktır.</w:t>
      </w:r>
    </w:p>
    <w:p w14:paraId="3D895763" w14:textId="77777777" w:rsidR="00604904" w:rsidRDefault="00604904" w:rsidP="00604904">
      <w:pPr>
        <w:spacing w:after="0"/>
        <w:jc w:val="both"/>
      </w:pPr>
      <w:r w:rsidRPr="007453E5">
        <w:rPr>
          <w:b/>
        </w:rPr>
        <w:t>3.</w:t>
      </w:r>
      <w:r>
        <w:t xml:space="preserve"> 4 tepsi GN 1/1 kapasiteli olacaktır.</w:t>
      </w:r>
    </w:p>
    <w:p w14:paraId="58EA482E" w14:textId="77777777" w:rsidR="00604904" w:rsidRDefault="00604904" w:rsidP="00604904">
      <w:pPr>
        <w:spacing w:after="0"/>
        <w:jc w:val="both"/>
      </w:pPr>
      <w:r w:rsidRPr="007453E5">
        <w:rPr>
          <w:b/>
        </w:rPr>
        <w:lastRenderedPageBreak/>
        <w:t>4.</w:t>
      </w:r>
      <w:r>
        <w:t xml:space="preserve"> Arka çift fanlı / Isıtıcılı olacaktır.</w:t>
      </w:r>
    </w:p>
    <w:p w14:paraId="2EDFF709" w14:textId="77777777" w:rsidR="00604904" w:rsidRDefault="00604904" w:rsidP="00604904">
      <w:pPr>
        <w:spacing w:after="0"/>
        <w:jc w:val="both"/>
      </w:pPr>
      <w:r w:rsidRPr="007453E5">
        <w:rPr>
          <w:b/>
        </w:rPr>
        <w:t>5.</w:t>
      </w:r>
      <w:r>
        <w:t xml:space="preserve"> 50-300℃ termostat kumandalı olacaktır.</w:t>
      </w:r>
    </w:p>
    <w:p w14:paraId="6114E471" w14:textId="77777777" w:rsidR="00604904" w:rsidRDefault="00604904" w:rsidP="00604904">
      <w:pPr>
        <w:spacing w:after="0"/>
        <w:jc w:val="both"/>
      </w:pPr>
      <w:r w:rsidRPr="007453E5">
        <w:rPr>
          <w:b/>
        </w:rPr>
        <w:t>6.</w:t>
      </w:r>
      <w:r>
        <w:t xml:space="preserve"> 0-1 açma kapama şarteli olacaktır.</w:t>
      </w:r>
    </w:p>
    <w:p w14:paraId="798CAA86" w14:textId="77777777" w:rsidR="00604904" w:rsidRDefault="00604904" w:rsidP="00604904">
      <w:pPr>
        <w:spacing w:after="0"/>
        <w:jc w:val="both"/>
      </w:pPr>
      <w:r w:rsidRPr="007453E5">
        <w:rPr>
          <w:b/>
        </w:rPr>
        <w:t>7.</w:t>
      </w:r>
      <w:r>
        <w:t xml:space="preserve"> Ön kapağı camlı olacaktır.</w:t>
      </w:r>
    </w:p>
    <w:p w14:paraId="2476D0F7" w14:textId="77777777" w:rsidR="00604904" w:rsidRDefault="00604904" w:rsidP="00604904">
      <w:pPr>
        <w:spacing w:after="0"/>
        <w:jc w:val="both"/>
      </w:pPr>
      <w:r w:rsidRPr="007453E5">
        <w:rPr>
          <w:b/>
        </w:rPr>
        <w:t>8.</w:t>
      </w:r>
      <w:r>
        <w:t xml:space="preserve"> İç gövde 430K paslanmaz olacaktır.</w:t>
      </w:r>
    </w:p>
    <w:p w14:paraId="7D3B57FD" w14:textId="77777777" w:rsidR="00604904" w:rsidRDefault="00604904" w:rsidP="00604904">
      <w:pPr>
        <w:spacing w:after="0"/>
        <w:jc w:val="both"/>
      </w:pPr>
      <w:r w:rsidRPr="007453E5">
        <w:rPr>
          <w:b/>
        </w:rPr>
        <w:t>9.</w:t>
      </w:r>
      <w:r>
        <w:t xml:space="preserve"> Fırın içinde 2 adet kromaj kaplamalı ızgara tel olacaktır.</w:t>
      </w:r>
    </w:p>
    <w:p w14:paraId="68AB70F4" w14:textId="77777777" w:rsidR="00604904" w:rsidRPr="00345B49" w:rsidRDefault="00604904" w:rsidP="00604904">
      <w:pPr>
        <w:spacing w:after="0"/>
        <w:jc w:val="both"/>
      </w:pPr>
    </w:p>
    <w:p w14:paraId="14193E26" w14:textId="77777777" w:rsidR="00604904" w:rsidRDefault="00604904" w:rsidP="00604904">
      <w:pPr>
        <w:spacing w:after="0" w:line="240" w:lineRule="auto"/>
        <w:jc w:val="both"/>
        <w:rPr>
          <w:b/>
        </w:rPr>
      </w:pPr>
      <w:r>
        <w:rPr>
          <w:b/>
        </w:rPr>
        <w:t xml:space="preserve">12. </w:t>
      </w:r>
      <w:r w:rsidRPr="001C0E75">
        <w:rPr>
          <w:b/>
        </w:rPr>
        <w:t>SOS BENMARİ</w:t>
      </w:r>
    </w:p>
    <w:p w14:paraId="2771F4CC" w14:textId="77777777" w:rsidR="00604904" w:rsidRDefault="00604904" w:rsidP="00604904">
      <w:pPr>
        <w:spacing w:after="0" w:line="240" w:lineRule="auto"/>
        <w:jc w:val="both"/>
      </w:pPr>
      <w:r w:rsidRPr="007453E5">
        <w:rPr>
          <w:b/>
        </w:rPr>
        <w:t>1.</w:t>
      </w:r>
      <w:r>
        <w:t>304K Paslanmaz malzemeden olacaktır.</w:t>
      </w:r>
    </w:p>
    <w:p w14:paraId="59C90A67" w14:textId="77777777" w:rsidR="00604904" w:rsidRDefault="00604904" w:rsidP="00604904">
      <w:pPr>
        <w:spacing w:after="0" w:line="240" w:lineRule="auto"/>
        <w:jc w:val="both"/>
      </w:pPr>
      <w:r w:rsidRPr="007453E5">
        <w:rPr>
          <w:b/>
        </w:rPr>
        <w:t>2.</w:t>
      </w:r>
      <w:r>
        <w:t xml:space="preserve"> Sulu havuz ısıtmalı olacaktır.</w:t>
      </w:r>
    </w:p>
    <w:p w14:paraId="10A0F886" w14:textId="77777777" w:rsidR="00604904" w:rsidRDefault="00604904" w:rsidP="00604904">
      <w:pPr>
        <w:spacing w:after="0" w:line="240" w:lineRule="auto"/>
        <w:jc w:val="both"/>
      </w:pPr>
      <w:r w:rsidRPr="007453E5">
        <w:rPr>
          <w:b/>
        </w:rPr>
        <w:t>3.</w:t>
      </w:r>
      <w:r>
        <w:t xml:space="preserve"> Üst tablaya gömme olacaktır.</w:t>
      </w:r>
    </w:p>
    <w:p w14:paraId="0A6ADDC3" w14:textId="77777777" w:rsidR="00604904" w:rsidRDefault="00604904" w:rsidP="00604904">
      <w:pPr>
        <w:spacing w:after="0" w:line="240" w:lineRule="auto"/>
        <w:jc w:val="both"/>
      </w:pPr>
      <w:r w:rsidRPr="007453E5">
        <w:rPr>
          <w:b/>
        </w:rPr>
        <w:t>4.</w:t>
      </w:r>
      <w:r>
        <w:t xml:space="preserve"> Yaklaşık 420x650x170 mm ebatlarında olacaktır.</w:t>
      </w:r>
    </w:p>
    <w:p w14:paraId="40CA3457" w14:textId="77777777" w:rsidR="00604904" w:rsidRDefault="00604904" w:rsidP="00604904">
      <w:pPr>
        <w:spacing w:after="0" w:line="240" w:lineRule="auto"/>
        <w:jc w:val="both"/>
      </w:pPr>
      <w:r w:rsidRPr="007453E5">
        <w:rPr>
          <w:b/>
        </w:rPr>
        <w:t>5.</w:t>
      </w:r>
      <w:r>
        <w:t xml:space="preserve"> GN 1/2x150x2 adet küvet kapasiteli olacaktır.</w:t>
      </w:r>
    </w:p>
    <w:p w14:paraId="2846D7C8" w14:textId="77777777" w:rsidR="00604904" w:rsidRDefault="00604904" w:rsidP="00604904">
      <w:pPr>
        <w:spacing w:after="0" w:line="240" w:lineRule="auto"/>
        <w:jc w:val="both"/>
      </w:pPr>
    </w:p>
    <w:p w14:paraId="40D0D5E5" w14:textId="77777777" w:rsidR="00604904" w:rsidRPr="00B520C0" w:rsidRDefault="00604904" w:rsidP="00604904">
      <w:pPr>
        <w:spacing w:after="0" w:line="240" w:lineRule="auto"/>
        <w:jc w:val="both"/>
        <w:rPr>
          <w:b/>
        </w:rPr>
      </w:pPr>
      <w:r>
        <w:rPr>
          <w:b/>
        </w:rPr>
        <w:t xml:space="preserve">13. </w:t>
      </w:r>
      <w:r w:rsidRPr="00B520C0">
        <w:rPr>
          <w:b/>
        </w:rPr>
        <w:t>FRİTÖZ ÇİFTLİ</w:t>
      </w:r>
    </w:p>
    <w:p w14:paraId="26AA7B8C" w14:textId="77777777" w:rsidR="00604904" w:rsidRDefault="00604904" w:rsidP="00604904">
      <w:pPr>
        <w:spacing w:after="0" w:line="240" w:lineRule="auto"/>
        <w:jc w:val="both"/>
      </w:pPr>
      <w:r w:rsidRPr="007453E5">
        <w:rPr>
          <w:b/>
        </w:rPr>
        <w:t>1.</w:t>
      </w:r>
      <w:r>
        <w:t>İnox 3+3 litre çift hazneli olacaktır.</w:t>
      </w:r>
    </w:p>
    <w:p w14:paraId="75527D07" w14:textId="77777777" w:rsidR="00604904" w:rsidRDefault="00604904" w:rsidP="00604904">
      <w:pPr>
        <w:spacing w:after="0" w:line="240" w:lineRule="auto"/>
        <w:jc w:val="both"/>
      </w:pPr>
      <w:r w:rsidRPr="007453E5">
        <w:rPr>
          <w:b/>
        </w:rPr>
        <w:t>2.</w:t>
      </w:r>
      <w:r>
        <w:t xml:space="preserve"> Gövdesi 304 k paslanmaz malzemeden yapılacaktır.</w:t>
      </w:r>
    </w:p>
    <w:p w14:paraId="78936735" w14:textId="77777777" w:rsidR="00604904" w:rsidRDefault="00604904" w:rsidP="00604904">
      <w:pPr>
        <w:spacing w:after="0" w:line="240" w:lineRule="auto"/>
        <w:jc w:val="both"/>
      </w:pPr>
      <w:r w:rsidRPr="007453E5">
        <w:rPr>
          <w:b/>
        </w:rPr>
        <w:t>3.</w:t>
      </w:r>
      <w:r>
        <w:t xml:space="preserve"> Sepetler paslanmaz malzemeden yapılacaktır.</w:t>
      </w:r>
    </w:p>
    <w:p w14:paraId="49EB4B39" w14:textId="77777777" w:rsidR="00604904" w:rsidRDefault="00604904" w:rsidP="00604904">
      <w:pPr>
        <w:spacing w:after="0" w:line="240" w:lineRule="auto"/>
        <w:jc w:val="both"/>
      </w:pPr>
      <w:r w:rsidRPr="007453E5">
        <w:rPr>
          <w:b/>
        </w:rPr>
        <w:t>4.</w:t>
      </w:r>
      <w:r>
        <w:t xml:space="preserve"> 304 K paslanmaz malzemeden kapaklı olacaktır.</w:t>
      </w:r>
    </w:p>
    <w:p w14:paraId="62B1A3FE" w14:textId="77777777" w:rsidR="00604904" w:rsidRDefault="00604904" w:rsidP="00604904">
      <w:pPr>
        <w:spacing w:after="0" w:line="240" w:lineRule="auto"/>
        <w:jc w:val="both"/>
      </w:pPr>
      <w:r w:rsidRPr="007453E5">
        <w:rPr>
          <w:b/>
        </w:rPr>
        <w:t>5.</w:t>
      </w:r>
      <w:r>
        <w:t xml:space="preserve"> ölçüleri yaklaşık; 37,5x56x37 cm olacaktır. </w:t>
      </w:r>
    </w:p>
    <w:p w14:paraId="53ED42C1" w14:textId="77777777" w:rsidR="00604904" w:rsidRDefault="00604904" w:rsidP="00604904">
      <w:pPr>
        <w:spacing w:after="0" w:line="240" w:lineRule="auto"/>
        <w:jc w:val="both"/>
      </w:pPr>
    </w:p>
    <w:p w14:paraId="5026CD24" w14:textId="77777777" w:rsidR="00604904" w:rsidRPr="00553937" w:rsidRDefault="00604904" w:rsidP="00604904">
      <w:pPr>
        <w:spacing w:after="0" w:line="240" w:lineRule="auto"/>
        <w:jc w:val="both"/>
        <w:rPr>
          <w:b/>
        </w:rPr>
      </w:pPr>
      <w:r>
        <w:rPr>
          <w:b/>
        </w:rPr>
        <w:t xml:space="preserve">14. </w:t>
      </w:r>
      <w:r w:rsidRPr="00553937">
        <w:rPr>
          <w:b/>
        </w:rPr>
        <w:t>DAVLUMBAZ ORTA TİP FİLTRELİ</w:t>
      </w:r>
    </w:p>
    <w:p w14:paraId="7B98AE8C" w14:textId="77777777" w:rsidR="00604904" w:rsidRDefault="00604904" w:rsidP="00604904">
      <w:pPr>
        <w:spacing w:after="0" w:line="240" w:lineRule="auto"/>
        <w:jc w:val="both"/>
      </w:pPr>
      <w:r w:rsidRPr="007453E5">
        <w:rPr>
          <w:b/>
        </w:rPr>
        <w:t>1</w:t>
      </w:r>
      <w:r>
        <w:t>.4000*1470*500 mm ölçülerinde olacaktır.</w:t>
      </w:r>
    </w:p>
    <w:p w14:paraId="2B6D3436" w14:textId="77777777" w:rsidR="00604904" w:rsidRDefault="00604904" w:rsidP="00604904">
      <w:pPr>
        <w:spacing w:after="0" w:line="240" w:lineRule="auto"/>
        <w:jc w:val="both"/>
      </w:pPr>
      <w:r w:rsidRPr="007453E5">
        <w:rPr>
          <w:b/>
        </w:rPr>
        <w:t>2.</w:t>
      </w:r>
      <w:r>
        <w:t>Gövdenin tamamı 304K paslanmazdan olup, iki parçadan oluşacaktır.</w:t>
      </w:r>
    </w:p>
    <w:p w14:paraId="1778BF21" w14:textId="77777777" w:rsidR="00604904" w:rsidRDefault="00604904" w:rsidP="00604904">
      <w:pPr>
        <w:spacing w:after="0" w:line="240" w:lineRule="auto"/>
        <w:jc w:val="both"/>
      </w:pPr>
      <w:r w:rsidRPr="007453E5">
        <w:rPr>
          <w:b/>
        </w:rPr>
        <w:t>3</w:t>
      </w:r>
      <w:r>
        <w:t>.Filtreler alevsavar tip 430K paslanmazdan oluşacaktır.</w:t>
      </w:r>
    </w:p>
    <w:p w14:paraId="0E4921B8" w14:textId="77777777" w:rsidR="00604904" w:rsidRDefault="00604904" w:rsidP="00604904">
      <w:pPr>
        <w:spacing w:after="0" w:line="240" w:lineRule="auto"/>
        <w:jc w:val="both"/>
      </w:pPr>
      <w:r w:rsidRPr="007453E5">
        <w:rPr>
          <w:b/>
        </w:rPr>
        <w:t>4.</w:t>
      </w:r>
      <w:r>
        <w:t>Yağ kanalı ve yağ boşaltma tahliyesi vanalı olacaktır</w:t>
      </w:r>
    </w:p>
    <w:p w14:paraId="269F4352" w14:textId="77777777" w:rsidR="00604904" w:rsidRDefault="00604904" w:rsidP="00604904">
      <w:pPr>
        <w:spacing w:after="0" w:line="240" w:lineRule="auto"/>
        <w:jc w:val="both"/>
        <w:rPr>
          <w:b/>
        </w:rPr>
      </w:pPr>
    </w:p>
    <w:p w14:paraId="46E67276" w14:textId="77777777" w:rsidR="00604904" w:rsidRPr="007453E5" w:rsidRDefault="00604904" w:rsidP="00604904">
      <w:pPr>
        <w:spacing w:after="0" w:line="240" w:lineRule="auto"/>
        <w:jc w:val="both"/>
        <w:rPr>
          <w:b/>
        </w:rPr>
      </w:pPr>
      <w:r>
        <w:rPr>
          <w:b/>
        </w:rPr>
        <w:t xml:space="preserve">15. </w:t>
      </w:r>
      <w:r w:rsidRPr="007453E5">
        <w:rPr>
          <w:b/>
        </w:rPr>
        <w:t>DAVLUMMAZ DUVAR TİP FİLTRELİ</w:t>
      </w:r>
    </w:p>
    <w:p w14:paraId="11C1F243" w14:textId="77777777" w:rsidR="00604904" w:rsidRDefault="00604904" w:rsidP="00604904">
      <w:pPr>
        <w:spacing w:after="0" w:line="240" w:lineRule="auto"/>
        <w:jc w:val="both"/>
      </w:pPr>
      <w:r w:rsidRPr="007453E5">
        <w:rPr>
          <w:b/>
        </w:rPr>
        <w:t>1.</w:t>
      </w:r>
      <w:r>
        <w:t>3000*1170*500 mm ölçülerinde olacaktır.</w:t>
      </w:r>
    </w:p>
    <w:p w14:paraId="58779C33" w14:textId="77777777" w:rsidR="00604904" w:rsidRDefault="00604904" w:rsidP="00604904">
      <w:pPr>
        <w:spacing w:after="0" w:line="240" w:lineRule="auto"/>
        <w:jc w:val="both"/>
      </w:pPr>
      <w:r w:rsidRPr="007453E5">
        <w:rPr>
          <w:b/>
        </w:rPr>
        <w:t>2.</w:t>
      </w:r>
      <w:r>
        <w:t>Gövde tamamı 304K paslanmazdan olup, tek parçadan olacaktır.</w:t>
      </w:r>
    </w:p>
    <w:p w14:paraId="7FB042A4" w14:textId="77777777" w:rsidR="00604904" w:rsidRDefault="00604904" w:rsidP="00604904">
      <w:pPr>
        <w:spacing w:after="0" w:line="240" w:lineRule="auto"/>
        <w:jc w:val="both"/>
      </w:pPr>
      <w:r w:rsidRPr="007453E5">
        <w:rPr>
          <w:b/>
        </w:rPr>
        <w:t>3.</w:t>
      </w:r>
      <w:r>
        <w:t>Filtreler alevsavar tip 430K paslanmazdan olacaktır.</w:t>
      </w:r>
    </w:p>
    <w:p w14:paraId="27F97FEC" w14:textId="77777777" w:rsidR="00604904" w:rsidRDefault="00604904" w:rsidP="00604904">
      <w:pPr>
        <w:spacing w:after="0" w:line="240" w:lineRule="auto"/>
        <w:jc w:val="both"/>
      </w:pPr>
      <w:r w:rsidRPr="007453E5">
        <w:rPr>
          <w:b/>
        </w:rPr>
        <w:t>4.</w:t>
      </w:r>
      <w:r>
        <w:t>Yağ kanalı ve yağ boşaltma tahliyesi vanalı olacaktır.</w:t>
      </w:r>
    </w:p>
    <w:p w14:paraId="29AD3B68" w14:textId="77777777" w:rsidR="00604904" w:rsidRDefault="00604904" w:rsidP="00604904">
      <w:pPr>
        <w:spacing w:after="0" w:line="240" w:lineRule="auto"/>
        <w:jc w:val="both"/>
      </w:pPr>
    </w:p>
    <w:p w14:paraId="75CCC0DF" w14:textId="77777777" w:rsidR="00604904" w:rsidRPr="007453E5" w:rsidRDefault="00604904" w:rsidP="00604904">
      <w:pPr>
        <w:spacing w:after="0" w:line="240" w:lineRule="auto"/>
        <w:jc w:val="both"/>
        <w:rPr>
          <w:b/>
        </w:rPr>
      </w:pPr>
      <w:r>
        <w:rPr>
          <w:b/>
        </w:rPr>
        <w:t xml:space="preserve">16. </w:t>
      </w:r>
      <w:r w:rsidRPr="007453E5">
        <w:rPr>
          <w:b/>
        </w:rPr>
        <w:t>DAVLUMBAZ DUVAR TİP FİLTRESİZ</w:t>
      </w:r>
    </w:p>
    <w:p w14:paraId="4B101EC7" w14:textId="77777777" w:rsidR="00604904" w:rsidRDefault="00604904" w:rsidP="00604904">
      <w:pPr>
        <w:spacing w:after="0" w:line="240" w:lineRule="auto"/>
        <w:jc w:val="both"/>
      </w:pPr>
      <w:r w:rsidRPr="007453E5">
        <w:rPr>
          <w:b/>
        </w:rPr>
        <w:t>1.</w:t>
      </w:r>
      <w:r>
        <w:t>2500*970*500 mm ölçülerinde olacaktır.</w:t>
      </w:r>
    </w:p>
    <w:p w14:paraId="44798432" w14:textId="77777777" w:rsidR="00604904" w:rsidRDefault="00604904" w:rsidP="00604904">
      <w:pPr>
        <w:spacing w:after="0" w:line="240" w:lineRule="auto"/>
        <w:jc w:val="both"/>
      </w:pPr>
      <w:r w:rsidRPr="007453E5">
        <w:rPr>
          <w:b/>
        </w:rPr>
        <w:t>2.</w:t>
      </w:r>
      <w:r>
        <w:t>Gövde tamamı 304K paslanmazdan olup, tek parçadan olacaktır.</w:t>
      </w:r>
    </w:p>
    <w:p w14:paraId="04D14C15" w14:textId="77777777" w:rsidR="00604904" w:rsidRDefault="00604904" w:rsidP="00604904">
      <w:pPr>
        <w:spacing w:after="0" w:line="240" w:lineRule="auto"/>
        <w:jc w:val="both"/>
      </w:pPr>
    </w:p>
    <w:p w14:paraId="6C6073E7" w14:textId="77777777" w:rsidR="00604904" w:rsidRPr="007453E5" w:rsidRDefault="00604904" w:rsidP="00604904">
      <w:pPr>
        <w:spacing w:after="0" w:line="240" w:lineRule="auto"/>
        <w:jc w:val="both"/>
        <w:rPr>
          <w:b/>
        </w:rPr>
      </w:pPr>
      <w:r>
        <w:rPr>
          <w:b/>
        </w:rPr>
        <w:t xml:space="preserve">17. </w:t>
      </w:r>
      <w:r w:rsidRPr="007453E5">
        <w:rPr>
          <w:b/>
        </w:rPr>
        <w:t>KONVEKSİYONEL FIRIN STANDI</w:t>
      </w:r>
    </w:p>
    <w:p w14:paraId="4B4B608D" w14:textId="77777777" w:rsidR="00604904" w:rsidRDefault="00604904" w:rsidP="00604904">
      <w:pPr>
        <w:spacing w:after="0" w:line="240" w:lineRule="auto"/>
        <w:jc w:val="both"/>
      </w:pPr>
      <w:r w:rsidRPr="007453E5">
        <w:rPr>
          <w:b/>
        </w:rPr>
        <w:t>1.</w:t>
      </w:r>
      <w:r>
        <w:t>Konveksiyonel fırına uyumlu olacaktır</w:t>
      </w:r>
    </w:p>
    <w:p w14:paraId="25C3CFF9" w14:textId="77777777" w:rsidR="00604904" w:rsidRDefault="00604904" w:rsidP="00604904">
      <w:pPr>
        <w:spacing w:after="0" w:line="240" w:lineRule="auto"/>
        <w:jc w:val="both"/>
      </w:pPr>
      <w:r w:rsidRPr="007453E5">
        <w:rPr>
          <w:b/>
        </w:rPr>
        <w:t>2.</w:t>
      </w:r>
      <w:r>
        <w:t>Alt tablalı olacaktır.</w:t>
      </w:r>
    </w:p>
    <w:p w14:paraId="640E599F" w14:textId="77777777" w:rsidR="00604904" w:rsidRDefault="00604904" w:rsidP="00604904">
      <w:pPr>
        <w:spacing w:after="0"/>
        <w:jc w:val="both"/>
      </w:pPr>
      <w:r w:rsidRPr="007453E5">
        <w:rPr>
          <w:b/>
        </w:rPr>
        <w:t>3.</w:t>
      </w:r>
      <w:r>
        <w:t>Alt tabla 100 mm kalınlığında olup, 304k paslanmazdan oluşacaktır.</w:t>
      </w:r>
    </w:p>
    <w:p w14:paraId="1591249F" w14:textId="77777777" w:rsidR="00604904" w:rsidRDefault="00604904" w:rsidP="00604904">
      <w:pPr>
        <w:spacing w:after="0"/>
        <w:jc w:val="both"/>
      </w:pPr>
      <w:r w:rsidRPr="007453E5">
        <w:rPr>
          <w:b/>
        </w:rPr>
        <w:t>4.</w:t>
      </w:r>
      <w:r>
        <w:t>Profilleri 40*40 mm 304K paslanmazdan oluşacaktır.</w:t>
      </w:r>
    </w:p>
    <w:p w14:paraId="7C36A4E6" w14:textId="77777777" w:rsidR="00604904" w:rsidRDefault="00604904" w:rsidP="00604904">
      <w:pPr>
        <w:spacing w:after="0"/>
        <w:jc w:val="both"/>
      </w:pPr>
      <w:r w:rsidRPr="007453E5">
        <w:rPr>
          <w:b/>
        </w:rPr>
        <w:t>5.</w:t>
      </w:r>
      <w:r>
        <w:t>Yükseklik ayarı 4 kademeli olacaktır.</w:t>
      </w:r>
    </w:p>
    <w:p w14:paraId="57611426" w14:textId="77777777" w:rsidR="00604904" w:rsidRDefault="00604904" w:rsidP="00604904">
      <w:pPr>
        <w:spacing w:after="0"/>
      </w:pPr>
    </w:p>
    <w:p w14:paraId="3CA60641" w14:textId="77777777" w:rsidR="00604904" w:rsidRDefault="00604904" w:rsidP="00604904">
      <w:pPr>
        <w:jc w:val="both"/>
      </w:pPr>
    </w:p>
    <w:p w14:paraId="5B484E57" w14:textId="77777777" w:rsidR="00604904" w:rsidRDefault="00604904" w:rsidP="00604904">
      <w:pPr>
        <w:jc w:val="both"/>
      </w:pPr>
    </w:p>
    <w:p w14:paraId="7FF23B2A" w14:textId="77777777" w:rsidR="00604904" w:rsidRDefault="00604904" w:rsidP="00604904">
      <w:pPr>
        <w:jc w:val="both"/>
      </w:pPr>
    </w:p>
    <w:p w14:paraId="0AD4B91D" w14:textId="77777777" w:rsidR="00604904" w:rsidRDefault="00604904" w:rsidP="00604904">
      <w:pPr>
        <w:jc w:val="both"/>
      </w:pPr>
    </w:p>
    <w:p w14:paraId="1DCE54F2" w14:textId="77777777" w:rsidR="00604904" w:rsidRDefault="00604904" w:rsidP="00604904">
      <w:pPr>
        <w:jc w:val="both"/>
      </w:pPr>
    </w:p>
    <w:p w14:paraId="0F9D7F5D" w14:textId="77777777" w:rsidR="00604904" w:rsidRDefault="00604904" w:rsidP="00604904">
      <w:pPr>
        <w:jc w:val="both"/>
      </w:pPr>
    </w:p>
    <w:p w14:paraId="7A1933D5" w14:textId="77777777" w:rsidR="00BE65DE" w:rsidRDefault="00BE65DE" w:rsidP="00604904">
      <w:pPr>
        <w:pStyle w:val="Heading1"/>
      </w:pPr>
    </w:p>
    <w:p w14:paraId="33E66A44" w14:textId="77777777" w:rsidR="00BE65DE" w:rsidRDefault="00BE65DE" w:rsidP="00604904">
      <w:pPr>
        <w:pStyle w:val="Heading1"/>
      </w:pPr>
    </w:p>
    <w:p w14:paraId="29877E28" w14:textId="77777777" w:rsidR="00BE65DE" w:rsidRDefault="00BE65DE" w:rsidP="00604904">
      <w:pPr>
        <w:pStyle w:val="Heading1"/>
      </w:pPr>
    </w:p>
    <w:p w14:paraId="4DFF9AFF" w14:textId="77777777" w:rsidR="00BE65DE" w:rsidRDefault="00BE65DE" w:rsidP="00604904">
      <w:pPr>
        <w:pStyle w:val="Heading1"/>
      </w:pPr>
    </w:p>
    <w:p w14:paraId="61EA1A00" w14:textId="77777777" w:rsidR="00BE65DE" w:rsidRDefault="00BE65DE" w:rsidP="00604904">
      <w:pPr>
        <w:pStyle w:val="Heading1"/>
      </w:pPr>
    </w:p>
    <w:p w14:paraId="77C87254" w14:textId="77777777" w:rsidR="00BE65DE" w:rsidRDefault="00BE65DE" w:rsidP="00604904">
      <w:pPr>
        <w:pStyle w:val="Heading1"/>
      </w:pPr>
    </w:p>
    <w:p w14:paraId="5FD6F7BA" w14:textId="77777777" w:rsidR="00BE65DE" w:rsidRDefault="00BE65DE" w:rsidP="00604904">
      <w:pPr>
        <w:pStyle w:val="Heading1"/>
      </w:pPr>
    </w:p>
    <w:p w14:paraId="73C7C47B" w14:textId="77777777" w:rsidR="00C05BBE" w:rsidRDefault="00C05BBE" w:rsidP="00C05BBE">
      <w:pPr>
        <w:pStyle w:val="Heading1"/>
      </w:pPr>
    </w:p>
    <w:p w14:paraId="51C99626" w14:textId="77777777" w:rsidR="00C05BBE" w:rsidRPr="00BE65DE" w:rsidRDefault="00C05BBE" w:rsidP="00441DBB">
      <w:pPr>
        <w:keepNext/>
        <w:spacing w:before="120" w:after="120" w:line="240" w:lineRule="auto"/>
        <w:outlineLvl w:val="5"/>
        <w:rPr>
          <w:rFonts w:eastAsia="Calibri" w:cs="Arial"/>
          <w:b/>
          <w:bCs/>
          <w:sz w:val="24"/>
          <w:lang w:bidi="en-US"/>
        </w:rPr>
      </w:pPr>
      <w:r w:rsidRPr="00BE65DE">
        <w:rPr>
          <w:rFonts w:eastAsia="Calibri" w:cs="Arial"/>
          <w:b/>
          <w:bCs/>
          <w:sz w:val="24"/>
          <w:lang w:bidi="en-US"/>
        </w:rPr>
        <w:t>Söz. Ek-3: Teknik Teklif</w:t>
      </w:r>
    </w:p>
    <w:p w14:paraId="54EA741C" w14:textId="77777777" w:rsidR="00BE65DE" w:rsidRDefault="00BE65DE" w:rsidP="00604904">
      <w:pPr>
        <w:pStyle w:val="Heading1"/>
      </w:pPr>
    </w:p>
    <w:p w14:paraId="41753255" w14:textId="77777777" w:rsidR="00BE65DE" w:rsidRDefault="00BE65DE" w:rsidP="00604904">
      <w:pPr>
        <w:pStyle w:val="Heading1"/>
      </w:pPr>
    </w:p>
    <w:p w14:paraId="4818D0C1" w14:textId="77777777" w:rsidR="00BE65DE" w:rsidRDefault="00BE65DE" w:rsidP="00604904">
      <w:pPr>
        <w:pStyle w:val="Heading1"/>
      </w:pPr>
    </w:p>
    <w:p w14:paraId="7B0D48D6" w14:textId="77777777" w:rsidR="00BE65DE" w:rsidRDefault="00BE65DE" w:rsidP="00604904">
      <w:pPr>
        <w:pStyle w:val="Heading1"/>
      </w:pPr>
    </w:p>
    <w:p w14:paraId="47B039F2" w14:textId="77777777" w:rsidR="00BE65DE" w:rsidRDefault="00BE65DE" w:rsidP="00604904">
      <w:pPr>
        <w:pStyle w:val="Heading1"/>
      </w:pPr>
    </w:p>
    <w:p w14:paraId="4EABCAA9" w14:textId="77777777" w:rsidR="00BE65DE" w:rsidRDefault="00BE65DE" w:rsidP="00604904">
      <w:pPr>
        <w:pStyle w:val="Heading1"/>
      </w:pPr>
    </w:p>
    <w:p w14:paraId="2F8A95C1" w14:textId="77777777" w:rsidR="00BE65DE" w:rsidRDefault="00BE65DE" w:rsidP="00604904">
      <w:pPr>
        <w:pStyle w:val="Heading1"/>
      </w:pPr>
    </w:p>
    <w:p w14:paraId="729FD737" w14:textId="77777777" w:rsidR="00BE65DE" w:rsidRDefault="00BE65DE" w:rsidP="00604904">
      <w:pPr>
        <w:pStyle w:val="Heading1"/>
      </w:pPr>
    </w:p>
    <w:p w14:paraId="79104B78" w14:textId="77777777" w:rsidR="00BE65DE" w:rsidRDefault="00BE65DE" w:rsidP="00604904">
      <w:pPr>
        <w:pStyle w:val="Heading1"/>
      </w:pPr>
    </w:p>
    <w:p w14:paraId="012C296B" w14:textId="77777777" w:rsidR="00BE65DE" w:rsidRDefault="00BE65DE" w:rsidP="00604904">
      <w:pPr>
        <w:pStyle w:val="Heading1"/>
      </w:pPr>
    </w:p>
    <w:p w14:paraId="163D93DD" w14:textId="77777777" w:rsidR="00BE65DE" w:rsidRDefault="00BE65DE" w:rsidP="00604904">
      <w:pPr>
        <w:pStyle w:val="Heading1"/>
      </w:pPr>
    </w:p>
    <w:p w14:paraId="535E3C48" w14:textId="77777777" w:rsidR="00BE65DE" w:rsidRDefault="00BE65DE" w:rsidP="00604904">
      <w:pPr>
        <w:pStyle w:val="Heading1"/>
      </w:pPr>
    </w:p>
    <w:p w14:paraId="613B87EF" w14:textId="77777777" w:rsidR="00BE65DE" w:rsidRDefault="00BE65DE" w:rsidP="00604904">
      <w:pPr>
        <w:pStyle w:val="Heading1"/>
      </w:pPr>
    </w:p>
    <w:p w14:paraId="43DAC207" w14:textId="77777777" w:rsidR="00BE65DE" w:rsidRDefault="00BE65DE" w:rsidP="00604904">
      <w:pPr>
        <w:pStyle w:val="Heading1"/>
      </w:pPr>
    </w:p>
    <w:p w14:paraId="3EDF5F4D" w14:textId="77777777" w:rsidR="00604904" w:rsidRPr="00C825F0" w:rsidRDefault="00604904" w:rsidP="00604904"/>
    <w:p w14:paraId="1A57DDE6" w14:textId="77777777" w:rsidR="00604904" w:rsidRPr="00C825F0" w:rsidRDefault="00604904" w:rsidP="00604904">
      <w:pPr>
        <w:jc w:val="center"/>
        <w:rPr>
          <w:b/>
        </w:rPr>
      </w:pPr>
      <w:r w:rsidRPr="00C825F0">
        <w:rPr>
          <w:b/>
        </w:rPr>
        <w:t>TEKNİK TEKLİF (Mal Alımı İhaleleri İçin)</w:t>
      </w:r>
    </w:p>
    <w:p w14:paraId="37E87AA0" w14:textId="77777777" w:rsidR="00604904" w:rsidRPr="00C825F0" w:rsidRDefault="00604904" w:rsidP="00604904">
      <w:pPr>
        <w:jc w:val="center"/>
        <w:rPr>
          <w:b/>
        </w:rPr>
      </w:pPr>
      <w:r w:rsidRPr="00C825F0">
        <w:rPr>
          <w:b/>
        </w:rPr>
        <w:t>MAL ALIMI İÇİN TEKNİK TEKLİF FORMU</w:t>
      </w:r>
    </w:p>
    <w:p w14:paraId="6CB51D32" w14:textId="77777777" w:rsidR="00604904" w:rsidRDefault="00604904" w:rsidP="00604904">
      <w:r>
        <w:t>Sözleşme Başlığı</w:t>
      </w:r>
      <w:r>
        <w:tab/>
        <w:t>:</w:t>
      </w:r>
      <w:r>
        <w:tab/>
        <w:t>Makineler, Teçhizat</w:t>
      </w:r>
    </w:p>
    <w:p w14:paraId="7B2DF588" w14:textId="1910E975" w:rsidR="00604904" w:rsidRDefault="00604904" w:rsidP="00604904">
      <w:r>
        <w:t>Yayın Referansı</w:t>
      </w:r>
      <w:r>
        <w:tab/>
        <w:t>:</w:t>
      </w:r>
      <w:r>
        <w:tab/>
      </w:r>
      <w:r w:rsidR="00C05BBE">
        <w:t>TR41/21/SOGEP_BTSO/0001</w:t>
      </w:r>
    </w:p>
    <w:p w14:paraId="2D3151AD" w14:textId="77777777" w:rsidR="00604904" w:rsidRDefault="00604904" w:rsidP="00604904">
      <w:r>
        <w:t>İsteklinin Adı</w:t>
      </w:r>
      <w:r>
        <w:tab/>
      </w:r>
      <w:r>
        <w:tab/>
        <w:t>:</w:t>
      </w:r>
      <w:r>
        <w:tab/>
      </w:r>
    </w:p>
    <w:tbl>
      <w:tblPr>
        <w:tblW w:w="9371" w:type="dxa"/>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960"/>
        <w:gridCol w:w="4017"/>
        <w:gridCol w:w="1134"/>
        <w:gridCol w:w="1275"/>
        <w:gridCol w:w="993"/>
        <w:gridCol w:w="992"/>
      </w:tblGrid>
      <w:tr w:rsidR="00604904" w:rsidRPr="00D91C2E" w14:paraId="4DA97FBC" w14:textId="77777777" w:rsidTr="00604904">
        <w:trPr>
          <w:trHeight w:val="300"/>
        </w:trPr>
        <w:tc>
          <w:tcPr>
            <w:tcW w:w="960" w:type="dxa"/>
            <w:shd w:val="clear" w:color="auto" w:fill="auto"/>
            <w:noWrap/>
            <w:vAlign w:val="center"/>
            <w:hideMark/>
          </w:tcPr>
          <w:p w14:paraId="581729A5" w14:textId="77777777" w:rsidR="00604904" w:rsidRPr="00D91C2E" w:rsidRDefault="00604904" w:rsidP="00604904">
            <w:pPr>
              <w:spacing w:after="0" w:line="240" w:lineRule="auto"/>
              <w:jc w:val="center"/>
              <w:rPr>
                <w:rFonts w:ascii="Calibri" w:eastAsia="Times New Roman" w:hAnsi="Calibri" w:cs="Calibri"/>
                <w:b/>
                <w:bCs/>
                <w:color w:val="000000"/>
                <w:lang w:eastAsia="tr-TR"/>
              </w:rPr>
            </w:pPr>
            <w:r w:rsidRPr="00D91C2E">
              <w:rPr>
                <w:rFonts w:ascii="Calibri" w:eastAsia="Times New Roman" w:hAnsi="Calibri" w:cs="Calibri"/>
                <w:b/>
                <w:bCs/>
                <w:color w:val="000000"/>
                <w:lang w:eastAsia="tr-TR"/>
              </w:rPr>
              <w:t>A</w:t>
            </w:r>
          </w:p>
        </w:tc>
        <w:tc>
          <w:tcPr>
            <w:tcW w:w="4017" w:type="dxa"/>
            <w:shd w:val="clear" w:color="auto" w:fill="auto"/>
            <w:noWrap/>
            <w:vAlign w:val="center"/>
            <w:hideMark/>
          </w:tcPr>
          <w:p w14:paraId="0BA589F1" w14:textId="77777777" w:rsidR="00604904" w:rsidRPr="00D91C2E" w:rsidRDefault="00604904" w:rsidP="00604904">
            <w:pPr>
              <w:spacing w:after="0" w:line="240" w:lineRule="auto"/>
              <w:jc w:val="center"/>
              <w:rPr>
                <w:rFonts w:ascii="Calibri" w:eastAsia="Times New Roman" w:hAnsi="Calibri" w:cs="Calibri"/>
                <w:b/>
                <w:bCs/>
                <w:color w:val="000000"/>
                <w:lang w:eastAsia="tr-TR"/>
              </w:rPr>
            </w:pPr>
            <w:r w:rsidRPr="00D91C2E">
              <w:rPr>
                <w:rFonts w:ascii="Calibri" w:eastAsia="Times New Roman" w:hAnsi="Calibri" w:cs="Calibri"/>
                <w:b/>
                <w:bCs/>
                <w:color w:val="000000"/>
                <w:lang w:eastAsia="tr-TR"/>
              </w:rPr>
              <w:t>B</w:t>
            </w:r>
          </w:p>
        </w:tc>
        <w:tc>
          <w:tcPr>
            <w:tcW w:w="1134" w:type="dxa"/>
            <w:shd w:val="clear" w:color="auto" w:fill="auto"/>
            <w:noWrap/>
            <w:vAlign w:val="center"/>
            <w:hideMark/>
          </w:tcPr>
          <w:p w14:paraId="68A9A4B6" w14:textId="77777777" w:rsidR="00604904" w:rsidRPr="00D91C2E" w:rsidRDefault="00604904" w:rsidP="00604904">
            <w:pPr>
              <w:spacing w:after="0" w:line="240" w:lineRule="auto"/>
              <w:jc w:val="center"/>
              <w:rPr>
                <w:rFonts w:ascii="Calibri" w:eastAsia="Times New Roman" w:hAnsi="Calibri" w:cs="Calibri"/>
                <w:b/>
                <w:bCs/>
                <w:color w:val="000000"/>
                <w:lang w:eastAsia="tr-TR"/>
              </w:rPr>
            </w:pPr>
            <w:r w:rsidRPr="00D91C2E">
              <w:rPr>
                <w:rFonts w:ascii="Calibri" w:eastAsia="Times New Roman" w:hAnsi="Calibri" w:cs="Calibri"/>
                <w:b/>
                <w:bCs/>
                <w:color w:val="000000"/>
                <w:lang w:eastAsia="tr-TR"/>
              </w:rPr>
              <w:t>C</w:t>
            </w:r>
          </w:p>
        </w:tc>
        <w:tc>
          <w:tcPr>
            <w:tcW w:w="1275" w:type="dxa"/>
            <w:shd w:val="clear" w:color="auto" w:fill="auto"/>
            <w:noWrap/>
            <w:vAlign w:val="center"/>
            <w:hideMark/>
          </w:tcPr>
          <w:p w14:paraId="4F20C2DE" w14:textId="77777777" w:rsidR="00604904" w:rsidRPr="00D91C2E" w:rsidRDefault="00604904" w:rsidP="00604904">
            <w:pPr>
              <w:spacing w:after="0" w:line="240" w:lineRule="auto"/>
              <w:jc w:val="center"/>
              <w:rPr>
                <w:rFonts w:ascii="Calibri" w:eastAsia="Times New Roman" w:hAnsi="Calibri" w:cs="Calibri"/>
                <w:b/>
                <w:bCs/>
                <w:color w:val="000000"/>
                <w:lang w:eastAsia="tr-TR"/>
              </w:rPr>
            </w:pPr>
            <w:r w:rsidRPr="00D91C2E">
              <w:rPr>
                <w:rFonts w:ascii="Calibri" w:eastAsia="Times New Roman" w:hAnsi="Calibri" w:cs="Calibri"/>
                <w:b/>
                <w:bCs/>
                <w:color w:val="000000"/>
                <w:lang w:eastAsia="tr-TR"/>
              </w:rPr>
              <w:t>D</w:t>
            </w:r>
          </w:p>
        </w:tc>
        <w:tc>
          <w:tcPr>
            <w:tcW w:w="993" w:type="dxa"/>
            <w:shd w:val="clear" w:color="auto" w:fill="auto"/>
            <w:noWrap/>
            <w:vAlign w:val="center"/>
            <w:hideMark/>
          </w:tcPr>
          <w:p w14:paraId="36E095F1" w14:textId="77777777" w:rsidR="00604904" w:rsidRPr="00D91C2E" w:rsidRDefault="00604904" w:rsidP="00604904">
            <w:pPr>
              <w:spacing w:after="0" w:line="240" w:lineRule="auto"/>
              <w:jc w:val="center"/>
              <w:rPr>
                <w:rFonts w:ascii="Calibri" w:eastAsia="Times New Roman" w:hAnsi="Calibri" w:cs="Calibri"/>
                <w:b/>
                <w:bCs/>
                <w:color w:val="000000"/>
                <w:lang w:eastAsia="tr-TR"/>
              </w:rPr>
            </w:pPr>
            <w:r w:rsidRPr="00D91C2E">
              <w:rPr>
                <w:rFonts w:ascii="Calibri" w:eastAsia="Times New Roman" w:hAnsi="Calibri" w:cs="Calibri"/>
                <w:b/>
                <w:bCs/>
                <w:color w:val="000000"/>
                <w:lang w:eastAsia="tr-TR"/>
              </w:rPr>
              <w:t>E</w:t>
            </w:r>
          </w:p>
        </w:tc>
        <w:tc>
          <w:tcPr>
            <w:tcW w:w="992" w:type="dxa"/>
            <w:shd w:val="clear" w:color="auto" w:fill="auto"/>
            <w:noWrap/>
            <w:vAlign w:val="center"/>
            <w:hideMark/>
          </w:tcPr>
          <w:p w14:paraId="60E5097A" w14:textId="77777777" w:rsidR="00604904" w:rsidRPr="00D91C2E" w:rsidRDefault="00604904" w:rsidP="00604904">
            <w:pPr>
              <w:spacing w:after="0" w:line="240" w:lineRule="auto"/>
              <w:jc w:val="center"/>
              <w:rPr>
                <w:rFonts w:ascii="Calibri" w:eastAsia="Times New Roman" w:hAnsi="Calibri" w:cs="Calibri"/>
                <w:b/>
                <w:bCs/>
                <w:color w:val="000000"/>
                <w:lang w:eastAsia="tr-TR"/>
              </w:rPr>
            </w:pPr>
            <w:r w:rsidRPr="00D91C2E">
              <w:rPr>
                <w:rFonts w:ascii="Calibri" w:eastAsia="Times New Roman" w:hAnsi="Calibri" w:cs="Calibri"/>
                <w:b/>
                <w:bCs/>
                <w:color w:val="000000"/>
                <w:lang w:eastAsia="tr-TR"/>
              </w:rPr>
              <w:t>F</w:t>
            </w:r>
          </w:p>
        </w:tc>
      </w:tr>
      <w:tr w:rsidR="00604904" w:rsidRPr="00D91C2E" w14:paraId="5B2E011E" w14:textId="77777777" w:rsidTr="00604904">
        <w:trPr>
          <w:trHeight w:val="1245"/>
        </w:trPr>
        <w:tc>
          <w:tcPr>
            <w:tcW w:w="960" w:type="dxa"/>
            <w:shd w:val="clear" w:color="auto" w:fill="auto"/>
            <w:vAlign w:val="center"/>
            <w:hideMark/>
          </w:tcPr>
          <w:p w14:paraId="7A963725" w14:textId="77777777" w:rsidR="00604904" w:rsidRPr="00D91C2E" w:rsidRDefault="00604904" w:rsidP="00604904">
            <w:pPr>
              <w:spacing w:after="0" w:line="240" w:lineRule="auto"/>
              <w:jc w:val="center"/>
              <w:rPr>
                <w:rFonts w:ascii="Calibri" w:eastAsia="Times New Roman" w:hAnsi="Calibri" w:cs="Calibri"/>
                <w:b/>
                <w:bCs/>
                <w:color w:val="000000"/>
                <w:lang w:eastAsia="tr-TR"/>
              </w:rPr>
            </w:pPr>
            <w:r w:rsidRPr="00D91C2E">
              <w:rPr>
                <w:rFonts w:ascii="Calibri" w:eastAsia="Times New Roman" w:hAnsi="Calibri" w:cs="Calibri"/>
                <w:b/>
                <w:bCs/>
                <w:color w:val="000000"/>
                <w:lang w:eastAsia="tr-TR"/>
              </w:rPr>
              <w:t>Sıra No</w:t>
            </w:r>
          </w:p>
        </w:tc>
        <w:tc>
          <w:tcPr>
            <w:tcW w:w="4017" w:type="dxa"/>
            <w:shd w:val="clear" w:color="auto" w:fill="auto"/>
            <w:vAlign w:val="center"/>
            <w:hideMark/>
          </w:tcPr>
          <w:p w14:paraId="6FCE7D33" w14:textId="77777777" w:rsidR="00604904" w:rsidRPr="00D91C2E" w:rsidRDefault="00604904" w:rsidP="00604904">
            <w:pPr>
              <w:spacing w:after="0" w:line="240" w:lineRule="auto"/>
              <w:jc w:val="center"/>
              <w:rPr>
                <w:rFonts w:ascii="Calibri" w:eastAsia="Times New Roman" w:hAnsi="Calibri" w:cs="Calibri"/>
                <w:b/>
                <w:bCs/>
                <w:color w:val="000000"/>
                <w:lang w:eastAsia="tr-TR"/>
              </w:rPr>
            </w:pPr>
            <w:r w:rsidRPr="00D91C2E">
              <w:rPr>
                <w:rFonts w:ascii="Calibri" w:eastAsia="Times New Roman" w:hAnsi="Calibri" w:cs="Calibri"/>
                <w:b/>
                <w:bCs/>
                <w:color w:val="000000"/>
                <w:lang w:eastAsia="tr-TR"/>
              </w:rPr>
              <w:t>Teknik Özellikler</w:t>
            </w:r>
          </w:p>
        </w:tc>
        <w:tc>
          <w:tcPr>
            <w:tcW w:w="1134" w:type="dxa"/>
            <w:shd w:val="clear" w:color="auto" w:fill="auto"/>
            <w:vAlign w:val="center"/>
            <w:hideMark/>
          </w:tcPr>
          <w:p w14:paraId="5FA609FB" w14:textId="77777777" w:rsidR="00604904" w:rsidRPr="005F3482" w:rsidRDefault="00604904" w:rsidP="00604904">
            <w:pPr>
              <w:spacing w:after="0" w:line="240" w:lineRule="auto"/>
              <w:jc w:val="center"/>
              <w:rPr>
                <w:rFonts w:ascii="Calibri" w:eastAsia="Times New Roman" w:hAnsi="Calibri" w:cs="Calibri"/>
                <w:b/>
                <w:bCs/>
                <w:color w:val="000000"/>
                <w:sz w:val="20"/>
                <w:szCs w:val="20"/>
                <w:lang w:eastAsia="tr-TR"/>
              </w:rPr>
            </w:pPr>
            <w:r w:rsidRPr="005F3482">
              <w:rPr>
                <w:rFonts w:ascii="Calibri" w:eastAsia="Times New Roman" w:hAnsi="Calibri" w:cs="Calibri"/>
                <w:b/>
                <w:bCs/>
                <w:color w:val="000000"/>
                <w:sz w:val="20"/>
                <w:szCs w:val="20"/>
                <w:lang w:eastAsia="tr-TR"/>
              </w:rPr>
              <w:t>Teklif Edilen Özellikler (Marka / Model Dahil)</w:t>
            </w:r>
          </w:p>
        </w:tc>
        <w:tc>
          <w:tcPr>
            <w:tcW w:w="1275" w:type="dxa"/>
            <w:shd w:val="clear" w:color="auto" w:fill="auto"/>
            <w:vAlign w:val="center"/>
            <w:hideMark/>
          </w:tcPr>
          <w:p w14:paraId="7FD9D725" w14:textId="77777777" w:rsidR="00604904" w:rsidRPr="005F3482" w:rsidRDefault="00604904" w:rsidP="00604904">
            <w:pPr>
              <w:spacing w:after="0" w:line="240" w:lineRule="auto"/>
              <w:jc w:val="center"/>
              <w:rPr>
                <w:rFonts w:ascii="Calibri" w:eastAsia="Times New Roman" w:hAnsi="Calibri" w:cs="Calibri"/>
                <w:b/>
                <w:bCs/>
                <w:color w:val="000000"/>
                <w:sz w:val="20"/>
                <w:szCs w:val="20"/>
                <w:lang w:eastAsia="tr-TR"/>
              </w:rPr>
            </w:pPr>
            <w:r w:rsidRPr="005F3482">
              <w:rPr>
                <w:rFonts w:ascii="Calibri" w:eastAsia="Times New Roman" w:hAnsi="Calibri" w:cs="Calibri"/>
                <w:b/>
                <w:bCs/>
                <w:color w:val="000000"/>
                <w:sz w:val="20"/>
                <w:szCs w:val="20"/>
                <w:lang w:eastAsia="tr-TR"/>
              </w:rPr>
              <w:t>İlgili Notlar, Açıklamalar, Dökümantasyon</w:t>
            </w:r>
          </w:p>
        </w:tc>
        <w:tc>
          <w:tcPr>
            <w:tcW w:w="993" w:type="dxa"/>
            <w:shd w:val="clear" w:color="auto" w:fill="auto"/>
            <w:vAlign w:val="center"/>
            <w:hideMark/>
          </w:tcPr>
          <w:p w14:paraId="631F9509" w14:textId="77777777" w:rsidR="00604904" w:rsidRPr="005F3482" w:rsidRDefault="00604904" w:rsidP="00604904">
            <w:pPr>
              <w:spacing w:after="0" w:line="240" w:lineRule="auto"/>
              <w:jc w:val="center"/>
              <w:rPr>
                <w:rFonts w:ascii="Calibri" w:eastAsia="Times New Roman" w:hAnsi="Calibri" w:cs="Calibri"/>
                <w:b/>
                <w:bCs/>
                <w:color w:val="000000"/>
                <w:sz w:val="20"/>
                <w:szCs w:val="20"/>
                <w:lang w:eastAsia="tr-TR"/>
              </w:rPr>
            </w:pPr>
            <w:r w:rsidRPr="005F3482">
              <w:rPr>
                <w:rFonts w:ascii="Calibri" w:eastAsia="Times New Roman" w:hAnsi="Calibri" w:cs="Calibri"/>
                <w:b/>
                <w:bCs/>
                <w:color w:val="000000"/>
                <w:sz w:val="20"/>
                <w:szCs w:val="20"/>
                <w:lang w:eastAsia="tr-TR"/>
              </w:rPr>
              <w:t>Teklif Edilen Ürün Yerli Malı Mi?</w:t>
            </w:r>
          </w:p>
        </w:tc>
        <w:tc>
          <w:tcPr>
            <w:tcW w:w="992" w:type="dxa"/>
            <w:shd w:val="clear" w:color="auto" w:fill="auto"/>
            <w:vAlign w:val="center"/>
            <w:hideMark/>
          </w:tcPr>
          <w:p w14:paraId="4DA55801" w14:textId="77777777" w:rsidR="00604904" w:rsidRPr="005F3482" w:rsidRDefault="00604904" w:rsidP="00604904">
            <w:pPr>
              <w:spacing w:after="0" w:line="240" w:lineRule="auto"/>
              <w:jc w:val="center"/>
              <w:rPr>
                <w:rFonts w:ascii="Calibri" w:eastAsia="Times New Roman" w:hAnsi="Calibri" w:cs="Calibri"/>
                <w:b/>
                <w:bCs/>
                <w:color w:val="000000"/>
                <w:sz w:val="20"/>
                <w:szCs w:val="20"/>
                <w:lang w:eastAsia="tr-TR"/>
              </w:rPr>
            </w:pPr>
            <w:r w:rsidRPr="005F3482">
              <w:rPr>
                <w:rFonts w:ascii="Calibri" w:eastAsia="Times New Roman" w:hAnsi="Calibri" w:cs="Calibri"/>
                <w:b/>
                <w:bCs/>
                <w:color w:val="000000"/>
                <w:sz w:val="20"/>
                <w:szCs w:val="20"/>
                <w:lang w:eastAsia="tr-TR"/>
              </w:rPr>
              <w:t>Değerlendirme Komitesinin Notları</w:t>
            </w:r>
          </w:p>
        </w:tc>
      </w:tr>
      <w:tr w:rsidR="00604904" w:rsidRPr="00D91C2E" w14:paraId="5696F785" w14:textId="77777777" w:rsidTr="00604904">
        <w:trPr>
          <w:trHeight w:val="315"/>
        </w:trPr>
        <w:tc>
          <w:tcPr>
            <w:tcW w:w="960" w:type="dxa"/>
            <w:shd w:val="clear" w:color="auto" w:fill="auto"/>
            <w:noWrap/>
            <w:vAlign w:val="bottom"/>
            <w:hideMark/>
          </w:tcPr>
          <w:p w14:paraId="0EEDC52D" w14:textId="77777777" w:rsidR="00604904" w:rsidRPr="00832068" w:rsidRDefault="00604904" w:rsidP="00604904">
            <w:pPr>
              <w:spacing w:after="0" w:line="240" w:lineRule="auto"/>
              <w:jc w:val="center"/>
              <w:rPr>
                <w:rFonts w:eastAsia="Times New Roman" w:cs="Times New Roman"/>
                <w:b/>
                <w:bCs/>
                <w:color w:val="000000"/>
                <w:sz w:val="24"/>
                <w:szCs w:val="24"/>
                <w:lang w:eastAsia="tr-TR"/>
              </w:rPr>
            </w:pPr>
            <w:r w:rsidRPr="00832068">
              <w:rPr>
                <w:rFonts w:eastAsia="Times New Roman" w:cs="Times New Roman"/>
                <w:b/>
                <w:bCs/>
                <w:color w:val="000000"/>
                <w:sz w:val="24"/>
                <w:szCs w:val="24"/>
                <w:lang w:eastAsia="tr-TR"/>
              </w:rPr>
              <w:t>1</w:t>
            </w:r>
          </w:p>
        </w:tc>
        <w:tc>
          <w:tcPr>
            <w:tcW w:w="4017" w:type="dxa"/>
            <w:shd w:val="clear" w:color="auto" w:fill="auto"/>
            <w:noWrap/>
            <w:vAlign w:val="center"/>
            <w:hideMark/>
          </w:tcPr>
          <w:p w14:paraId="52B20AB1" w14:textId="77777777" w:rsidR="00604904" w:rsidRPr="00D91C2E" w:rsidRDefault="00604904" w:rsidP="00604904">
            <w:pPr>
              <w:spacing w:after="0" w:line="240" w:lineRule="auto"/>
              <w:jc w:val="both"/>
              <w:rPr>
                <w:rFonts w:eastAsia="Times New Roman" w:cs="Times New Roman"/>
                <w:b/>
                <w:bCs/>
                <w:color w:val="000000"/>
                <w:sz w:val="24"/>
                <w:szCs w:val="24"/>
                <w:lang w:eastAsia="tr-TR"/>
              </w:rPr>
            </w:pPr>
            <w:r w:rsidRPr="00D91C2E">
              <w:rPr>
                <w:rFonts w:eastAsia="Times New Roman" w:cs="Times New Roman"/>
                <w:b/>
                <w:bCs/>
                <w:color w:val="000000"/>
                <w:sz w:val="24"/>
                <w:szCs w:val="24"/>
                <w:lang w:eastAsia="tr-TR"/>
              </w:rPr>
              <w:t xml:space="preserve">KONVEKSİYONEL FIRIN  TEKNİK </w:t>
            </w:r>
          </w:p>
        </w:tc>
        <w:tc>
          <w:tcPr>
            <w:tcW w:w="1134" w:type="dxa"/>
            <w:shd w:val="clear" w:color="auto" w:fill="auto"/>
            <w:noWrap/>
            <w:vAlign w:val="bottom"/>
            <w:hideMark/>
          </w:tcPr>
          <w:p w14:paraId="1350FCBF"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1275" w:type="dxa"/>
            <w:shd w:val="clear" w:color="auto" w:fill="auto"/>
            <w:noWrap/>
            <w:vAlign w:val="bottom"/>
            <w:hideMark/>
          </w:tcPr>
          <w:p w14:paraId="24FCFA10"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993" w:type="dxa"/>
            <w:shd w:val="clear" w:color="auto" w:fill="auto"/>
            <w:noWrap/>
            <w:vAlign w:val="bottom"/>
            <w:hideMark/>
          </w:tcPr>
          <w:p w14:paraId="18120704"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992" w:type="dxa"/>
            <w:shd w:val="clear" w:color="auto" w:fill="auto"/>
            <w:noWrap/>
            <w:vAlign w:val="bottom"/>
            <w:hideMark/>
          </w:tcPr>
          <w:p w14:paraId="06A3D7B5"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r>
      <w:tr w:rsidR="00604904" w:rsidRPr="00D91C2E" w14:paraId="7A8E8714" w14:textId="77777777" w:rsidTr="00604904">
        <w:trPr>
          <w:trHeight w:val="315"/>
        </w:trPr>
        <w:tc>
          <w:tcPr>
            <w:tcW w:w="960" w:type="dxa"/>
            <w:shd w:val="clear" w:color="auto" w:fill="auto"/>
            <w:noWrap/>
            <w:vAlign w:val="bottom"/>
            <w:hideMark/>
          </w:tcPr>
          <w:p w14:paraId="78A28F11" w14:textId="77777777" w:rsidR="00604904" w:rsidRPr="00832068" w:rsidRDefault="00604904" w:rsidP="00604904">
            <w:pPr>
              <w:spacing w:after="0" w:line="240" w:lineRule="auto"/>
              <w:jc w:val="center"/>
              <w:rPr>
                <w:rFonts w:eastAsia="Times New Roman" w:cs="Times New Roman"/>
                <w:color w:val="000000"/>
                <w:sz w:val="24"/>
                <w:szCs w:val="24"/>
                <w:lang w:eastAsia="tr-TR"/>
              </w:rPr>
            </w:pPr>
            <w:r w:rsidRPr="00832068">
              <w:rPr>
                <w:rFonts w:eastAsia="Times New Roman" w:cs="Times New Roman"/>
                <w:color w:val="000000"/>
                <w:sz w:val="24"/>
                <w:szCs w:val="24"/>
                <w:lang w:eastAsia="tr-TR"/>
              </w:rPr>
              <w:t>1.1</w:t>
            </w:r>
          </w:p>
        </w:tc>
        <w:tc>
          <w:tcPr>
            <w:tcW w:w="4017" w:type="dxa"/>
            <w:shd w:val="clear" w:color="auto" w:fill="auto"/>
            <w:noWrap/>
            <w:vAlign w:val="center"/>
            <w:hideMark/>
          </w:tcPr>
          <w:p w14:paraId="0F5772A5" w14:textId="77777777" w:rsidR="00604904" w:rsidRPr="00D91C2E" w:rsidRDefault="00604904" w:rsidP="00604904">
            <w:pPr>
              <w:spacing w:after="0" w:line="240" w:lineRule="auto"/>
              <w:jc w:val="both"/>
              <w:rPr>
                <w:rFonts w:eastAsia="Times New Roman" w:cs="Times New Roman"/>
                <w:color w:val="000000"/>
                <w:sz w:val="24"/>
                <w:szCs w:val="24"/>
                <w:lang w:eastAsia="tr-TR"/>
              </w:rPr>
            </w:pPr>
            <w:r w:rsidRPr="00D91C2E">
              <w:rPr>
                <w:rFonts w:eastAsia="Times New Roman" w:cs="Times New Roman"/>
                <w:color w:val="000000"/>
                <w:sz w:val="24"/>
                <w:szCs w:val="24"/>
                <w:lang w:eastAsia="tr-TR"/>
              </w:rPr>
              <w:t xml:space="preserve"> Digital kontrol panelli ; İnox ve konveksiyonel özellikte olmalıdır</w:t>
            </w:r>
          </w:p>
        </w:tc>
        <w:tc>
          <w:tcPr>
            <w:tcW w:w="1134" w:type="dxa"/>
            <w:shd w:val="clear" w:color="auto" w:fill="auto"/>
            <w:noWrap/>
            <w:vAlign w:val="bottom"/>
            <w:hideMark/>
          </w:tcPr>
          <w:p w14:paraId="28D5D3F9"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1275" w:type="dxa"/>
            <w:shd w:val="clear" w:color="auto" w:fill="auto"/>
            <w:noWrap/>
            <w:vAlign w:val="bottom"/>
            <w:hideMark/>
          </w:tcPr>
          <w:p w14:paraId="2E31BB7E"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993" w:type="dxa"/>
            <w:shd w:val="clear" w:color="auto" w:fill="auto"/>
            <w:noWrap/>
            <w:vAlign w:val="bottom"/>
            <w:hideMark/>
          </w:tcPr>
          <w:p w14:paraId="44F2A7EA"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992" w:type="dxa"/>
            <w:shd w:val="clear" w:color="auto" w:fill="auto"/>
            <w:noWrap/>
            <w:vAlign w:val="bottom"/>
            <w:hideMark/>
          </w:tcPr>
          <w:p w14:paraId="2C209F5D"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r>
      <w:tr w:rsidR="00604904" w:rsidRPr="00D91C2E" w14:paraId="2917D1A2" w14:textId="77777777" w:rsidTr="00604904">
        <w:trPr>
          <w:trHeight w:val="315"/>
        </w:trPr>
        <w:tc>
          <w:tcPr>
            <w:tcW w:w="960" w:type="dxa"/>
            <w:shd w:val="clear" w:color="auto" w:fill="auto"/>
            <w:noWrap/>
            <w:vAlign w:val="bottom"/>
            <w:hideMark/>
          </w:tcPr>
          <w:p w14:paraId="48E0F15E" w14:textId="77777777" w:rsidR="00604904" w:rsidRPr="00832068" w:rsidRDefault="00604904" w:rsidP="00604904">
            <w:pPr>
              <w:spacing w:after="0" w:line="240" w:lineRule="auto"/>
              <w:jc w:val="center"/>
              <w:rPr>
                <w:rFonts w:eastAsia="Times New Roman" w:cs="Times New Roman"/>
                <w:color w:val="000000"/>
                <w:sz w:val="24"/>
                <w:szCs w:val="24"/>
                <w:lang w:eastAsia="tr-TR"/>
              </w:rPr>
            </w:pPr>
            <w:r w:rsidRPr="00832068">
              <w:rPr>
                <w:rFonts w:eastAsia="Times New Roman" w:cs="Times New Roman"/>
                <w:color w:val="000000"/>
                <w:sz w:val="24"/>
                <w:szCs w:val="24"/>
                <w:lang w:eastAsia="tr-TR"/>
              </w:rPr>
              <w:t>1.2</w:t>
            </w:r>
          </w:p>
        </w:tc>
        <w:tc>
          <w:tcPr>
            <w:tcW w:w="4017" w:type="dxa"/>
            <w:shd w:val="clear" w:color="auto" w:fill="auto"/>
            <w:noWrap/>
            <w:vAlign w:val="center"/>
            <w:hideMark/>
          </w:tcPr>
          <w:p w14:paraId="78987A96" w14:textId="77777777" w:rsidR="00604904" w:rsidRPr="00D91C2E" w:rsidRDefault="00604904" w:rsidP="00604904">
            <w:pPr>
              <w:spacing w:after="0" w:line="240" w:lineRule="auto"/>
              <w:jc w:val="both"/>
              <w:rPr>
                <w:rFonts w:eastAsia="Times New Roman" w:cs="Times New Roman"/>
                <w:color w:val="000000"/>
                <w:sz w:val="24"/>
                <w:szCs w:val="24"/>
                <w:lang w:eastAsia="tr-TR"/>
              </w:rPr>
            </w:pPr>
            <w:r w:rsidRPr="00D91C2E">
              <w:rPr>
                <w:rFonts w:eastAsia="Times New Roman" w:cs="Times New Roman"/>
                <w:color w:val="000000"/>
                <w:sz w:val="24"/>
                <w:szCs w:val="24"/>
                <w:lang w:eastAsia="tr-TR"/>
              </w:rPr>
              <w:t xml:space="preserve"> 10 adet gastronom 1/1 veya 400*600 mm tepsi kapasiteli olmalıdır</w:t>
            </w:r>
          </w:p>
        </w:tc>
        <w:tc>
          <w:tcPr>
            <w:tcW w:w="1134" w:type="dxa"/>
            <w:shd w:val="clear" w:color="auto" w:fill="auto"/>
            <w:noWrap/>
            <w:vAlign w:val="bottom"/>
            <w:hideMark/>
          </w:tcPr>
          <w:p w14:paraId="0CA3CBB9"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1275" w:type="dxa"/>
            <w:shd w:val="clear" w:color="auto" w:fill="auto"/>
            <w:noWrap/>
            <w:vAlign w:val="bottom"/>
            <w:hideMark/>
          </w:tcPr>
          <w:p w14:paraId="02CB3C2C"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993" w:type="dxa"/>
            <w:shd w:val="clear" w:color="auto" w:fill="auto"/>
            <w:noWrap/>
            <w:vAlign w:val="bottom"/>
            <w:hideMark/>
          </w:tcPr>
          <w:p w14:paraId="49D00DCB"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992" w:type="dxa"/>
            <w:shd w:val="clear" w:color="auto" w:fill="auto"/>
            <w:noWrap/>
            <w:vAlign w:val="bottom"/>
            <w:hideMark/>
          </w:tcPr>
          <w:p w14:paraId="4DAE0C39"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r>
      <w:tr w:rsidR="00604904" w:rsidRPr="00D91C2E" w14:paraId="19442F5C" w14:textId="77777777" w:rsidTr="00604904">
        <w:trPr>
          <w:trHeight w:val="315"/>
        </w:trPr>
        <w:tc>
          <w:tcPr>
            <w:tcW w:w="960" w:type="dxa"/>
            <w:shd w:val="clear" w:color="auto" w:fill="auto"/>
            <w:noWrap/>
            <w:vAlign w:val="bottom"/>
            <w:hideMark/>
          </w:tcPr>
          <w:p w14:paraId="11D1EF0C" w14:textId="77777777" w:rsidR="00604904" w:rsidRPr="00832068" w:rsidRDefault="00604904" w:rsidP="00604904">
            <w:pPr>
              <w:spacing w:after="0" w:line="240" w:lineRule="auto"/>
              <w:jc w:val="center"/>
              <w:rPr>
                <w:rFonts w:eastAsia="Times New Roman" w:cs="Times New Roman"/>
                <w:color w:val="000000"/>
                <w:sz w:val="24"/>
                <w:szCs w:val="24"/>
                <w:lang w:eastAsia="tr-TR"/>
              </w:rPr>
            </w:pPr>
            <w:r w:rsidRPr="00832068">
              <w:rPr>
                <w:rFonts w:eastAsia="Times New Roman" w:cs="Times New Roman"/>
                <w:color w:val="000000"/>
                <w:sz w:val="24"/>
                <w:szCs w:val="24"/>
                <w:lang w:eastAsia="tr-TR"/>
              </w:rPr>
              <w:t>1.3</w:t>
            </w:r>
          </w:p>
        </w:tc>
        <w:tc>
          <w:tcPr>
            <w:tcW w:w="4017" w:type="dxa"/>
            <w:shd w:val="clear" w:color="auto" w:fill="auto"/>
            <w:noWrap/>
            <w:vAlign w:val="center"/>
            <w:hideMark/>
          </w:tcPr>
          <w:p w14:paraId="3DCC65DE" w14:textId="77777777" w:rsidR="00604904" w:rsidRPr="00D91C2E" w:rsidRDefault="00604904" w:rsidP="00604904">
            <w:pPr>
              <w:spacing w:after="0" w:line="240" w:lineRule="auto"/>
              <w:jc w:val="both"/>
              <w:rPr>
                <w:rFonts w:eastAsia="Times New Roman" w:cs="Times New Roman"/>
                <w:color w:val="000000"/>
                <w:sz w:val="24"/>
                <w:szCs w:val="24"/>
                <w:lang w:eastAsia="tr-TR"/>
              </w:rPr>
            </w:pPr>
            <w:r w:rsidRPr="00D91C2E">
              <w:rPr>
                <w:rFonts w:eastAsia="Times New Roman" w:cs="Times New Roman"/>
                <w:color w:val="000000"/>
                <w:sz w:val="24"/>
                <w:szCs w:val="24"/>
                <w:lang w:eastAsia="tr-TR"/>
              </w:rPr>
              <w:t xml:space="preserve"> Tüm iç ve dış konstrüksiyon ve yüzeyler paslanmaz çelik özellikte olmalıdır</w:t>
            </w:r>
          </w:p>
        </w:tc>
        <w:tc>
          <w:tcPr>
            <w:tcW w:w="1134" w:type="dxa"/>
            <w:shd w:val="clear" w:color="auto" w:fill="auto"/>
            <w:noWrap/>
            <w:vAlign w:val="bottom"/>
            <w:hideMark/>
          </w:tcPr>
          <w:p w14:paraId="656CCC90"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1275" w:type="dxa"/>
            <w:shd w:val="clear" w:color="auto" w:fill="auto"/>
            <w:noWrap/>
            <w:vAlign w:val="bottom"/>
            <w:hideMark/>
          </w:tcPr>
          <w:p w14:paraId="19F0A521"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993" w:type="dxa"/>
            <w:shd w:val="clear" w:color="auto" w:fill="auto"/>
            <w:noWrap/>
            <w:vAlign w:val="bottom"/>
            <w:hideMark/>
          </w:tcPr>
          <w:p w14:paraId="3FFB9D48"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992" w:type="dxa"/>
            <w:shd w:val="clear" w:color="auto" w:fill="auto"/>
            <w:noWrap/>
            <w:vAlign w:val="bottom"/>
            <w:hideMark/>
          </w:tcPr>
          <w:p w14:paraId="32CDB923"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r>
      <w:tr w:rsidR="00604904" w:rsidRPr="00D91C2E" w14:paraId="5BCC240B" w14:textId="77777777" w:rsidTr="00604904">
        <w:trPr>
          <w:trHeight w:val="315"/>
        </w:trPr>
        <w:tc>
          <w:tcPr>
            <w:tcW w:w="960" w:type="dxa"/>
            <w:shd w:val="clear" w:color="auto" w:fill="auto"/>
            <w:noWrap/>
            <w:vAlign w:val="bottom"/>
            <w:hideMark/>
          </w:tcPr>
          <w:p w14:paraId="67D9A660" w14:textId="77777777" w:rsidR="00604904" w:rsidRPr="00832068" w:rsidRDefault="00604904" w:rsidP="00604904">
            <w:pPr>
              <w:spacing w:after="0" w:line="240" w:lineRule="auto"/>
              <w:jc w:val="center"/>
              <w:rPr>
                <w:rFonts w:eastAsia="Times New Roman" w:cs="Times New Roman"/>
                <w:color w:val="000000"/>
                <w:sz w:val="24"/>
                <w:szCs w:val="24"/>
                <w:lang w:eastAsia="tr-TR"/>
              </w:rPr>
            </w:pPr>
            <w:r w:rsidRPr="00832068">
              <w:rPr>
                <w:rFonts w:eastAsia="Times New Roman" w:cs="Times New Roman"/>
                <w:color w:val="000000"/>
                <w:sz w:val="24"/>
                <w:szCs w:val="24"/>
                <w:lang w:eastAsia="tr-TR"/>
              </w:rPr>
              <w:t>1.4</w:t>
            </w:r>
          </w:p>
        </w:tc>
        <w:tc>
          <w:tcPr>
            <w:tcW w:w="4017" w:type="dxa"/>
            <w:shd w:val="clear" w:color="auto" w:fill="auto"/>
            <w:noWrap/>
            <w:vAlign w:val="center"/>
            <w:hideMark/>
          </w:tcPr>
          <w:p w14:paraId="23D0956E" w14:textId="77777777" w:rsidR="00604904" w:rsidRPr="00D91C2E" w:rsidRDefault="00604904" w:rsidP="00604904">
            <w:pPr>
              <w:spacing w:after="0" w:line="240" w:lineRule="auto"/>
              <w:jc w:val="both"/>
              <w:rPr>
                <w:rFonts w:eastAsia="Times New Roman" w:cs="Times New Roman"/>
                <w:color w:val="000000"/>
                <w:sz w:val="24"/>
                <w:szCs w:val="24"/>
                <w:lang w:eastAsia="tr-TR"/>
              </w:rPr>
            </w:pPr>
            <w:r w:rsidRPr="00D91C2E">
              <w:rPr>
                <w:rFonts w:eastAsia="Times New Roman" w:cs="Times New Roman"/>
                <w:color w:val="000000"/>
                <w:sz w:val="24"/>
                <w:szCs w:val="24"/>
                <w:lang w:eastAsia="tr-TR"/>
              </w:rPr>
              <w:t xml:space="preserve"> Çift kademeli kapı kilit sistemine ve iç aydınlatmaya sahip olmalıdır</w:t>
            </w:r>
          </w:p>
        </w:tc>
        <w:tc>
          <w:tcPr>
            <w:tcW w:w="1134" w:type="dxa"/>
            <w:shd w:val="clear" w:color="auto" w:fill="auto"/>
            <w:noWrap/>
            <w:vAlign w:val="bottom"/>
            <w:hideMark/>
          </w:tcPr>
          <w:p w14:paraId="14016DA9"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1275" w:type="dxa"/>
            <w:shd w:val="clear" w:color="auto" w:fill="auto"/>
            <w:noWrap/>
            <w:vAlign w:val="bottom"/>
            <w:hideMark/>
          </w:tcPr>
          <w:p w14:paraId="15D8B7ED"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993" w:type="dxa"/>
            <w:shd w:val="clear" w:color="auto" w:fill="auto"/>
            <w:noWrap/>
            <w:vAlign w:val="bottom"/>
            <w:hideMark/>
          </w:tcPr>
          <w:p w14:paraId="3614B62C"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992" w:type="dxa"/>
            <w:shd w:val="clear" w:color="auto" w:fill="auto"/>
            <w:noWrap/>
            <w:vAlign w:val="bottom"/>
            <w:hideMark/>
          </w:tcPr>
          <w:p w14:paraId="539D7CDE"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r>
      <w:tr w:rsidR="00604904" w:rsidRPr="00D91C2E" w14:paraId="6F082545" w14:textId="77777777" w:rsidTr="00604904">
        <w:trPr>
          <w:trHeight w:val="315"/>
        </w:trPr>
        <w:tc>
          <w:tcPr>
            <w:tcW w:w="960" w:type="dxa"/>
            <w:shd w:val="clear" w:color="auto" w:fill="auto"/>
            <w:noWrap/>
            <w:vAlign w:val="bottom"/>
            <w:hideMark/>
          </w:tcPr>
          <w:p w14:paraId="418F9A34" w14:textId="77777777" w:rsidR="00604904" w:rsidRPr="00832068" w:rsidRDefault="00604904" w:rsidP="00604904">
            <w:pPr>
              <w:spacing w:after="0" w:line="240" w:lineRule="auto"/>
              <w:jc w:val="center"/>
              <w:rPr>
                <w:rFonts w:eastAsia="Times New Roman" w:cs="Times New Roman"/>
                <w:color w:val="000000"/>
                <w:sz w:val="24"/>
                <w:szCs w:val="24"/>
                <w:lang w:eastAsia="tr-TR"/>
              </w:rPr>
            </w:pPr>
            <w:r w:rsidRPr="00832068">
              <w:rPr>
                <w:rFonts w:eastAsia="Times New Roman" w:cs="Times New Roman"/>
                <w:color w:val="000000"/>
                <w:sz w:val="24"/>
                <w:szCs w:val="24"/>
                <w:lang w:eastAsia="tr-TR"/>
              </w:rPr>
              <w:t>1.5</w:t>
            </w:r>
          </w:p>
        </w:tc>
        <w:tc>
          <w:tcPr>
            <w:tcW w:w="4017" w:type="dxa"/>
            <w:shd w:val="clear" w:color="auto" w:fill="auto"/>
            <w:noWrap/>
            <w:vAlign w:val="center"/>
            <w:hideMark/>
          </w:tcPr>
          <w:p w14:paraId="3D1B9F6C" w14:textId="77777777" w:rsidR="00604904" w:rsidRPr="00D91C2E" w:rsidRDefault="00604904" w:rsidP="00604904">
            <w:pPr>
              <w:spacing w:after="0" w:line="240" w:lineRule="auto"/>
              <w:jc w:val="both"/>
              <w:rPr>
                <w:rFonts w:eastAsia="Times New Roman" w:cs="Times New Roman"/>
                <w:color w:val="000000"/>
                <w:sz w:val="24"/>
                <w:szCs w:val="24"/>
                <w:lang w:eastAsia="tr-TR"/>
              </w:rPr>
            </w:pPr>
            <w:r w:rsidRPr="00D91C2E">
              <w:rPr>
                <w:rFonts w:eastAsia="Times New Roman" w:cs="Times New Roman"/>
                <w:color w:val="000000"/>
                <w:sz w:val="24"/>
                <w:szCs w:val="24"/>
                <w:lang w:eastAsia="tr-TR"/>
              </w:rPr>
              <w:t xml:space="preserve"> Yoğuşturma ünitesi ve izolasyonlu çift kapı sistemi olan özellikte olmalıdır</w:t>
            </w:r>
          </w:p>
        </w:tc>
        <w:tc>
          <w:tcPr>
            <w:tcW w:w="1134" w:type="dxa"/>
            <w:shd w:val="clear" w:color="auto" w:fill="auto"/>
            <w:noWrap/>
            <w:vAlign w:val="bottom"/>
            <w:hideMark/>
          </w:tcPr>
          <w:p w14:paraId="67BFC69A"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1275" w:type="dxa"/>
            <w:shd w:val="clear" w:color="auto" w:fill="auto"/>
            <w:noWrap/>
            <w:vAlign w:val="bottom"/>
            <w:hideMark/>
          </w:tcPr>
          <w:p w14:paraId="4332F004"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993" w:type="dxa"/>
            <w:shd w:val="clear" w:color="auto" w:fill="auto"/>
            <w:noWrap/>
            <w:vAlign w:val="bottom"/>
            <w:hideMark/>
          </w:tcPr>
          <w:p w14:paraId="142E9CC7"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992" w:type="dxa"/>
            <w:shd w:val="clear" w:color="auto" w:fill="auto"/>
            <w:noWrap/>
            <w:vAlign w:val="bottom"/>
            <w:hideMark/>
          </w:tcPr>
          <w:p w14:paraId="5B41312B"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r>
      <w:tr w:rsidR="00604904" w:rsidRPr="00D91C2E" w14:paraId="02055DD9" w14:textId="77777777" w:rsidTr="00604904">
        <w:trPr>
          <w:trHeight w:val="315"/>
        </w:trPr>
        <w:tc>
          <w:tcPr>
            <w:tcW w:w="960" w:type="dxa"/>
            <w:shd w:val="clear" w:color="auto" w:fill="auto"/>
            <w:noWrap/>
            <w:vAlign w:val="bottom"/>
            <w:hideMark/>
          </w:tcPr>
          <w:p w14:paraId="268AC26D" w14:textId="77777777" w:rsidR="00604904" w:rsidRPr="00832068" w:rsidRDefault="00604904" w:rsidP="00604904">
            <w:pPr>
              <w:spacing w:after="0" w:line="240" w:lineRule="auto"/>
              <w:jc w:val="center"/>
              <w:rPr>
                <w:rFonts w:eastAsia="Times New Roman" w:cs="Times New Roman"/>
                <w:color w:val="000000"/>
                <w:sz w:val="24"/>
                <w:szCs w:val="24"/>
                <w:lang w:eastAsia="tr-TR"/>
              </w:rPr>
            </w:pPr>
            <w:r w:rsidRPr="00832068">
              <w:rPr>
                <w:rFonts w:eastAsia="Times New Roman" w:cs="Times New Roman"/>
                <w:color w:val="000000"/>
                <w:sz w:val="24"/>
                <w:szCs w:val="24"/>
                <w:lang w:eastAsia="tr-TR"/>
              </w:rPr>
              <w:t>1.6</w:t>
            </w:r>
          </w:p>
        </w:tc>
        <w:tc>
          <w:tcPr>
            <w:tcW w:w="4017" w:type="dxa"/>
            <w:shd w:val="clear" w:color="auto" w:fill="auto"/>
            <w:noWrap/>
            <w:vAlign w:val="center"/>
            <w:hideMark/>
          </w:tcPr>
          <w:p w14:paraId="34519AE7" w14:textId="77777777" w:rsidR="00604904" w:rsidRPr="00D91C2E" w:rsidRDefault="00604904" w:rsidP="00604904">
            <w:pPr>
              <w:spacing w:after="0" w:line="240" w:lineRule="auto"/>
              <w:jc w:val="both"/>
              <w:rPr>
                <w:rFonts w:eastAsia="Times New Roman" w:cs="Times New Roman"/>
                <w:color w:val="000000"/>
                <w:sz w:val="24"/>
                <w:szCs w:val="24"/>
                <w:lang w:eastAsia="tr-TR"/>
              </w:rPr>
            </w:pPr>
            <w:r w:rsidRPr="00D91C2E">
              <w:rPr>
                <w:rFonts w:eastAsia="Times New Roman" w:cs="Times New Roman"/>
                <w:color w:val="000000"/>
                <w:sz w:val="24"/>
                <w:szCs w:val="24"/>
                <w:lang w:eastAsia="tr-TR"/>
              </w:rPr>
              <w:t xml:space="preserve"> Sıcaklık-program ve zaman göstergesi olan özellikte olmalıdır</w:t>
            </w:r>
          </w:p>
        </w:tc>
        <w:tc>
          <w:tcPr>
            <w:tcW w:w="1134" w:type="dxa"/>
            <w:shd w:val="clear" w:color="auto" w:fill="auto"/>
            <w:noWrap/>
            <w:vAlign w:val="bottom"/>
            <w:hideMark/>
          </w:tcPr>
          <w:p w14:paraId="39B05873"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1275" w:type="dxa"/>
            <w:shd w:val="clear" w:color="auto" w:fill="auto"/>
            <w:noWrap/>
            <w:vAlign w:val="bottom"/>
            <w:hideMark/>
          </w:tcPr>
          <w:p w14:paraId="3D3E0706"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993" w:type="dxa"/>
            <w:shd w:val="clear" w:color="auto" w:fill="auto"/>
            <w:noWrap/>
            <w:vAlign w:val="bottom"/>
            <w:hideMark/>
          </w:tcPr>
          <w:p w14:paraId="0FA04374"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992" w:type="dxa"/>
            <w:shd w:val="clear" w:color="auto" w:fill="auto"/>
            <w:noWrap/>
            <w:vAlign w:val="bottom"/>
            <w:hideMark/>
          </w:tcPr>
          <w:p w14:paraId="12487D8E"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r>
      <w:tr w:rsidR="00604904" w:rsidRPr="00D91C2E" w14:paraId="630F8861" w14:textId="77777777" w:rsidTr="00604904">
        <w:trPr>
          <w:trHeight w:val="315"/>
        </w:trPr>
        <w:tc>
          <w:tcPr>
            <w:tcW w:w="960" w:type="dxa"/>
            <w:shd w:val="clear" w:color="auto" w:fill="auto"/>
            <w:noWrap/>
            <w:vAlign w:val="bottom"/>
            <w:hideMark/>
          </w:tcPr>
          <w:p w14:paraId="22EDF638" w14:textId="77777777" w:rsidR="00604904" w:rsidRPr="00832068" w:rsidRDefault="00604904" w:rsidP="00604904">
            <w:pPr>
              <w:spacing w:after="0" w:line="240" w:lineRule="auto"/>
              <w:jc w:val="center"/>
              <w:rPr>
                <w:rFonts w:eastAsia="Times New Roman" w:cs="Times New Roman"/>
                <w:color w:val="000000"/>
                <w:sz w:val="24"/>
                <w:szCs w:val="24"/>
                <w:lang w:eastAsia="tr-TR"/>
              </w:rPr>
            </w:pPr>
            <w:r w:rsidRPr="00832068">
              <w:rPr>
                <w:rFonts w:eastAsia="Times New Roman" w:cs="Times New Roman"/>
                <w:color w:val="000000"/>
                <w:sz w:val="24"/>
                <w:szCs w:val="24"/>
                <w:lang w:eastAsia="tr-TR"/>
              </w:rPr>
              <w:t>1.7</w:t>
            </w:r>
          </w:p>
        </w:tc>
        <w:tc>
          <w:tcPr>
            <w:tcW w:w="4017" w:type="dxa"/>
            <w:shd w:val="clear" w:color="auto" w:fill="auto"/>
            <w:noWrap/>
            <w:vAlign w:val="center"/>
            <w:hideMark/>
          </w:tcPr>
          <w:p w14:paraId="1E0B9884" w14:textId="77777777" w:rsidR="00604904" w:rsidRPr="00D91C2E" w:rsidRDefault="00604904" w:rsidP="00604904">
            <w:pPr>
              <w:spacing w:after="0" w:line="240" w:lineRule="auto"/>
              <w:jc w:val="both"/>
              <w:rPr>
                <w:rFonts w:eastAsia="Times New Roman" w:cs="Times New Roman"/>
                <w:color w:val="000000"/>
                <w:sz w:val="24"/>
                <w:szCs w:val="24"/>
                <w:lang w:eastAsia="tr-TR"/>
              </w:rPr>
            </w:pPr>
            <w:r w:rsidRPr="00D91C2E">
              <w:rPr>
                <w:rFonts w:eastAsia="Times New Roman" w:cs="Times New Roman"/>
                <w:color w:val="000000"/>
                <w:sz w:val="24"/>
                <w:szCs w:val="24"/>
                <w:lang w:eastAsia="tr-TR"/>
              </w:rPr>
              <w:t xml:space="preserve"> 6 kademeli fan hızına sahip çift yöne dönüşlü olmalıdır</w:t>
            </w:r>
          </w:p>
        </w:tc>
        <w:tc>
          <w:tcPr>
            <w:tcW w:w="1134" w:type="dxa"/>
            <w:shd w:val="clear" w:color="auto" w:fill="auto"/>
            <w:noWrap/>
            <w:vAlign w:val="bottom"/>
            <w:hideMark/>
          </w:tcPr>
          <w:p w14:paraId="3DE6C616"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1275" w:type="dxa"/>
            <w:shd w:val="clear" w:color="auto" w:fill="auto"/>
            <w:noWrap/>
            <w:vAlign w:val="bottom"/>
            <w:hideMark/>
          </w:tcPr>
          <w:p w14:paraId="594A146E"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993" w:type="dxa"/>
            <w:shd w:val="clear" w:color="auto" w:fill="auto"/>
            <w:noWrap/>
            <w:vAlign w:val="bottom"/>
            <w:hideMark/>
          </w:tcPr>
          <w:p w14:paraId="09FEA305"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992" w:type="dxa"/>
            <w:shd w:val="clear" w:color="auto" w:fill="auto"/>
            <w:noWrap/>
            <w:vAlign w:val="bottom"/>
            <w:hideMark/>
          </w:tcPr>
          <w:p w14:paraId="08C0AF3E"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r>
      <w:tr w:rsidR="00604904" w:rsidRPr="00D91C2E" w14:paraId="0FEB6441" w14:textId="77777777" w:rsidTr="00604904">
        <w:trPr>
          <w:trHeight w:val="315"/>
        </w:trPr>
        <w:tc>
          <w:tcPr>
            <w:tcW w:w="960" w:type="dxa"/>
            <w:shd w:val="clear" w:color="auto" w:fill="auto"/>
            <w:noWrap/>
            <w:vAlign w:val="bottom"/>
            <w:hideMark/>
          </w:tcPr>
          <w:p w14:paraId="65EFED8B" w14:textId="77777777" w:rsidR="00604904" w:rsidRPr="00832068" w:rsidRDefault="00604904" w:rsidP="00604904">
            <w:pPr>
              <w:spacing w:after="0" w:line="240" w:lineRule="auto"/>
              <w:jc w:val="center"/>
              <w:rPr>
                <w:rFonts w:eastAsia="Times New Roman" w:cs="Times New Roman"/>
                <w:color w:val="000000"/>
                <w:sz w:val="24"/>
                <w:szCs w:val="24"/>
                <w:lang w:eastAsia="tr-TR"/>
              </w:rPr>
            </w:pPr>
            <w:r w:rsidRPr="00832068">
              <w:rPr>
                <w:rFonts w:eastAsia="Times New Roman" w:cs="Times New Roman"/>
                <w:color w:val="000000"/>
                <w:sz w:val="24"/>
                <w:szCs w:val="24"/>
                <w:lang w:eastAsia="tr-TR"/>
              </w:rPr>
              <w:t>1.8</w:t>
            </w:r>
          </w:p>
        </w:tc>
        <w:tc>
          <w:tcPr>
            <w:tcW w:w="4017" w:type="dxa"/>
            <w:shd w:val="clear" w:color="auto" w:fill="auto"/>
            <w:noWrap/>
            <w:vAlign w:val="center"/>
            <w:hideMark/>
          </w:tcPr>
          <w:p w14:paraId="4078D473" w14:textId="77777777" w:rsidR="00604904" w:rsidRPr="00D91C2E" w:rsidRDefault="00604904" w:rsidP="00604904">
            <w:pPr>
              <w:spacing w:after="0" w:line="240" w:lineRule="auto"/>
              <w:jc w:val="both"/>
              <w:rPr>
                <w:rFonts w:eastAsia="Times New Roman" w:cs="Times New Roman"/>
                <w:color w:val="000000"/>
                <w:sz w:val="24"/>
                <w:szCs w:val="24"/>
                <w:lang w:eastAsia="tr-TR"/>
              </w:rPr>
            </w:pPr>
            <w:r w:rsidRPr="00D91C2E">
              <w:rPr>
                <w:rFonts w:eastAsia="Times New Roman" w:cs="Times New Roman"/>
                <w:color w:val="000000"/>
                <w:sz w:val="24"/>
                <w:szCs w:val="24"/>
                <w:lang w:eastAsia="tr-TR"/>
              </w:rPr>
              <w:t xml:space="preserve"> Doğalgaz veya elektrik ile çalışır özellikte olmalıdır</w:t>
            </w:r>
          </w:p>
        </w:tc>
        <w:tc>
          <w:tcPr>
            <w:tcW w:w="1134" w:type="dxa"/>
            <w:shd w:val="clear" w:color="auto" w:fill="auto"/>
            <w:noWrap/>
            <w:vAlign w:val="bottom"/>
            <w:hideMark/>
          </w:tcPr>
          <w:p w14:paraId="767B0947"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1275" w:type="dxa"/>
            <w:shd w:val="clear" w:color="auto" w:fill="auto"/>
            <w:noWrap/>
            <w:vAlign w:val="bottom"/>
            <w:hideMark/>
          </w:tcPr>
          <w:p w14:paraId="691FF043"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993" w:type="dxa"/>
            <w:shd w:val="clear" w:color="auto" w:fill="auto"/>
            <w:noWrap/>
            <w:vAlign w:val="bottom"/>
            <w:hideMark/>
          </w:tcPr>
          <w:p w14:paraId="095123C5"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992" w:type="dxa"/>
            <w:shd w:val="clear" w:color="auto" w:fill="auto"/>
            <w:noWrap/>
            <w:vAlign w:val="bottom"/>
            <w:hideMark/>
          </w:tcPr>
          <w:p w14:paraId="08D5DF7D"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r>
      <w:tr w:rsidR="00604904" w:rsidRPr="00D91C2E" w14:paraId="3FC0A206" w14:textId="77777777" w:rsidTr="00604904">
        <w:trPr>
          <w:trHeight w:val="315"/>
        </w:trPr>
        <w:tc>
          <w:tcPr>
            <w:tcW w:w="960" w:type="dxa"/>
            <w:shd w:val="clear" w:color="auto" w:fill="auto"/>
            <w:noWrap/>
            <w:vAlign w:val="bottom"/>
            <w:hideMark/>
          </w:tcPr>
          <w:p w14:paraId="5471BAAC" w14:textId="77777777" w:rsidR="00604904" w:rsidRPr="00832068" w:rsidRDefault="00604904" w:rsidP="00604904">
            <w:pPr>
              <w:spacing w:after="0" w:line="240" w:lineRule="auto"/>
              <w:jc w:val="center"/>
              <w:rPr>
                <w:rFonts w:eastAsia="Times New Roman" w:cs="Times New Roman"/>
                <w:color w:val="000000"/>
                <w:sz w:val="24"/>
                <w:szCs w:val="24"/>
                <w:lang w:eastAsia="tr-TR"/>
              </w:rPr>
            </w:pPr>
            <w:r w:rsidRPr="00832068">
              <w:rPr>
                <w:rFonts w:eastAsia="Times New Roman" w:cs="Times New Roman"/>
                <w:color w:val="000000"/>
                <w:sz w:val="24"/>
                <w:szCs w:val="24"/>
                <w:lang w:eastAsia="tr-TR"/>
              </w:rPr>
              <w:t>1.9</w:t>
            </w:r>
          </w:p>
        </w:tc>
        <w:tc>
          <w:tcPr>
            <w:tcW w:w="4017" w:type="dxa"/>
            <w:shd w:val="clear" w:color="auto" w:fill="auto"/>
            <w:noWrap/>
            <w:vAlign w:val="center"/>
            <w:hideMark/>
          </w:tcPr>
          <w:p w14:paraId="2A134701" w14:textId="77777777" w:rsidR="00604904" w:rsidRPr="00D91C2E" w:rsidRDefault="00604904" w:rsidP="00604904">
            <w:pPr>
              <w:spacing w:after="0" w:line="240" w:lineRule="auto"/>
              <w:jc w:val="both"/>
              <w:rPr>
                <w:rFonts w:eastAsia="Times New Roman" w:cs="Times New Roman"/>
                <w:color w:val="000000"/>
                <w:sz w:val="24"/>
                <w:szCs w:val="24"/>
                <w:lang w:eastAsia="tr-TR"/>
              </w:rPr>
            </w:pPr>
            <w:r w:rsidRPr="00D91C2E">
              <w:rPr>
                <w:rFonts w:eastAsia="Times New Roman" w:cs="Times New Roman"/>
                <w:color w:val="000000"/>
                <w:sz w:val="24"/>
                <w:szCs w:val="24"/>
                <w:lang w:eastAsia="tr-TR"/>
              </w:rPr>
              <w:t xml:space="preserve"> Buhar/kuru sıcaklık ayarlayabilme özelliği olmalıdır</w:t>
            </w:r>
          </w:p>
        </w:tc>
        <w:tc>
          <w:tcPr>
            <w:tcW w:w="1134" w:type="dxa"/>
            <w:shd w:val="clear" w:color="auto" w:fill="auto"/>
            <w:noWrap/>
            <w:vAlign w:val="bottom"/>
            <w:hideMark/>
          </w:tcPr>
          <w:p w14:paraId="4097C821"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1275" w:type="dxa"/>
            <w:shd w:val="clear" w:color="auto" w:fill="auto"/>
            <w:noWrap/>
            <w:vAlign w:val="bottom"/>
            <w:hideMark/>
          </w:tcPr>
          <w:p w14:paraId="19E580DE"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993" w:type="dxa"/>
            <w:shd w:val="clear" w:color="auto" w:fill="auto"/>
            <w:noWrap/>
            <w:vAlign w:val="bottom"/>
            <w:hideMark/>
          </w:tcPr>
          <w:p w14:paraId="148D8730"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992" w:type="dxa"/>
            <w:shd w:val="clear" w:color="auto" w:fill="auto"/>
            <w:noWrap/>
            <w:vAlign w:val="bottom"/>
            <w:hideMark/>
          </w:tcPr>
          <w:p w14:paraId="1487FB4E"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r>
      <w:tr w:rsidR="00604904" w:rsidRPr="00D91C2E" w14:paraId="3F7887DC" w14:textId="77777777" w:rsidTr="00604904">
        <w:trPr>
          <w:trHeight w:val="315"/>
        </w:trPr>
        <w:tc>
          <w:tcPr>
            <w:tcW w:w="960" w:type="dxa"/>
            <w:shd w:val="clear" w:color="auto" w:fill="auto"/>
            <w:noWrap/>
            <w:vAlign w:val="bottom"/>
            <w:hideMark/>
          </w:tcPr>
          <w:p w14:paraId="5C148CFB" w14:textId="77777777" w:rsidR="00604904" w:rsidRPr="00832068" w:rsidRDefault="00604904" w:rsidP="00604904">
            <w:pPr>
              <w:spacing w:after="0" w:line="240" w:lineRule="auto"/>
              <w:jc w:val="center"/>
              <w:rPr>
                <w:rFonts w:eastAsia="Times New Roman" w:cs="Times New Roman"/>
                <w:color w:val="000000"/>
                <w:sz w:val="24"/>
                <w:szCs w:val="24"/>
                <w:lang w:eastAsia="tr-TR"/>
              </w:rPr>
            </w:pPr>
            <w:r w:rsidRPr="00832068">
              <w:rPr>
                <w:rFonts w:eastAsia="Times New Roman" w:cs="Times New Roman"/>
                <w:color w:val="000000"/>
                <w:sz w:val="24"/>
                <w:szCs w:val="24"/>
                <w:lang w:eastAsia="tr-TR"/>
              </w:rPr>
              <w:t>1.10</w:t>
            </w:r>
          </w:p>
        </w:tc>
        <w:tc>
          <w:tcPr>
            <w:tcW w:w="4017" w:type="dxa"/>
            <w:shd w:val="clear" w:color="auto" w:fill="auto"/>
            <w:noWrap/>
            <w:vAlign w:val="center"/>
            <w:hideMark/>
          </w:tcPr>
          <w:p w14:paraId="1B7159FE" w14:textId="77777777" w:rsidR="00604904" w:rsidRPr="00D91C2E" w:rsidRDefault="00604904" w:rsidP="00604904">
            <w:pPr>
              <w:spacing w:after="0" w:line="240" w:lineRule="auto"/>
              <w:jc w:val="both"/>
              <w:rPr>
                <w:rFonts w:eastAsia="Times New Roman" w:cs="Times New Roman"/>
                <w:color w:val="000000"/>
                <w:sz w:val="24"/>
                <w:szCs w:val="24"/>
                <w:lang w:eastAsia="tr-TR"/>
              </w:rPr>
            </w:pPr>
            <w:r w:rsidRPr="00D91C2E">
              <w:rPr>
                <w:rFonts w:eastAsia="Times New Roman" w:cs="Times New Roman"/>
                <w:color w:val="000000"/>
                <w:sz w:val="24"/>
                <w:szCs w:val="24"/>
                <w:lang w:eastAsia="tr-TR"/>
              </w:rPr>
              <w:t xml:space="preserve"> Pişirim esasında 3 fazlı adım girebilme ve manuel buhar butonu olmalıdır</w:t>
            </w:r>
          </w:p>
        </w:tc>
        <w:tc>
          <w:tcPr>
            <w:tcW w:w="1134" w:type="dxa"/>
            <w:shd w:val="clear" w:color="auto" w:fill="auto"/>
            <w:noWrap/>
            <w:vAlign w:val="bottom"/>
            <w:hideMark/>
          </w:tcPr>
          <w:p w14:paraId="669632D2"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1275" w:type="dxa"/>
            <w:shd w:val="clear" w:color="auto" w:fill="auto"/>
            <w:noWrap/>
            <w:vAlign w:val="bottom"/>
            <w:hideMark/>
          </w:tcPr>
          <w:p w14:paraId="2B28A26B"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993" w:type="dxa"/>
            <w:shd w:val="clear" w:color="auto" w:fill="auto"/>
            <w:noWrap/>
            <w:vAlign w:val="bottom"/>
            <w:hideMark/>
          </w:tcPr>
          <w:p w14:paraId="50EBAD93"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992" w:type="dxa"/>
            <w:shd w:val="clear" w:color="auto" w:fill="auto"/>
            <w:noWrap/>
            <w:vAlign w:val="bottom"/>
            <w:hideMark/>
          </w:tcPr>
          <w:p w14:paraId="7C6EBDE9"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r>
      <w:tr w:rsidR="00604904" w:rsidRPr="00D91C2E" w14:paraId="033CF1AB" w14:textId="77777777" w:rsidTr="00604904">
        <w:trPr>
          <w:trHeight w:val="315"/>
        </w:trPr>
        <w:tc>
          <w:tcPr>
            <w:tcW w:w="960" w:type="dxa"/>
            <w:shd w:val="clear" w:color="auto" w:fill="auto"/>
            <w:noWrap/>
            <w:vAlign w:val="bottom"/>
            <w:hideMark/>
          </w:tcPr>
          <w:p w14:paraId="0E00D246" w14:textId="77777777" w:rsidR="00604904" w:rsidRPr="00832068" w:rsidRDefault="00604904" w:rsidP="00604904">
            <w:pPr>
              <w:spacing w:after="0" w:line="240" w:lineRule="auto"/>
              <w:jc w:val="center"/>
              <w:rPr>
                <w:rFonts w:eastAsia="Times New Roman" w:cs="Times New Roman"/>
                <w:b/>
                <w:bCs/>
                <w:color w:val="000000"/>
                <w:sz w:val="24"/>
                <w:szCs w:val="24"/>
                <w:lang w:eastAsia="tr-TR"/>
              </w:rPr>
            </w:pPr>
            <w:r w:rsidRPr="00832068">
              <w:rPr>
                <w:rFonts w:eastAsia="Times New Roman" w:cs="Times New Roman"/>
                <w:b/>
                <w:bCs/>
                <w:color w:val="000000"/>
                <w:sz w:val="24"/>
                <w:szCs w:val="24"/>
                <w:lang w:eastAsia="tr-TR"/>
              </w:rPr>
              <w:t>2</w:t>
            </w:r>
          </w:p>
        </w:tc>
        <w:tc>
          <w:tcPr>
            <w:tcW w:w="4017" w:type="dxa"/>
            <w:shd w:val="clear" w:color="auto" w:fill="auto"/>
            <w:noWrap/>
            <w:vAlign w:val="center"/>
            <w:hideMark/>
          </w:tcPr>
          <w:p w14:paraId="508F889E" w14:textId="77777777" w:rsidR="00604904" w:rsidRPr="00D91C2E" w:rsidRDefault="00604904" w:rsidP="00604904">
            <w:pPr>
              <w:spacing w:after="0" w:line="240" w:lineRule="auto"/>
              <w:jc w:val="both"/>
              <w:rPr>
                <w:rFonts w:eastAsia="Times New Roman" w:cs="Times New Roman"/>
                <w:b/>
                <w:bCs/>
                <w:color w:val="000000"/>
                <w:sz w:val="24"/>
                <w:szCs w:val="24"/>
                <w:lang w:eastAsia="tr-TR"/>
              </w:rPr>
            </w:pPr>
            <w:r w:rsidRPr="00D91C2E">
              <w:rPr>
                <w:rFonts w:eastAsia="Times New Roman" w:cs="Times New Roman"/>
                <w:b/>
                <w:bCs/>
                <w:color w:val="000000"/>
                <w:sz w:val="24"/>
                <w:szCs w:val="24"/>
                <w:lang w:eastAsia="tr-TR"/>
              </w:rPr>
              <w:t xml:space="preserve">DEPO TİPİ TEK KAPILI BUZDOLABI TEKNİK </w:t>
            </w:r>
          </w:p>
        </w:tc>
        <w:tc>
          <w:tcPr>
            <w:tcW w:w="1134" w:type="dxa"/>
            <w:shd w:val="clear" w:color="auto" w:fill="auto"/>
            <w:noWrap/>
            <w:vAlign w:val="bottom"/>
            <w:hideMark/>
          </w:tcPr>
          <w:p w14:paraId="2D78F04A"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1275" w:type="dxa"/>
            <w:shd w:val="clear" w:color="auto" w:fill="auto"/>
            <w:noWrap/>
            <w:vAlign w:val="bottom"/>
            <w:hideMark/>
          </w:tcPr>
          <w:p w14:paraId="13A70706"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993" w:type="dxa"/>
            <w:shd w:val="clear" w:color="auto" w:fill="auto"/>
            <w:noWrap/>
            <w:vAlign w:val="bottom"/>
            <w:hideMark/>
          </w:tcPr>
          <w:p w14:paraId="09C5373E"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992" w:type="dxa"/>
            <w:shd w:val="clear" w:color="auto" w:fill="auto"/>
            <w:noWrap/>
            <w:vAlign w:val="bottom"/>
            <w:hideMark/>
          </w:tcPr>
          <w:p w14:paraId="6DE4F2A1"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r>
      <w:tr w:rsidR="00604904" w:rsidRPr="00D91C2E" w14:paraId="0D5A4031" w14:textId="77777777" w:rsidTr="00604904">
        <w:trPr>
          <w:trHeight w:val="315"/>
        </w:trPr>
        <w:tc>
          <w:tcPr>
            <w:tcW w:w="960" w:type="dxa"/>
            <w:shd w:val="clear" w:color="auto" w:fill="auto"/>
            <w:noWrap/>
            <w:vAlign w:val="bottom"/>
            <w:hideMark/>
          </w:tcPr>
          <w:p w14:paraId="540FE53E" w14:textId="77777777" w:rsidR="00604904" w:rsidRPr="00832068" w:rsidRDefault="00604904" w:rsidP="00604904">
            <w:pPr>
              <w:spacing w:after="0" w:line="240" w:lineRule="auto"/>
              <w:jc w:val="center"/>
              <w:rPr>
                <w:rFonts w:eastAsia="Times New Roman" w:cs="Times New Roman"/>
                <w:color w:val="000000"/>
                <w:sz w:val="24"/>
                <w:szCs w:val="24"/>
                <w:lang w:eastAsia="tr-TR"/>
              </w:rPr>
            </w:pPr>
            <w:r w:rsidRPr="00832068">
              <w:rPr>
                <w:rFonts w:eastAsia="Times New Roman" w:cs="Times New Roman"/>
                <w:color w:val="000000"/>
                <w:sz w:val="24"/>
                <w:szCs w:val="24"/>
                <w:lang w:eastAsia="tr-TR"/>
              </w:rPr>
              <w:t>2.1</w:t>
            </w:r>
          </w:p>
        </w:tc>
        <w:tc>
          <w:tcPr>
            <w:tcW w:w="4017" w:type="dxa"/>
            <w:shd w:val="clear" w:color="auto" w:fill="auto"/>
            <w:noWrap/>
            <w:vAlign w:val="center"/>
            <w:hideMark/>
          </w:tcPr>
          <w:p w14:paraId="00DA573E" w14:textId="77777777" w:rsidR="00604904" w:rsidRPr="00D91C2E" w:rsidRDefault="00604904" w:rsidP="00604904">
            <w:pPr>
              <w:spacing w:after="0" w:line="240" w:lineRule="auto"/>
              <w:jc w:val="both"/>
              <w:rPr>
                <w:rFonts w:eastAsia="Times New Roman" w:cs="Times New Roman"/>
                <w:color w:val="000000"/>
                <w:sz w:val="24"/>
                <w:szCs w:val="24"/>
                <w:lang w:eastAsia="tr-TR"/>
              </w:rPr>
            </w:pPr>
            <w:r w:rsidRPr="00D91C2E">
              <w:rPr>
                <w:rFonts w:eastAsia="Times New Roman" w:cs="Times New Roman"/>
                <w:color w:val="000000"/>
                <w:sz w:val="24"/>
                <w:szCs w:val="24"/>
                <w:lang w:eastAsia="tr-TR"/>
              </w:rPr>
              <w:t xml:space="preserve"> 600 LT Kapasiteli olmalıdır</w:t>
            </w:r>
          </w:p>
        </w:tc>
        <w:tc>
          <w:tcPr>
            <w:tcW w:w="1134" w:type="dxa"/>
            <w:shd w:val="clear" w:color="auto" w:fill="auto"/>
            <w:noWrap/>
            <w:vAlign w:val="bottom"/>
            <w:hideMark/>
          </w:tcPr>
          <w:p w14:paraId="5351963A"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1275" w:type="dxa"/>
            <w:shd w:val="clear" w:color="auto" w:fill="auto"/>
            <w:noWrap/>
            <w:vAlign w:val="bottom"/>
            <w:hideMark/>
          </w:tcPr>
          <w:p w14:paraId="7BFD0B74"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993" w:type="dxa"/>
            <w:shd w:val="clear" w:color="auto" w:fill="auto"/>
            <w:noWrap/>
            <w:vAlign w:val="bottom"/>
            <w:hideMark/>
          </w:tcPr>
          <w:p w14:paraId="35AD6B62"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992" w:type="dxa"/>
            <w:shd w:val="clear" w:color="auto" w:fill="auto"/>
            <w:noWrap/>
            <w:vAlign w:val="bottom"/>
            <w:hideMark/>
          </w:tcPr>
          <w:p w14:paraId="58FD6D62"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r>
      <w:tr w:rsidR="00604904" w:rsidRPr="00D91C2E" w14:paraId="7BC50A25" w14:textId="77777777" w:rsidTr="00604904">
        <w:trPr>
          <w:trHeight w:val="315"/>
        </w:trPr>
        <w:tc>
          <w:tcPr>
            <w:tcW w:w="960" w:type="dxa"/>
            <w:shd w:val="clear" w:color="auto" w:fill="auto"/>
            <w:noWrap/>
            <w:vAlign w:val="bottom"/>
            <w:hideMark/>
          </w:tcPr>
          <w:p w14:paraId="5A5D4761" w14:textId="77777777" w:rsidR="00604904" w:rsidRPr="00832068" w:rsidRDefault="00604904" w:rsidP="00604904">
            <w:pPr>
              <w:spacing w:after="0" w:line="240" w:lineRule="auto"/>
              <w:jc w:val="center"/>
              <w:rPr>
                <w:rFonts w:eastAsia="Times New Roman" w:cs="Times New Roman"/>
                <w:color w:val="000000"/>
                <w:sz w:val="24"/>
                <w:szCs w:val="24"/>
                <w:lang w:eastAsia="tr-TR"/>
              </w:rPr>
            </w:pPr>
            <w:r w:rsidRPr="00832068">
              <w:rPr>
                <w:rFonts w:eastAsia="Times New Roman" w:cs="Times New Roman"/>
                <w:color w:val="000000"/>
                <w:sz w:val="24"/>
                <w:szCs w:val="24"/>
                <w:lang w:eastAsia="tr-TR"/>
              </w:rPr>
              <w:t>2.2</w:t>
            </w:r>
          </w:p>
        </w:tc>
        <w:tc>
          <w:tcPr>
            <w:tcW w:w="4017" w:type="dxa"/>
            <w:shd w:val="clear" w:color="auto" w:fill="auto"/>
            <w:noWrap/>
            <w:vAlign w:val="center"/>
            <w:hideMark/>
          </w:tcPr>
          <w:p w14:paraId="47883B31" w14:textId="77777777" w:rsidR="00604904" w:rsidRPr="00D91C2E" w:rsidRDefault="00604904" w:rsidP="00604904">
            <w:pPr>
              <w:spacing w:after="0" w:line="240" w:lineRule="auto"/>
              <w:jc w:val="both"/>
              <w:rPr>
                <w:rFonts w:eastAsia="Times New Roman" w:cs="Times New Roman"/>
                <w:color w:val="000000"/>
                <w:sz w:val="24"/>
                <w:szCs w:val="24"/>
                <w:lang w:eastAsia="tr-TR"/>
              </w:rPr>
            </w:pPr>
            <w:r w:rsidRPr="00D91C2E">
              <w:rPr>
                <w:rFonts w:eastAsia="Times New Roman" w:cs="Times New Roman"/>
                <w:color w:val="000000"/>
                <w:sz w:val="24"/>
                <w:szCs w:val="24"/>
                <w:lang w:eastAsia="tr-TR"/>
              </w:rPr>
              <w:t xml:space="preserve">  -2 /+8 C derece soğutma kapasitesine sahip olmalıdır</w:t>
            </w:r>
          </w:p>
        </w:tc>
        <w:tc>
          <w:tcPr>
            <w:tcW w:w="1134" w:type="dxa"/>
            <w:shd w:val="clear" w:color="auto" w:fill="auto"/>
            <w:noWrap/>
            <w:vAlign w:val="bottom"/>
            <w:hideMark/>
          </w:tcPr>
          <w:p w14:paraId="5053904E"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1275" w:type="dxa"/>
            <w:shd w:val="clear" w:color="auto" w:fill="auto"/>
            <w:noWrap/>
            <w:vAlign w:val="bottom"/>
            <w:hideMark/>
          </w:tcPr>
          <w:p w14:paraId="30D3E172"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993" w:type="dxa"/>
            <w:shd w:val="clear" w:color="auto" w:fill="auto"/>
            <w:noWrap/>
            <w:vAlign w:val="bottom"/>
            <w:hideMark/>
          </w:tcPr>
          <w:p w14:paraId="4B7C9579"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992" w:type="dxa"/>
            <w:shd w:val="clear" w:color="auto" w:fill="auto"/>
            <w:noWrap/>
            <w:vAlign w:val="bottom"/>
            <w:hideMark/>
          </w:tcPr>
          <w:p w14:paraId="057F329B"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r>
      <w:tr w:rsidR="00604904" w:rsidRPr="00D91C2E" w14:paraId="0BCD37F8" w14:textId="77777777" w:rsidTr="00604904">
        <w:trPr>
          <w:trHeight w:val="315"/>
        </w:trPr>
        <w:tc>
          <w:tcPr>
            <w:tcW w:w="960" w:type="dxa"/>
            <w:shd w:val="clear" w:color="auto" w:fill="auto"/>
            <w:noWrap/>
            <w:vAlign w:val="bottom"/>
            <w:hideMark/>
          </w:tcPr>
          <w:p w14:paraId="5123233A" w14:textId="77777777" w:rsidR="00604904" w:rsidRPr="00832068" w:rsidRDefault="00604904" w:rsidP="00604904">
            <w:pPr>
              <w:spacing w:after="0" w:line="240" w:lineRule="auto"/>
              <w:jc w:val="center"/>
              <w:rPr>
                <w:rFonts w:eastAsia="Times New Roman" w:cs="Times New Roman"/>
                <w:color w:val="000000"/>
                <w:sz w:val="24"/>
                <w:szCs w:val="24"/>
                <w:lang w:eastAsia="tr-TR"/>
              </w:rPr>
            </w:pPr>
            <w:r w:rsidRPr="00832068">
              <w:rPr>
                <w:rFonts w:eastAsia="Times New Roman" w:cs="Times New Roman"/>
                <w:color w:val="000000"/>
                <w:sz w:val="24"/>
                <w:szCs w:val="24"/>
                <w:lang w:eastAsia="tr-TR"/>
              </w:rPr>
              <w:t>2.3</w:t>
            </w:r>
          </w:p>
        </w:tc>
        <w:tc>
          <w:tcPr>
            <w:tcW w:w="4017" w:type="dxa"/>
            <w:shd w:val="clear" w:color="auto" w:fill="auto"/>
            <w:noWrap/>
            <w:vAlign w:val="center"/>
            <w:hideMark/>
          </w:tcPr>
          <w:p w14:paraId="4C0B5697" w14:textId="77777777" w:rsidR="00604904" w:rsidRPr="00D91C2E" w:rsidRDefault="00604904" w:rsidP="00604904">
            <w:pPr>
              <w:spacing w:after="0" w:line="240" w:lineRule="auto"/>
              <w:jc w:val="both"/>
              <w:rPr>
                <w:rFonts w:eastAsia="Times New Roman" w:cs="Times New Roman"/>
                <w:color w:val="000000"/>
                <w:sz w:val="24"/>
                <w:szCs w:val="24"/>
                <w:lang w:eastAsia="tr-TR"/>
              </w:rPr>
            </w:pPr>
            <w:r w:rsidRPr="00D91C2E">
              <w:rPr>
                <w:rFonts w:eastAsia="Times New Roman" w:cs="Times New Roman"/>
                <w:color w:val="000000"/>
                <w:sz w:val="24"/>
                <w:szCs w:val="24"/>
                <w:lang w:eastAsia="tr-TR"/>
              </w:rPr>
              <w:t xml:space="preserve"> İnox malzemeden üretilmiş olmalıdır</w:t>
            </w:r>
          </w:p>
        </w:tc>
        <w:tc>
          <w:tcPr>
            <w:tcW w:w="1134" w:type="dxa"/>
            <w:shd w:val="clear" w:color="auto" w:fill="auto"/>
            <w:noWrap/>
            <w:vAlign w:val="bottom"/>
            <w:hideMark/>
          </w:tcPr>
          <w:p w14:paraId="6A05B59F"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1275" w:type="dxa"/>
            <w:shd w:val="clear" w:color="auto" w:fill="auto"/>
            <w:noWrap/>
            <w:vAlign w:val="bottom"/>
            <w:hideMark/>
          </w:tcPr>
          <w:p w14:paraId="78157BA3"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993" w:type="dxa"/>
            <w:shd w:val="clear" w:color="auto" w:fill="auto"/>
            <w:noWrap/>
            <w:vAlign w:val="bottom"/>
            <w:hideMark/>
          </w:tcPr>
          <w:p w14:paraId="6B35051D"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992" w:type="dxa"/>
            <w:shd w:val="clear" w:color="auto" w:fill="auto"/>
            <w:noWrap/>
            <w:vAlign w:val="bottom"/>
            <w:hideMark/>
          </w:tcPr>
          <w:p w14:paraId="6C120EC3"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r>
      <w:tr w:rsidR="00604904" w:rsidRPr="00D91C2E" w14:paraId="21E4C226" w14:textId="77777777" w:rsidTr="00604904">
        <w:trPr>
          <w:trHeight w:val="315"/>
        </w:trPr>
        <w:tc>
          <w:tcPr>
            <w:tcW w:w="960" w:type="dxa"/>
            <w:shd w:val="clear" w:color="auto" w:fill="auto"/>
            <w:noWrap/>
            <w:vAlign w:val="bottom"/>
            <w:hideMark/>
          </w:tcPr>
          <w:p w14:paraId="5AE8D293" w14:textId="77777777" w:rsidR="00604904" w:rsidRPr="00832068" w:rsidRDefault="00604904" w:rsidP="00604904">
            <w:pPr>
              <w:spacing w:after="0" w:line="240" w:lineRule="auto"/>
              <w:jc w:val="center"/>
              <w:rPr>
                <w:rFonts w:eastAsia="Times New Roman" w:cs="Times New Roman"/>
                <w:color w:val="000000"/>
                <w:sz w:val="24"/>
                <w:szCs w:val="24"/>
                <w:lang w:eastAsia="tr-TR"/>
              </w:rPr>
            </w:pPr>
            <w:r w:rsidRPr="00832068">
              <w:rPr>
                <w:rFonts w:eastAsia="Times New Roman" w:cs="Times New Roman"/>
                <w:color w:val="000000"/>
                <w:sz w:val="24"/>
                <w:szCs w:val="24"/>
                <w:lang w:eastAsia="tr-TR"/>
              </w:rPr>
              <w:t>2.4</w:t>
            </w:r>
          </w:p>
        </w:tc>
        <w:tc>
          <w:tcPr>
            <w:tcW w:w="4017" w:type="dxa"/>
            <w:shd w:val="clear" w:color="auto" w:fill="auto"/>
            <w:noWrap/>
            <w:vAlign w:val="center"/>
            <w:hideMark/>
          </w:tcPr>
          <w:p w14:paraId="30E3350F" w14:textId="77777777" w:rsidR="00604904" w:rsidRPr="00D91C2E" w:rsidRDefault="00604904" w:rsidP="00604904">
            <w:pPr>
              <w:spacing w:after="0" w:line="240" w:lineRule="auto"/>
              <w:jc w:val="both"/>
              <w:rPr>
                <w:rFonts w:eastAsia="Times New Roman" w:cs="Times New Roman"/>
                <w:color w:val="000000"/>
                <w:sz w:val="24"/>
                <w:szCs w:val="24"/>
                <w:lang w:eastAsia="tr-TR"/>
              </w:rPr>
            </w:pPr>
            <w:r w:rsidRPr="00D91C2E">
              <w:rPr>
                <w:rFonts w:eastAsia="Times New Roman" w:cs="Times New Roman"/>
                <w:color w:val="000000"/>
                <w:sz w:val="24"/>
                <w:szCs w:val="24"/>
                <w:lang w:eastAsia="tr-TR"/>
              </w:rPr>
              <w:t xml:space="preserve"> İç ve dış kaplama paslanmaz çelik saçtan mamul özellikte olmalıdır</w:t>
            </w:r>
          </w:p>
        </w:tc>
        <w:tc>
          <w:tcPr>
            <w:tcW w:w="1134" w:type="dxa"/>
            <w:shd w:val="clear" w:color="auto" w:fill="auto"/>
            <w:noWrap/>
            <w:vAlign w:val="bottom"/>
            <w:hideMark/>
          </w:tcPr>
          <w:p w14:paraId="17774A42"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1275" w:type="dxa"/>
            <w:shd w:val="clear" w:color="auto" w:fill="auto"/>
            <w:noWrap/>
            <w:vAlign w:val="bottom"/>
            <w:hideMark/>
          </w:tcPr>
          <w:p w14:paraId="5668763B"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993" w:type="dxa"/>
            <w:shd w:val="clear" w:color="auto" w:fill="auto"/>
            <w:noWrap/>
            <w:vAlign w:val="bottom"/>
            <w:hideMark/>
          </w:tcPr>
          <w:p w14:paraId="008C8E61"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992" w:type="dxa"/>
            <w:shd w:val="clear" w:color="auto" w:fill="auto"/>
            <w:noWrap/>
            <w:vAlign w:val="bottom"/>
            <w:hideMark/>
          </w:tcPr>
          <w:p w14:paraId="2B3EC3A8"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r>
      <w:tr w:rsidR="00604904" w:rsidRPr="00D91C2E" w14:paraId="2A8E5170" w14:textId="77777777" w:rsidTr="00604904">
        <w:trPr>
          <w:trHeight w:val="315"/>
        </w:trPr>
        <w:tc>
          <w:tcPr>
            <w:tcW w:w="960" w:type="dxa"/>
            <w:shd w:val="clear" w:color="auto" w:fill="auto"/>
            <w:noWrap/>
            <w:vAlign w:val="bottom"/>
            <w:hideMark/>
          </w:tcPr>
          <w:p w14:paraId="5FF90109" w14:textId="77777777" w:rsidR="00604904" w:rsidRPr="00832068" w:rsidRDefault="00604904" w:rsidP="00604904">
            <w:pPr>
              <w:spacing w:after="0" w:line="240" w:lineRule="auto"/>
              <w:jc w:val="center"/>
              <w:rPr>
                <w:rFonts w:eastAsia="Times New Roman" w:cs="Times New Roman"/>
                <w:color w:val="000000"/>
                <w:sz w:val="24"/>
                <w:szCs w:val="24"/>
                <w:lang w:eastAsia="tr-TR"/>
              </w:rPr>
            </w:pPr>
            <w:r w:rsidRPr="00832068">
              <w:rPr>
                <w:rFonts w:eastAsia="Times New Roman" w:cs="Times New Roman"/>
                <w:color w:val="000000"/>
                <w:sz w:val="24"/>
                <w:szCs w:val="24"/>
                <w:lang w:eastAsia="tr-TR"/>
              </w:rPr>
              <w:t>2.5</w:t>
            </w:r>
          </w:p>
        </w:tc>
        <w:tc>
          <w:tcPr>
            <w:tcW w:w="4017" w:type="dxa"/>
            <w:shd w:val="clear" w:color="auto" w:fill="auto"/>
            <w:noWrap/>
            <w:vAlign w:val="center"/>
            <w:hideMark/>
          </w:tcPr>
          <w:p w14:paraId="6EA99490" w14:textId="77777777" w:rsidR="00604904" w:rsidRPr="00D91C2E" w:rsidRDefault="00604904" w:rsidP="00604904">
            <w:pPr>
              <w:spacing w:after="0" w:line="240" w:lineRule="auto"/>
              <w:jc w:val="both"/>
              <w:rPr>
                <w:rFonts w:eastAsia="Times New Roman" w:cs="Times New Roman"/>
                <w:color w:val="000000"/>
                <w:sz w:val="24"/>
                <w:szCs w:val="24"/>
                <w:lang w:eastAsia="tr-TR"/>
              </w:rPr>
            </w:pPr>
            <w:r w:rsidRPr="00D91C2E">
              <w:rPr>
                <w:rFonts w:eastAsia="Times New Roman" w:cs="Times New Roman"/>
                <w:color w:val="000000"/>
                <w:sz w:val="24"/>
                <w:szCs w:val="24"/>
                <w:lang w:eastAsia="tr-TR"/>
              </w:rPr>
              <w:t xml:space="preserve"> Dijital kontrol paneline sahip olmalıdır</w:t>
            </w:r>
          </w:p>
        </w:tc>
        <w:tc>
          <w:tcPr>
            <w:tcW w:w="1134" w:type="dxa"/>
            <w:shd w:val="clear" w:color="auto" w:fill="auto"/>
            <w:noWrap/>
            <w:vAlign w:val="bottom"/>
            <w:hideMark/>
          </w:tcPr>
          <w:p w14:paraId="7AB55C2F"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1275" w:type="dxa"/>
            <w:shd w:val="clear" w:color="auto" w:fill="auto"/>
            <w:noWrap/>
            <w:vAlign w:val="bottom"/>
            <w:hideMark/>
          </w:tcPr>
          <w:p w14:paraId="1A9E6B4A"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993" w:type="dxa"/>
            <w:shd w:val="clear" w:color="auto" w:fill="auto"/>
            <w:noWrap/>
            <w:vAlign w:val="bottom"/>
            <w:hideMark/>
          </w:tcPr>
          <w:p w14:paraId="4A86C53B"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992" w:type="dxa"/>
            <w:shd w:val="clear" w:color="auto" w:fill="auto"/>
            <w:noWrap/>
            <w:vAlign w:val="bottom"/>
            <w:hideMark/>
          </w:tcPr>
          <w:p w14:paraId="2F494FFC"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r>
      <w:tr w:rsidR="00604904" w:rsidRPr="00D91C2E" w14:paraId="580D3158" w14:textId="77777777" w:rsidTr="00604904">
        <w:trPr>
          <w:trHeight w:val="315"/>
        </w:trPr>
        <w:tc>
          <w:tcPr>
            <w:tcW w:w="960" w:type="dxa"/>
            <w:shd w:val="clear" w:color="auto" w:fill="auto"/>
            <w:noWrap/>
            <w:vAlign w:val="bottom"/>
            <w:hideMark/>
          </w:tcPr>
          <w:p w14:paraId="30D6F5D4" w14:textId="77777777" w:rsidR="00604904" w:rsidRPr="00832068" w:rsidRDefault="00604904" w:rsidP="00604904">
            <w:pPr>
              <w:spacing w:after="0" w:line="240" w:lineRule="auto"/>
              <w:jc w:val="center"/>
              <w:rPr>
                <w:rFonts w:eastAsia="Times New Roman" w:cs="Times New Roman"/>
                <w:color w:val="000000"/>
                <w:sz w:val="24"/>
                <w:szCs w:val="24"/>
                <w:lang w:eastAsia="tr-TR"/>
              </w:rPr>
            </w:pPr>
            <w:r w:rsidRPr="00832068">
              <w:rPr>
                <w:rFonts w:eastAsia="Times New Roman" w:cs="Times New Roman"/>
                <w:color w:val="000000"/>
                <w:sz w:val="24"/>
                <w:szCs w:val="24"/>
                <w:lang w:eastAsia="tr-TR"/>
              </w:rPr>
              <w:t>2.6</w:t>
            </w:r>
          </w:p>
        </w:tc>
        <w:tc>
          <w:tcPr>
            <w:tcW w:w="4017" w:type="dxa"/>
            <w:shd w:val="clear" w:color="auto" w:fill="auto"/>
            <w:noWrap/>
            <w:vAlign w:val="center"/>
            <w:hideMark/>
          </w:tcPr>
          <w:p w14:paraId="41A18C13" w14:textId="77777777" w:rsidR="00604904" w:rsidRPr="00D91C2E" w:rsidRDefault="00604904" w:rsidP="00604904">
            <w:pPr>
              <w:spacing w:after="0" w:line="240" w:lineRule="auto"/>
              <w:jc w:val="both"/>
              <w:rPr>
                <w:rFonts w:eastAsia="Times New Roman" w:cs="Times New Roman"/>
                <w:color w:val="000000"/>
                <w:sz w:val="24"/>
                <w:szCs w:val="24"/>
                <w:lang w:eastAsia="tr-TR"/>
              </w:rPr>
            </w:pPr>
            <w:r w:rsidRPr="00D91C2E">
              <w:rPr>
                <w:rFonts w:eastAsia="Times New Roman" w:cs="Times New Roman"/>
                <w:color w:val="000000"/>
                <w:sz w:val="24"/>
                <w:szCs w:val="24"/>
                <w:lang w:eastAsia="tr-TR"/>
              </w:rPr>
              <w:t xml:space="preserve"> Ayaklar paslanmaz ve ayarlanabilir özellikte olmalıdır</w:t>
            </w:r>
          </w:p>
        </w:tc>
        <w:tc>
          <w:tcPr>
            <w:tcW w:w="1134" w:type="dxa"/>
            <w:shd w:val="clear" w:color="auto" w:fill="auto"/>
            <w:noWrap/>
            <w:vAlign w:val="bottom"/>
            <w:hideMark/>
          </w:tcPr>
          <w:p w14:paraId="6D87885F"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1275" w:type="dxa"/>
            <w:shd w:val="clear" w:color="auto" w:fill="auto"/>
            <w:noWrap/>
            <w:vAlign w:val="bottom"/>
            <w:hideMark/>
          </w:tcPr>
          <w:p w14:paraId="03878BB1"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993" w:type="dxa"/>
            <w:shd w:val="clear" w:color="auto" w:fill="auto"/>
            <w:noWrap/>
            <w:vAlign w:val="bottom"/>
            <w:hideMark/>
          </w:tcPr>
          <w:p w14:paraId="0206BD6D"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992" w:type="dxa"/>
            <w:shd w:val="clear" w:color="auto" w:fill="auto"/>
            <w:noWrap/>
            <w:vAlign w:val="bottom"/>
            <w:hideMark/>
          </w:tcPr>
          <w:p w14:paraId="579DB3F2"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r>
      <w:tr w:rsidR="00604904" w:rsidRPr="00D91C2E" w14:paraId="4707AABD" w14:textId="77777777" w:rsidTr="00604904">
        <w:trPr>
          <w:trHeight w:val="315"/>
        </w:trPr>
        <w:tc>
          <w:tcPr>
            <w:tcW w:w="960" w:type="dxa"/>
            <w:shd w:val="clear" w:color="auto" w:fill="auto"/>
            <w:noWrap/>
            <w:vAlign w:val="bottom"/>
            <w:hideMark/>
          </w:tcPr>
          <w:p w14:paraId="0D2AD311" w14:textId="77777777" w:rsidR="00604904" w:rsidRPr="00832068" w:rsidRDefault="00604904" w:rsidP="00604904">
            <w:pPr>
              <w:spacing w:after="0" w:line="240" w:lineRule="auto"/>
              <w:jc w:val="center"/>
              <w:rPr>
                <w:rFonts w:eastAsia="Times New Roman" w:cs="Times New Roman"/>
                <w:color w:val="000000"/>
                <w:sz w:val="24"/>
                <w:szCs w:val="24"/>
                <w:lang w:eastAsia="tr-TR"/>
              </w:rPr>
            </w:pPr>
            <w:r w:rsidRPr="00832068">
              <w:rPr>
                <w:rFonts w:eastAsia="Times New Roman" w:cs="Times New Roman"/>
                <w:color w:val="000000"/>
                <w:sz w:val="24"/>
                <w:szCs w:val="24"/>
                <w:lang w:eastAsia="tr-TR"/>
              </w:rPr>
              <w:t>2.7</w:t>
            </w:r>
          </w:p>
        </w:tc>
        <w:tc>
          <w:tcPr>
            <w:tcW w:w="4017" w:type="dxa"/>
            <w:shd w:val="clear" w:color="auto" w:fill="auto"/>
            <w:noWrap/>
            <w:vAlign w:val="center"/>
            <w:hideMark/>
          </w:tcPr>
          <w:p w14:paraId="3EEFDB56" w14:textId="77777777" w:rsidR="00604904" w:rsidRPr="00D91C2E" w:rsidRDefault="00604904" w:rsidP="00604904">
            <w:pPr>
              <w:spacing w:after="0" w:line="240" w:lineRule="auto"/>
              <w:jc w:val="both"/>
              <w:rPr>
                <w:rFonts w:eastAsia="Times New Roman" w:cs="Times New Roman"/>
                <w:color w:val="000000"/>
                <w:sz w:val="24"/>
                <w:szCs w:val="24"/>
                <w:lang w:eastAsia="tr-TR"/>
              </w:rPr>
            </w:pPr>
            <w:r w:rsidRPr="00D91C2E">
              <w:rPr>
                <w:rFonts w:eastAsia="Times New Roman" w:cs="Times New Roman"/>
                <w:color w:val="000000"/>
                <w:sz w:val="24"/>
                <w:szCs w:val="24"/>
                <w:lang w:eastAsia="tr-TR"/>
              </w:rPr>
              <w:t xml:space="preserve"> Dolap içi raflar beyaz plastik kaplı ve yüksekliği ayarlanabilir olmalıdır</w:t>
            </w:r>
          </w:p>
        </w:tc>
        <w:tc>
          <w:tcPr>
            <w:tcW w:w="1134" w:type="dxa"/>
            <w:shd w:val="clear" w:color="auto" w:fill="auto"/>
            <w:noWrap/>
            <w:vAlign w:val="bottom"/>
            <w:hideMark/>
          </w:tcPr>
          <w:p w14:paraId="12BE59DF"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1275" w:type="dxa"/>
            <w:shd w:val="clear" w:color="auto" w:fill="auto"/>
            <w:noWrap/>
            <w:vAlign w:val="bottom"/>
            <w:hideMark/>
          </w:tcPr>
          <w:p w14:paraId="2B8A7B82"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993" w:type="dxa"/>
            <w:shd w:val="clear" w:color="auto" w:fill="auto"/>
            <w:noWrap/>
            <w:vAlign w:val="bottom"/>
            <w:hideMark/>
          </w:tcPr>
          <w:p w14:paraId="7AB0E63E"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992" w:type="dxa"/>
            <w:shd w:val="clear" w:color="auto" w:fill="auto"/>
            <w:noWrap/>
            <w:vAlign w:val="bottom"/>
            <w:hideMark/>
          </w:tcPr>
          <w:p w14:paraId="6F7DC551"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r>
      <w:tr w:rsidR="00604904" w:rsidRPr="00D91C2E" w14:paraId="6ECF43EA" w14:textId="77777777" w:rsidTr="00604904">
        <w:trPr>
          <w:trHeight w:val="315"/>
        </w:trPr>
        <w:tc>
          <w:tcPr>
            <w:tcW w:w="960" w:type="dxa"/>
            <w:shd w:val="clear" w:color="auto" w:fill="auto"/>
            <w:noWrap/>
            <w:vAlign w:val="bottom"/>
            <w:hideMark/>
          </w:tcPr>
          <w:p w14:paraId="0C2DE74F" w14:textId="77777777" w:rsidR="00604904" w:rsidRPr="00832068" w:rsidRDefault="00604904" w:rsidP="00604904">
            <w:pPr>
              <w:spacing w:after="0" w:line="240" w:lineRule="auto"/>
              <w:jc w:val="center"/>
              <w:rPr>
                <w:rFonts w:eastAsia="Times New Roman" w:cs="Times New Roman"/>
                <w:color w:val="000000"/>
                <w:sz w:val="24"/>
                <w:szCs w:val="24"/>
                <w:lang w:eastAsia="tr-TR"/>
              </w:rPr>
            </w:pPr>
            <w:r w:rsidRPr="00832068">
              <w:rPr>
                <w:rFonts w:eastAsia="Times New Roman" w:cs="Times New Roman"/>
                <w:color w:val="000000"/>
                <w:sz w:val="24"/>
                <w:szCs w:val="24"/>
                <w:lang w:eastAsia="tr-TR"/>
              </w:rPr>
              <w:lastRenderedPageBreak/>
              <w:t>2.8</w:t>
            </w:r>
          </w:p>
        </w:tc>
        <w:tc>
          <w:tcPr>
            <w:tcW w:w="4017" w:type="dxa"/>
            <w:shd w:val="clear" w:color="auto" w:fill="auto"/>
            <w:noWrap/>
            <w:vAlign w:val="center"/>
            <w:hideMark/>
          </w:tcPr>
          <w:p w14:paraId="580F8296" w14:textId="77777777" w:rsidR="00604904" w:rsidRPr="00D91C2E" w:rsidRDefault="00604904" w:rsidP="00604904">
            <w:pPr>
              <w:spacing w:after="0" w:line="240" w:lineRule="auto"/>
              <w:jc w:val="both"/>
              <w:rPr>
                <w:rFonts w:eastAsia="Times New Roman" w:cs="Times New Roman"/>
                <w:color w:val="000000"/>
                <w:sz w:val="24"/>
                <w:szCs w:val="24"/>
                <w:lang w:eastAsia="tr-TR"/>
              </w:rPr>
            </w:pPr>
            <w:r w:rsidRPr="00D91C2E">
              <w:rPr>
                <w:rFonts w:eastAsia="Times New Roman" w:cs="Times New Roman"/>
                <w:color w:val="000000"/>
                <w:sz w:val="24"/>
                <w:szCs w:val="24"/>
                <w:lang w:eastAsia="tr-TR"/>
              </w:rPr>
              <w:t xml:space="preserve"> G 2/1 küvet alabilecek ölçülerde raf yüksekliğine sahip olmalıdır</w:t>
            </w:r>
          </w:p>
        </w:tc>
        <w:tc>
          <w:tcPr>
            <w:tcW w:w="1134" w:type="dxa"/>
            <w:shd w:val="clear" w:color="auto" w:fill="auto"/>
            <w:noWrap/>
            <w:vAlign w:val="bottom"/>
            <w:hideMark/>
          </w:tcPr>
          <w:p w14:paraId="661199DE"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1275" w:type="dxa"/>
            <w:shd w:val="clear" w:color="auto" w:fill="auto"/>
            <w:noWrap/>
            <w:vAlign w:val="bottom"/>
            <w:hideMark/>
          </w:tcPr>
          <w:p w14:paraId="4C48D0A2"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993" w:type="dxa"/>
            <w:shd w:val="clear" w:color="auto" w:fill="auto"/>
            <w:noWrap/>
            <w:vAlign w:val="bottom"/>
            <w:hideMark/>
          </w:tcPr>
          <w:p w14:paraId="2078C1C7"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992" w:type="dxa"/>
            <w:shd w:val="clear" w:color="auto" w:fill="auto"/>
            <w:noWrap/>
            <w:vAlign w:val="bottom"/>
            <w:hideMark/>
          </w:tcPr>
          <w:p w14:paraId="53AEAA7C"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r>
      <w:tr w:rsidR="00604904" w:rsidRPr="00D91C2E" w14:paraId="2712CF7F" w14:textId="77777777" w:rsidTr="00604904">
        <w:trPr>
          <w:trHeight w:val="315"/>
        </w:trPr>
        <w:tc>
          <w:tcPr>
            <w:tcW w:w="960" w:type="dxa"/>
            <w:shd w:val="clear" w:color="auto" w:fill="auto"/>
            <w:noWrap/>
            <w:vAlign w:val="bottom"/>
            <w:hideMark/>
          </w:tcPr>
          <w:p w14:paraId="206D654A" w14:textId="77777777" w:rsidR="00604904" w:rsidRPr="00832068" w:rsidRDefault="00604904" w:rsidP="00604904">
            <w:pPr>
              <w:spacing w:after="0" w:line="240" w:lineRule="auto"/>
              <w:jc w:val="center"/>
              <w:rPr>
                <w:rFonts w:eastAsia="Times New Roman" w:cs="Times New Roman"/>
                <w:color w:val="000000"/>
                <w:sz w:val="24"/>
                <w:szCs w:val="24"/>
                <w:lang w:eastAsia="tr-TR"/>
              </w:rPr>
            </w:pPr>
            <w:r w:rsidRPr="00832068">
              <w:rPr>
                <w:rFonts w:eastAsia="Times New Roman" w:cs="Times New Roman"/>
                <w:color w:val="000000"/>
                <w:sz w:val="24"/>
                <w:szCs w:val="24"/>
                <w:lang w:eastAsia="tr-TR"/>
              </w:rPr>
              <w:t>2.9</w:t>
            </w:r>
          </w:p>
        </w:tc>
        <w:tc>
          <w:tcPr>
            <w:tcW w:w="4017" w:type="dxa"/>
            <w:shd w:val="clear" w:color="auto" w:fill="auto"/>
            <w:noWrap/>
            <w:vAlign w:val="center"/>
            <w:hideMark/>
          </w:tcPr>
          <w:p w14:paraId="1FD39656" w14:textId="77777777" w:rsidR="00604904" w:rsidRPr="00D91C2E" w:rsidRDefault="00604904" w:rsidP="00604904">
            <w:pPr>
              <w:spacing w:after="0" w:line="240" w:lineRule="auto"/>
              <w:jc w:val="both"/>
              <w:rPr>
                <w:rFonts w:eastAsia="Times New Roman" w:cs="Times New Roman"/>
                <w:color w:val="000000"/>
                <w:sz w:val="24"/>
                <w:szCs w:val="24"/>
                <w:lang w:eastAsia="tr-TR"/>
              </w:rPr>
            </w:pPr>
            <w:r w:rsidRPr="00D91C2E">
              <w:rPr>
                <w:rFonts w:eastAsia="Times New Roman" w:cs="Times New Roman"/>
                <w:color w:val="000000"/>
                <w:sz w:val="24"/>
                <w:szCs w:val="24"/>
                <w:lang w:eastAsia="tr-TR"/>
              </w:rPr>
              <w:t xml:space="preserve"> Kapılar kilitli ve led aydınlatmalı olmalıdır</w:t>
            </w:r>
          </w:p>
        </w:tc>
        <w:tc>
          <w:tcPr>
            <w:tcW w:w="1134" w:type="dxa"/>
            <w:shd w:val="clear" w:color="auto" w:fill="auto"/>
            <w:noWrap/>
            <w:vAlign w:val="bottom"/>
            <w:hideMark/>
          </w:tcPr>
          <w:p w14:paraId="133B1B8A"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1275" w:type="dxa"/>
            <w:shd w:val="clear" w:color="auto" w:fill="auto"/>
            <w:noWrap/>
            <w:vAlign w:val="bottom"/>
            <w:hideMark/>
          </w:tcPr>
          <w:p w14:paraId="5D9C3CBF"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993" w:type="dxa"/>
            <w:shd w:val="clear" w:color="auto" w:fill="auto"/>
            <w:noWrap/>
            <w:vAlign w:val="bottom"/>
            <w:hideMark/>
          </w:tcPr>
          <w:p w14:paraId="4DD34D64"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992" w:type="dxa"/>
            <w:shd w:val="clear" w:color="auto" w:fill="auto"/>
            <w:noWrap/>
            <w:vAlign w:val="bottom"/>
            <w:hideMark/>
          </w:tcPr>
          <w:p w14:paraId="3E4CE5A5"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r>
      <w:tr w:rsidR="00604904" w:rsidRPr="00D91C2E" w14:paraId="32F5A1D1" w14:textId="77777777" w:rsidTr="00604904">
        <w:trPr>
          <w:trHeight w:val="630"/>
        </w:trPr>
        <w:tc>
          <w:tcPr>
            <w:tcW w:w="960" w:type="dxa"/>
            <w:shd w:val="clear" w:color="auto" w:fill="auto"/>
            <w:noWrap/>
            <w:vAlign w:val="bottom"/>
            <w:hideMark/>
          </w:tcPr>
          <w:p w14:paraId="17AF0BD6" w14:textId="77777777" w:rsidR="00604904" w:rsidRPr="00832068" w:rsidRDefault="00604904" w:rsidP="00604904">
            <w:pPr>
              <w:spacing w:after="0" w:line="240" w:lineRule="auto"/>
              <w:jc w:val="center"/>
              <w:rPr>
                <w:rFonts w:eastAsia="Times New Roman" w:cs="Times New Roman"/>
                <w:color w:val="000000"/>
                <w:sz w:val="24"/>
                <w:szCs w:val="24"/>
                <w:lang w:eastAsia="tr-TR"/>
              </w:rPr>
            </w:pPr>
            <w:r w:rsidRPr="00832068">
              <w:rPr>
                <w:rFonts w:eastAsia="Times New Roman" w:cs="Times New Roman"/>
                <w:color w:val="000000"/>
                <w:sz w:val="24"/>
                <w:szCs w:val="24"/>
                <w:lang w:eastAsia="tr-TR"/>
              </w:rPr>
              <w:t>2.10</w:t>
            </w:r>
          </w:p>
        </w:tc>
        <w:tc>
          <w:tcPr>
            <w:tcW w:w="4017" w:type="dxa"/>
            <w:shd w:val="clear" w:color="auto" w:fill="auto"/>
            <w:noWrap/>
            <w:vAlign w:val="center"/>
            <w:hideMark/>
          </w:tcPr>
          <w:p w14:paraId="3165DC45" w14:textId="77777777" w:rsidR="00604904" w:rsidRPr="00D91C2E" w:rsidRDefault="00604904" w:rsidP="00604904">
            <w:pPr>
              <w:spacing w:after="0" w:line="240" w:lineRule="auto"/>
              <w:jc w:val="both"/>
              <w:rPr>
                <w:rFonts w:eastAsia="Times New Roman" w:cs="Times New Roman"/>
                <w:color w:val="000000"/>
                <w:sz w:val="24"/>
                <w:szCs w:val="24"/>
                <w:lang w:eastAsia="tr-TR"/>
              </w:rPr>
            </w:pPr>
            <w:r w:rsidRPr="00D91C2E">
              <w:rPr>
                <w:rFonts w:eastAsia="Times New Roman" w:cs="Times New Roman"/>
                <w:color w:val="000000"/>
                <w:sz w:val="24"/>
                <w:szCs w:val="24"/>
                <w:lang w:eastAsia="tr-TR"/>
              </w:rPr>
              <w:t xml:space="preserve"> Kompresör ve elektrik motoru aynı gövde içinde olan tam kapalı komprasörler yani ekovatlar kullanılmalıdır</w:t>
            </w:r>
          </w:p>
        </w:tc>
        <w:tc>
          <w:tcPr>
            <w:tcW w:w="1134" w:type="dxa"/>
            <w:shd w:val="clear" w:color="auto" w:fill="auto"/>
            <w:noWrap/>
            <w:vAlign w:val="bottom"/>
            <w:hideMark/>
          </w:tcPr>
          <w:p w14:paraId="2BC02081"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1275" w:type="dxa"/>
            <w:shd w:val="clear" w:color="auto" w:fill="auto"/>
            <w:noWrap/>
            <w:vAlign w:val="bottom"/>
            <w:hideMark/>
          </w:tcPr>
          <w:p w14:paraId="04ABBBC0"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993" w:type="dxa"/>
            <w:shd w:val="clear" w:color="auto" w:fill="auto"/>
            <w:noWrap/>
            <w:vAlign w:val="bottom"/>
            <w:hideMark/>
          </w:tcPr>
          <w:p w14:paraId="4B4E61C8"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992" w:type="dxa"/>
            <w:shd w:val="clear" w:color="auto" w:fill="auto"/>
            <w:noWrap/>
            <w:vAlign w:val="bottom"/>
            <w:hideMark/>
          </w:tcPr>
          <w:p w14:paraId="190A15DE"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r>
      <w:tr w:rsidR="00604904" w:rsidRPr="00D91C2E" w14:paraId="6D864161" w14:textId="77777777" w:rsidTr="00604904">
        <w:trPr>
          <w:trHeight w:val="315"/>
        </w:trPr>
        <w:tc>
          <w:tcPr>
            <w:tcW w:w="960" w:type="dxa"/>
            <w:shd w:val="clear" w:color="auto" w:fill="auto"/>
            <w:noWrap/>
            <w:vAlign w:val="bottom"/>
            <w:hideMark/>
          </w:tcPr>
          <w:p w14:paraId="144DA34C" w14:textId="77777777" w:rsidR="00604904" w:rsidRPr="00832068" w:rsidRDefault="00604904" w:rsidP="00604904">
            <w:pPr>
              <w:spacing w:after="0" w:line="240" w:lineRule="auto"/>
              <w:jc w:val="center"/>
              <w:rPr>
                <w:rFonts w:eastAsia="Times New Roman" w:cs="Times New Roman"/>
                <w:b/>
                <w:bCs/>
                <w:color w:val="000000"/>
                <w:sz w:val="24"/>
                <w:szCs w:val="24"/>
                <w:lang w:eastAsia="tr-TR"/>
              </w:rPr>
            </w:pPr>
            <w:r w:rsidRPr="00832068">
              <w:rPr>
                <w:rFonts w:eastAsia="Times New Roman" w:cs="Times New Roman"/>
                <w:b/>
                <w:bCs/>
                <w:color w:val="000000"/>
                <w:sz w:val="24"/>
                <w:szCs w:val="24"/>
                <w:lang w:eastAsia="tr-TR"/>
              </w:rPr>
              <w:t>3</w:t>
            </w:r>
          </w:p>
        </w:tc>
        <w:tc>
          <w:tcPr>
            <w:tcW w:w="4017" w:type="dxa"/>
            <w:shd w:val="clear" w:color="auto" w:fill="auto"/>
            <w:noWrap/>
            <w:vAlign w:val="center"/>
            <w:hideMark/>
          </w:tcPr>
          <w:p w14:paraId="017E6252" w14:textId="77777777" w:rsidR="00604904" w:rsidRPr="00D91C2E" w:rsidRDefault="00604904" w:rsidP="00604904">
            <w:pPr>
              <w:spacing w:after="0" w:line="240" w:lineRule="auto"/>
              <w:jc w:val="both"/>
              <w:rPr>
                <w:rFonts w:eastAsia="Times New Roman" w:cs="Times New Roman"/>
                <w:b/>
                <w:bCs/>
                <w:color w:val="000000"/>
                <w:sz w:val="24"/>
                <w:szCs w:val="24"/>
                <w:lang w:eastAsia="tr-TR"/>
              </w:rPr>
            </w:pPr>
            <w:r w:rsidRPr="00D91C2E">
              <w:rPr>
                <w:rFonts w:eastAsia="Times New Roman" w:cs="Times New Roman"/>
                <w:b/>
                <w:bCs/>
                <w:color w:val="000000"/>
                <w:sz w:val="24"/>
                <w:szCs w:val="24"/>
                <w:lang w:eastAsia="tr-TR"/>
              </w:rPr>
              <w:t xml:space="preserve">PİDE LAHMACUN FIRINI  TEKNİK </w:t>
            </w:r>
          </w:p>
        </w:tc>
        <w:tc>
          <w:tcPr>
            <w:tcW w:w="1134" w:type="dxa"/>
            <w:shd w:val="clear" w:color="auto" w:fill="auto"/>
            <w:noWrap/>
            <w:vAlign w:val="bottom"/>
            <w:hideMark/>
          </w:tcPr>
          <w:p w14:paraId="688E90BE"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1275" w:type="dxa"/>
            <w:shd w:val="clear" w:color="auto" w:fill="auto"/>
            <w:noWrap/>
            <w:vAlign w:val="bottom"/>
            <w:hideMark/>
          </w:tcPr>
          <w:p w14:paraId="4053C8A1"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993" w:type="dxa"/>
            <w:shd w:val="clear" w:color="auto" w:fill="auto"/>
            <w:noWrap/>
            <w:vAlign w:val="bottom"/>
            <w:hideMark/>
          </w:tcPr>
          <w:p w14:paraId="6944943D"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992" w:type="dxa"/>
            <w:shd w:val="clear" w:color="auto" w:fill="auto"/>
            <w:noWrap/>
            <w:vAlign w:val="bottom"/>
            <w:hideMark/>
          </w:tcPr>
          <w:p w14:paraId="06F7DA81"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r>
      <w:tr w:rsidR="00604904" w:rsidRPr="00D91C2E" w14:paraId="6C354E50" w14:textId="77777777" w:rsidTr="00604904">
        <w:trPr>
          <w:trHeight w:val="315"/>
        </w:trPr>
        <w:tc>
          <w:tcPr>
            <w:tcW w:w="960" w:type="dxa"/>
            <w:shd w:val="clear" w:color="auto" w:fill="auto"/>
            <w:noWrap/>
            <w:vAlign w:val="bottom"/>
            <w:hideMark/>
          </w:tcPr>
          <w:p w14:paraId="5287211F" w14:textId="77777777" w:rsidR="00604904" w:rsidRPr="00832068" w:rsidRDefault="00604904" w:rsidP="00604904">
            <w:pPr>
              <w:spacing w:after="0" w:line="240" w:lineRule="auto"/>
              <w:jc w:val="center"/>
              <w:rPr>
                <w:rFonts w:eastAsia="Times New Roman" w:cs="Times New Roman"/>
                <w:color w:val="000000"/>
                <w:sz w:val="24"/>
                <w:szCs w:val="24"/>
                <w:lang w:eastAsia="tr-TR"/>
              </w:rPr>
            </w:pPr>
            <w:r w:rsidRPr="00832068">
              <w:rPr>
                <w:rFonts w:eastAsia="Times New Roman" w:cs="Times New Roman"/>
                <w:color w:val="000000"/>
                <w:sz w:val="24"/>
                <w:szCs w:val="24"/>
                <w:lang w:eastAsia="tr-TR"/>
              </w:rPr>
              <w:t>3.1</w:t>
            </w:r>
          </w:p>
        </w:tc>
        <w:tc>
          <w:tcPr>
            <w:tcW w:w="4017" w:type="dxa"/>
            <w:shd w:val="clear" w:color="auto" w:fill="auto"/>
            <w:noWrap/>
            <w:vAlign w:val="center"/>
            <w:hideMark/>
          </w:tcPr>
          <w:p w14:paraId="250E77E8" w14:textId="77777777" w:rsidR="00604904" w:rsidRPr="00D91C2E" w:rsidRDefault="00604904" w:rsidP="00604904">
            <w:pPr>
              <w:spacing w:after="0" w:line="240" w:lineRule="auto"/>
              <w:jc w:val="both"/>
              <w:rPr>
                <w:rFonts w:eastAsia="Times New Roman" w:cs="Times New Roman"/>
                <w:color w:val="000000"/>
                <w:sz w:val="24"/>
                <w:szCs w:val="24"/>
                <w:lang w:eastAsia="tr-TR"/>
              </w:rPr>
            </w:pPr>
            <w:r w:rsidRPr="00D91C2E">
              <w:rPr>
                <w:rFonts w:eastAsia="Times New Roman" w:cs="Times New Roman"/>
                <w:color w:val="000000"/>
                <w:sz w:val="24"/>
                <w:szCs w:val="24"/>
                <w:lang w:eastAsia="tr-TR"/>
              </w:rPr>
              <w:t xml:space="preserve"> 2 katlı ve tezgahlı ve taş tabanlı; inox özellikte olmalıdır</w:t>
            </w:r>
          </w:p>
        </w:tc>
        <w:tc>
          <w:tcPr>
            <w:tcW w:w="1134" w:type="dxa"/>
            <w:shd w:val="clear" w:color="auto" w:fill="auto"/>
            <w:noWrap/>
            <w:vAlign w:val="bottom"/>
            <w:hideMark/>
          </w:tcPr>
          <w:p w14:paraId="371ACA5C"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1275" w:type="dxa"/>
            <w:shd w:val="clear" w:color="auto" w:fill="auto"/>
            <w:noWrap/>
            <w:vAlign w:val="bottom"/>
            <w:hideMark/>
          </w:tcPr>
          <w:p w14:paraId="19D2056A"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993" w:type="dxa"/>
            <w:shd w:val="clear" w:color="auto" w:fill="auto"/>
            <w:noWrap/>
            <w:vAlign w:val="bottom"/>
            <w:hideMark/>
          </w:tcPr>
          <w:p w14:paraId="29266CC1"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992" w:type="dxa"/>
            <w:shd w:val="clear" w:color="auto" w:fill="auto"/>
            <w:noWrap/>
            <w:vAlign w:val="bottom"/>
            <w:hideMark/>
          </w:tcPr>
          <w:p w14:paraId="4226F943"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r>
      <w:tr w:rsidR="00604904" w:rsidRPr="00D91C2E" w14:paraId="58A16B20" w14:textId="77777777" w:rsidTr="00604904">
        <w:trPr>
          <w:trHeight w:val="315"/>
        </w:trPr>
        <w:tc>
          <w:tcPr>
            <w:tcW w:w="960" w:type="dxa"/>
            <w:shd w:val="clear" w:color="auto" w:fill="auto"/>
            <w:noWrap/>
            <w:vAlign w:val="bottom"/>
            <w:hideMark/>
          </w:tcPr>
          <w:p w14:paraId="540A3E22" w14:textId="77777777" w:rsidR="00604904" w:rsidRPr="00832068" w:rsidRDefault="00604904" w:rsidP="00604904">
            <w:pPr>
              <w:spacing w:after="0" w:line="240" w:lineRule="auto"/>
              <w:jc w:val="center"/>
              <w:rPr>
                <w:rFonts w:eastAsia="Times New Roman" w:cs="Times New Roman"/>
                <w:color w:val="000000"/>
                <w:sz w:val="24"/>
                <w:szCs w:val="24"/>
                <w:lang w:eastAsia="tr-TR"/>
              </w:rPr>
            </w:pPr>
            <w:r w:rsidRPr="00832068">
              <w:rPr>
                <w:rFonts w:eastAsia="Times New Roman" w:cs="Times New Roman"/>
                <w:color w:val="000000"/>
                <w:sz w:val="24"/>
                <w:szCs w:val="24"/>
                <w:lang w:eastAsia="tr-TR"/>
              </w:rPr>
              <w:t>3.2</w:t>
            </w:r>
          </w:p>
        </w:tc>
        <w:tc>
          <w:tcPr>
            <w:tcW w:w="4017" w:type="dxa"/>
            <w:shd w:val="clear" w:color="auto" w:fill="auto"/>
            <w:noWrap/>
            <w:vAlign w:val="center"/>
            <w:hideMark/>
          </w:tcPr>
          <w:p w14:paraId="27FE8DEC" w14:textId="77777777" w:rsidR="00604904" w:rsidRPr="00D91C2E" w:rsidRDefault="00604904" w:rsidP="00604904">
            <w:pPr>
              <w:spacing w:after="0" w:line="240" w:lineRule="auto"/>
              <w:jc w:val="both"/>
              <w:rPr>
                <w:rFonts w:eastAsia="Times New Roman" w:cs="Times New Roman"/>
                <w:color w:val="000000"/>
                <w:sz w:val="24"/>
                <w:szCs w:val="24"/>
                <w:lang w:eastAsia="tr-TR"/>
              </w:rPr>
            </w:pPr>
            <w:r w:rsidRPr="00D91C2E">
              <w:rPr>
                <w:rFonts w:eastAsia="Times New Roman" w:cs="Times New Roman"/>
                <w:color w:val="000000"/>
                <w:sz w:val="24"/>
                <w:szCs w:val="24"/>
                <w:lang w:eastAsia="tr-TR"/>
              </w:rPr>
              <w:t xml:space="preserve"> Fırın ölçüsü 105*70*14 cm olmalıdır</w:t>
            </w:r>
          </w:p>
        </w:tc>
        <w:tc>
          <w:tcPr>
            <w:tcW w:w="1134" w:type="dxa"/>
            <w:shd w:val="clear" w:color="auto" w:fill="auto"/>
            <w:noWrap/>
            <w:vAlign w:val="bottom"/>
            <w:hideMark/>
          </w:tcPr>
          <w:p w14:paraId="6B975BF7"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1275" w:type="dxa"/>
            <w:shd w:val="clear" w:color="auto" w:fill="auto"/>
            <w:noWrap/>
            <w:vAlign w:val="bottom"/>
            <w:hideMark/>
          </w:tcPr>
          <w:p w14:paraId="28B00CA4"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993" w:type="dxa"/>
            <w:shd w:val="clear" w:color="auto" w:fill="auto"/>
            <w:noWrap/>
            <w:vAlign w:val="bottom"/>
            <w:hideMark/>
          </w:tcPr>
          <w:p w14:paraId="04E1B770"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992" w:type="dxa"/>
            <w:shd w:val="clear" w:color="auto" w:fill="auto"/>
            <w:noWrap/>
            <w:vAlign w:val="bottom"/>
            <w:hideMark/>
          </w:tcPr>
          <w:p w14:paraId="6246FE94"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r>
      <w:tr w:rsidR="00604904" w:rsidRPr="00D91C2E" w14:paraId="0CBE83D4" w14:textId="77777777" w:rsidTr="00604904">
        <w:trPr>
          <w:trHeight w:val="315"/>
        </w:trPr>
        <w:tc>
          <w:tcPr>
            <w:tcW w:w="960" w:type="dxa"/>
            <w:shd w:val="clear" w:color="auto" w:fill="auto"/>
            <w:noWrap/>
            <w:vAlign w:val="bottom"/>
            <w:hideMark/>
          </w:tcPr>
          <w:p w14:paraId="43979207" w14:textId="77777777" w:rsidR="00604904" w:rsidRPr="00832068" w:rsidRDefault="00604904" w:rsidP="00604904">
            <w:pPr>
              <w:spacing w:after="0" w:line="240" w:lineRule="auto"/>
              <w:jc w:val="center"/>
              <w:rPr>
                <w:rFonts w:eastAsia="Times New Roman" w:cs="Times New Roman"/>
                <w:color w:val="000000"/>
                <w:sz w:val="24"/>
                <w:szCs w:val="24"/>
                <w:lang w:eastAsia="tr-TR"/>
              </w:rPr>
            </w:pPr>
            <w:r w:rsidRPr="00832068">
              <w:rPr>
                <w:rFonts w:eastAsia="Times New Roman" w:cs="Times New Roman"/>
                <w:color w:val="000000"/>
                <w:sz w:val="24"/>
                <w:szCs w:val="24"/>
                <w:lang w:eastAsia="tr-TR"/>
              </w:rPr>
              <w:t>3.3</w:t>
            </w:r>
          </w:p>
        </w:tc>
        <w:tc>
          <w:tcPr>
            <w:tcW w:w="4017" w:type="dxa"/>
            <w:shd w:val="clear" w:color="auto" w:fill="auto"/>
            <w:noWrap/>
            <w:vAlign w:val="center"/>
            <w:hideMark/>
          </w:tcPr>
          <w:p w14:paraId="28C9E37F" w14:textId="77777777" w:rsidR="00604904" w:rsidRPr="00D91C2E" w:rsidRDefault="00604904" w:rsidP="00604904">
            <w:pPr>
              <w:spacing w:after="0" w:line="240" w:lineRule="auto"/>
              <w:jc w:val="both"/>
              <w:rPr>
                <w:rFonts w:eastAsia="Times New Roman" w:cs="Times New Roman"/>
                <w:color w:val="000000"/>
                <w:sz w:val="24"/>
                <w:szCs w:val="24"/>
                <w:lang w:eastAsia="tr-TR"/>
              </w:rPr>
            </w:pPr>
            <w:r w:rsidRPr="00D91C2E">
              <w:rPr>
                <w:rFonts w:eastAsia="Times New Roman" w:cs="Times New Roman"/>
                <w:color w:val="000000"/>
                <w:sz w:val="24"/>
                <w:szCs w:val="24"/>
                <w:lang w:eastAsia="tr-TR"/>
              </w:rPr>
              <w:t xml:space="preserve"> Doğalgaz veya elektrik ile çalışır özellikte olmalıdır</w:t>
            </w:r>
          </w:p>
        </w:tc>
        <w:tc>
          <w:tcPr>
            <w:tcW w:w="1134" w:type="dxa"/>
            <w:shd w:val="clear" w:color="auto" w:fill="auto"/>
            <w:noWrap/>
            <w:vAlign w:val="bottom"/>
            <w:hideMark/>
          </w:tcPr>
          <w:p w14:paraId="64294784"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1275" w:type="dxa"/>
            <w:shd w:val="clear" w:color="auto" w:fill="auto"/>
            <w:noWrap/>
            <w:vAlign w:val="bottom"/>
            <w:hideMark/>
          </w:tcPr>
          <w:p w14:paraId="1EA97EA1"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993" w:type="dxa"/>
            <w:shd w:val="clear" w:color="auto" w:fill="auto"/>
            <w:noWrap/>
            <w:vAlign w:val="bottom"/>
            <w:hideMark/>
          </w:tcPr>
          <w:p w14:paraId="676B9AA3"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992" w:type="dxa"/>
            <w:shd w:val="clear" w:color="auto" w:fill="auto"/>
            <w:noWrap/>
            <w:vAlign w:val="bottom"/>
            <w:hideMark/>
          </w:tcPr>
          <w:p w14:paraId="2618493E"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r>
      <w:tr w:rsidR="00604904" w:rsidRPr="00D91C2E" w14:paraId="6CF6AAC3" w14:textId="77777777" w:rsidTr="00604904">
        <w:trPr>
          <w:trHeight w:val="315"/>
        </w:trPr>
        <w:tc>
          <w:tcPr>
            <w:tcW w:w="960" w:type="dxa"/>
            <w:shd w:val="clear" w:color="auto" w:fill="auto"/>
            <w:noWrap/>
            <w:vAlign w:val="bottom"/>
            <w:hideMark/>
          </w:tcPr>
          <w:p w14:paraId="03D40741" w14:textId="77777777" w:rsidR="00604904" w:rsidRPr="00832068" w:rsidRDefault="00604904" w:rsidP="00604904">
            <w:pPr>
              <w:spacing w:after="0" w:line="240" w:lineRule="auto"/>
              <w:jc w:val="center"/>
              <w:rPr>
                <w:rFonts w:eastAsia="Times New Roman" w:cs="Times New Roman"/>
                <w:b/>
                <w:bCs/>
                <w:color w:val="000000"/>
                <w:sz w:val="24"/>
                <w:szCs w:val="24"/>
                <w:lang w:eastAsia="tr-TR"/>
              </w:rPr>
            </w:pPr>
            <w:r w:rsidRPr="00832068">
              <w:rPr>
                <w:rFonts w:eastAsia="Times New Roman" w:cs="Times New Roman"/>
                <w:b/>
                <w:bCs/>
                <w:color w:val="000000"/>
                <w:sz w:val="24"/>
                <w:szCs w:val="24"/>
                <w:lang w:eastAsia="tr-TR"/>
              </w:rPr>
              <w:t>4</w:t>
            </w:r>
          </w:p>
        </w:tc>
        <w:tc>
          <w:tcPr>
            <w:tcW w:w="4017" w:type="dxa"/>
            <w:shd w:val="clear" w:color="auto" w:fill="auto"/>
            <w:noWrap/>
            <w:vAlign w:val="center"/>
            <w:hideMark/>
          </w:tcPr>
          <w:p w14:paraId="7826F4AB" w14:textId="77777777" w:rsidR="00604904" w:rsidRPr="00D91C2E" w:rsidRDefault="00604904" w:rsidP="00604904">
            <w:pPr>
              <w:spacing w:after="0" w:line="240" w:lineRule="auto"/>
              <w:jc w:val="both"/>
              <w:rPr>
                <w:rFonts w:eastAsia="Times New Roman" w:cs="Times New Roman"/>
                <w:b/>
                <w:bCs/>
                <w:color w:val="000000"/>
                <w:sz w:val="24"/>
                <w:szCs w:val="24"/>
                <w:lang w:eastAsia="tr-TR"/>
              </w:rPr>
            </w:pPr>
            <w:r w:rsidRPr="00D91C2E">
              <w:rPr>
                <w:rFonts w:eastAsia="Times New Roman" w:cs="Times New Roman"/>
                <w:b/>
                <w:bCs/>
                <w:color w:val="000000"/>
                <w:sz w:val="24"/>
                <w:szCs w:val="24"/>
                <w:lang w:eastAsia="tr-TR"/>
              </w:rPr>
              <w:t xml:space="preserve">HAMUR YOĞURMA MAKİNASI TEKNİK </w:t>
            </w:r>
          </w:p>
        </w:tc>
        <w:tc>
          <w:tcPr>
            <w:tcW w:w="1134" w:type="dxa"/>
            <w:shd w:val="clear" w:color="auto" w:fill="auto"/>
            <w:noWrap/>
            <w:vAlign w:val="bottom"/>
            <w:hideMark/>
          </w:tcPr>
          <w:p w14:paraId="09853CD6"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1275" w:type="dxa"/>
            <w:shd w:val="clear" w:color="auto" w:fill="auto"/>
            <w:noWrap/>
            <w:vAlign w:val="bottom"/>
            <w:hideMark/>
          </w:tcPr>
          <w:p w14:paraId="577B82D5"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993" w:type="dxa"/>
            <w:shd w:val="clear" w:color="auto" w:fill="auto"/>
            <w:noWrap/>
            <w:vAlign w:val="bottom"/>
            <w:hideMark/>
          </w:tcPr>
          <w:p w14:paraId="3856FBD9"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992" w:type="dxa"/>
            <w:shd w:val="clear" w:color="auto" w:fill="auto"/>
            <w:noWrap/>
            <w:vAlign w:val="bottom"/>
            <w:hideMark/>
          </w:tcPr>
          <w:p w14:paraId="7C087ED5"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r>
      <w:tr w:rsidR="00604904" w:rsidRPr="00D91C2E" w14:paraId="2C4D8489" w14:textId="77777777" w:rsidTr="00604904">
        <w:trPr>
          <w:trHeight w:val="315"/>
        </w:trPr>
        <w:tc>
          <w:tcPr>
            <w:tcW w:w="960" w:type="dxa"/>
            <w:shd w:val="clear" w:color="auto" w:fill="auto"/>
            <w:noWrap/>
            <w:vAlign w:val="bottom"/>
            <w:hideMark/>
          </w:tcPr>
          <w:p w14:paraId="4E01DE92" w14:textId="77777777" w:rsidR="00604904" w:rsidRPr="00832068" w:rsidRDefault="00604904" w:rsidP="00604904">
            <w:pPr>
              <w:spacing w:after="0" w:line="240" w:lineRule="auto"/>
              <w:jc w:val="center"/>
              <w:rPr>
                <w:rFonts w:eastAsia="Times New Roman" w:cs="Times New Roman"/>
                <w:color w:val="000000"/>
                <w:sz w:val="24"/>
                <w:szCs w:val="24"/>
                <w:lang w:eastAsia="tr-TR"/>
              </w:rPr>
            </w:pPr>
            <w:r w:rsidRPr="00832068">
              <w:rPr>
                <w:rFonts w:eastAsia="Times New Roman" w:cs="Times New Roman"/>
                <w:color w:val="000000"/>
                <w:sz w:val="24"/>
                <w:szCs w:val="24"/>
                <w:lang w:eastAsia="tr-TR"/>
              </w:rPr>
              <w:t>4.1</w:t>
            </w:r>
          </w:p>
        </w:tc>
        <w:tc>
          <w:tcPr>
            <w:tcW w:w="4017" w:type="dxa"/>
            <w:shd w:val="clear" w:color="auto" w:fill="auto"/>
            <w:noWrap/>
            <w:vAlign w:val="center"/>
            <w:hideMark/>
          </w:tcPr>
          <w:p w14:paraId="38C457E3" w14:textId="77777777" w:rsidR="00604904" w:rsidRPr="00D91C2E" w:rsidRDefault="00604904" w:rsidP="00604904">
            <w:pPr>
              <w:spacing w:after="0" w:line="240" w:lineRule="auto"/>
              <w:jc w:val="both"/>
              <w:rPr>
                <w:rFonts w:eastAsia="Times New Roman" w:cs="Times New Roman"/>
                <w:color w:val="000000"/>
                <w:sz w:val="24"/>
                <w:szCs w:val="24"/>
                <w:lang w:eastAsia="tr-TR"/>
              </w:rPr>
            </w:pPr>
            <w:r w:rsidRPr="00D91C2E">
              <w:rPr>
                <w:rFonts w:eastAsia="Times New Roman" w:cs="Times New Roman"/>
                <w:color w:val="000000"/>
                <w:sz w:val="24"/>
                <w:szCs w:val="24"/>
                <w:lang w:eastAsia="tr-TR"/>
              </w:rPr>
              <w:t xml:space="preserve"> 50 kg kapasiteli; un kapasitesi 35 kg olmalıdır</w:t>
            </w:r>
          </w:p>
        </w:tc>
        <w:tc>
          <w:tcPr>
            <w:tcW w:w="1134" w:type="dxa"/>
            <w:shd w:val="clear" w:color="auto" w:fill="auto"/>
            <w:noWrap/>
            <w:vAlign w:val="bottom"/>
            <w:hideMark/>
          </w:tcPr>
          <w:p w14:paraId="5F6C78ED"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1275" w:type="dxa"/>
            <w:shd w:val="clear" w:color="auto" w:fill="auto"/>
            <w:noWrap/>
            <w:vAlign w:val="bottom"/>
            <w:hideMark/>
          </w:tcPr>
          <w:p w14:paraId="5F6817A7"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993" w:type="dxa"/>
            <w:shd w:val="clear" w:color="auto" w:fill="auto"/>
            <w:noWrap/>
            <w:vAlign w:val="bottom"/>
            <w:hideMark/>
          </w:tcPr>
          <w:p w14:paraId="37604FAA"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992" w:type="dxa"/>
            <w:shd w:val="clear" w:color="auto" w:fill="auto"/>
            <w:noWrap/>
            <w:vAlign w:val="bottom"/>
            <w:hideMark/>
          </w:tcPr>
          <w:p w14:paraId="04DCF91D"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r>
      <w:tr w:rsidR="00604904" w:rsidRPr="00D91C2E" w14:paraId="2B7C6F0A" w14:textId="77777777" w:rsidTr="00604904">
        <w:trPr>
          <w:trHeight w:val="315"/>
        </w:trPr>
        <w:tc>
          <w:tcPr>
            <w:tcW w:w="960" w:type="dxa"/>
            <w:shd w:val="clear" w:color="auto" w:fill="auto"/>
            <w:noWrap/>
            <w:vAlign w:val="bottom"/>
            <w:hideMark/>
          </w:tcPr>
          <w:p w14:paraId="34E23BAF" w14:textId="77777777" w:rsidR="00604904" w:rsidRPr="00832068" w:rsidRDefault="00604904" w:rsidP="00604904">
            <w:pPr>
              <w:spacing w:after="0" w:line="240" w:lineRule="auto"/>
              <w:jc w:val="center"/>
              <w:rPr>
                <w:rFonts w:eastAsia="Times New Roman" w:cs="Times New Roman"/>
                <w:color w:val="000000"/>
                <w:sz w:val="24"/>
                <w:szCs w:val="24"/>
                <w:lang w:eastAsia="tr-TR"/>
              </w:rPr>
            </w:pPr>
            <w:r w:rsidRPr="00832068">
              <w:rPr>
                <w:rFonts w:eastAsia="Times New Roman" w:cs="Times New Roman"/>
                <w:color w:val="000000"/>
                <w:sz w:val="24"/>
                <w:szCs w:val="24"/>
                <w:lang w:eastAsia="tr-TR"/>
              </w:rPr>
              <w:t>4.2</w:t>
            </w:r>
          </w:p>
        </w:tc>
        <w:tc>
          <w:tcPr>
            <w:tcW w:w="4017" w:type="dxa"/>
            <w:shd w:val="clear" w:color="auto" w:fill="auto"/>
            <w:noWrap/>
            <w:vAlign w:val="center"/>
            <w:hideMark/>
          </w:tcPr>
          <w:p w14:paraId="66188017" w14:textId="77777777" w:rsidR="00604904" w:rsidRPr="00D91C2E" w:rsidRDefault="00604904" w:rsidP="00604904">
            <w:pPr>
              <w:spacing w:after="0" w:line="240" w:lineRule="auto"/>
              <w:jc w:val="both"/>
              <w:rPr>
                <w:rFonts w:eastAsia="Times New Roman" w:cs="Times New Roman"/>
                <w:color w:val="000000"/>
                <w:sz w:val="24"/>
                <w:szCs w:val="24"/>
                <w:lang w:eastAsia="tr-TR"/>
              </w:rPr>
            </w:pPr>
            <w:r w:rsidRPr="00D91C2E">
              <w:rPr>
                <w:rFonts w:eastAsia="Times New Roman" w:cs="Times New Roman"/>
                <w:color w:val="000000"/>
                <w:sz w:val="24"/>
                <w:szCs w:val="24"/>
                <w:lang w:eastAsia="tr-TR"/>
              </w:rPr>
              <w:t xml:space="preserve"> İnox özellikte olmalıdır</w:t>
            </w:r>
          </w:p>
        </w:tc>
        <w:tc>
          <w:tcPr>
            <w:tcW w:w="1134" w:type="dxa"/>
            <w:shd w:val="clear" w:color="auto" w:fill="auto"/>
            <w:noWrap/>
            <w:vAlign w:val="bottom"/>
            <w:hideMark/>
          </w:tcPr>
          <w:p w14:paraId="54F6D230"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1275" w:type="dxa"/>
            <w:shd w:val="clear" w:color="auto" w:fill="auto"/>
            <w:noWrap/>
            <w:vAlign w:val="bottom"/>
            <w:hideMark/>
          </w:tcPr>
          <w:p w14:paraId="1BEA617E"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993" w:type="dxa"/>
            <w:shd w:val="clear" w:color="auto" w:fill="auto"/>
            <w:noWrap/>
            <w:vAlign w:val="bottom"/>
            <w:hideMark/>
          </w:tcPr>
          <w:p w14:paraId="09AAE163"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992" w:type="dxa"/>
            <w:shd w:val="clear" w:color="auto" w:fill="auto"/>
            <w:noWrap/>
            <w:vAlign w:val="bottom"/>
            <w:hideMark/>
          </w:tcPr>
          <w:p w14:paraId="7B9558CB"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r>
      <w:tr w:rsidR="00604904" w:rsidRPr="00D91C2E" w14:paraId="12A11644" w14:textId="77777777" w:rsidTr="00604904">
        <w:trPr>
          <w:trHeight w:val="315"/>
        </w:trPr>
        <w:tc>
          <w:tcPr>
            <w:tcW w:w="960" w:type="dxa"/>
            <w:shd w:val="clear" w:color="auto" w:fill="auto"/>
            <w:noWrap/>
            <w:vAlign w:val="bottom"/>
            <w:hideMark/>
          </w:tcPr>
          <w:p w14:paraId="5FBC9FE2" w14:textId="77777777" w:rsidR="00604904" w:rsidRPr="00832068" w:rsidRDefault="00604904" w:rsidP="00604904">
            <w:pPr>
              <w:spacing w:after="0" w:line="240" w:lineRule="auto"/>
              <w:jc w:val="center"/>
              <w:rPr>
                <w:rFonts w:eastAsia="Times New Roman" w:cs="Times New Roman"/>
                <w:color w:val="000000"/>
                <w:sz w:val="24"/>
                <w:szCs w:val="24"/>
                <w:lang w:eastAsia="tr-TR"/>
              </w:rPr>
            </w:pPr>
            <w:r w:rsidRPr="00832068">
              <w:rPr>
                <w:rFonts w:eastAsia="Times New Roman" w:cs="Times New Roman"/>
                <w:color w:val="000000"/>
                <w:sz w:val="24"/>
                <w:szCs w:val="24"/>
                <w:lang w:eastAsia="tr-TR"/>
              </w:rPr>
              <w:t>4.3</w:t>
            </w:r>
          </w:p>
        </w:tc>
        <w:tc>
          <w:tcPr>
            <w:tcW w:w="4017" w:type="dxa"/>
            <w:shd w:val="clear" w:color="auto" w:fill="auto"/>
            <w:noWrap/>
            <w:vAlign w:val="center"/>
            <w:hideMark/>
          </w:tcPr>
          <w:p w14:paraId="624E855B" w14:textId="77777777" w:rsidR="00604904" w:rsidRPr="00D91C2E" w:rsidRDefault="00604904" w:rsidP="00604904">
            <w:pPr>
              <w:spacing w:after="0" w:line="240" w:lineRule="auto"/>
              <w:jc w:val="both"/>
              <w:rPr>
                <w:rFonts w:eastAsia="Times New Roman" w:cs="Times New Roman"/>
                <w:color w:val="000000"/>
                <w:sz w:val="24"/>
                <w:szCs w:val="24"/>
                <w:lang w:eastAsia="tr-TR"/>
              </w:rPr>
            </w:pPr>
            <w:r w:rsidRPr="00D91C2E">
              <w:rPr>
                <w:rFonts w:eastAsia="Times New Roman" w:cs="Times New Roman"/>
                <w:color w:val="000000"/>
                <w:sz w:val="24"/>
                <w:szCs w:val="24"/>
                <w:lang w:eastAsia="tr-TR"/>
              </w:rPr>
              <w:t xml:space="preserve"> Elektrik ile çalışır özellikle olmalıdır</w:t>
            </w:r>
          </w:p>
        </w:tc>
        <w:tc>
          <w:tcPr>
            <w:tcW w:w="1134" w:type="dxa"/>
            <w:shd w:val="clear" w:color="auto" w:fill="auto"/>
            <w:noWrap/>
            <w:vAlign w:val="bottom"/>
            <w:hideMark/>
          </w:tcPr>
          <w:p w14:paraId="795ECF3E"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1275" w:type="dxa"/>
            <w:shd w:val="clear" w:color="auto" w:fill="auto"/>
            <w:noWrap/>
            <w:vAlign w:val="bottom"/>
            <w:hideMark/>
          </w:tcPr>
          <w:p w14:paraId="45417FE6"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993" w:type="dxa"/>
            <w:shd w:val="clear" w:color="auto" w:fill="auto"/>
            <w:noWrap/>
            <w:vAlign w:val="bottom"/>
            <w:hideMark/>
          </w:tcPr>
          <w:p w14:paraId="7CD4767D"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992" w:type="dxa"/>
            <w:shd w:val="clear" w:color="auto" w:fill="auto"/>
            <w:noWrap/>
            <w:vAlign w:val="bottom"/>
            <w:hideMark/>
          </w:tcPr>
          <w:p w14:paraId="7DD294BD"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r>
      <w:tr w:rsidR="00604904" w:rsidRPr="00D91C2E" w14:paraId="0D4F792E" w14:textId="77777777" w:rsidTr="00604904">
        <w:trPr>
          <w:trHeight w:val="315"/>
        </w:trPr>
        <w:tc>
          <w:tcPr>
            <w:tcW w:w="960" w:type="dxa"/>
            <w:shd w:val="clear" w:color="auto" w:fill="auto"/>
            <w:noWrap/>
            <w:vAlign w:val="bottom"/>
            <w:hideMark/>
          </w:tcPr>
          <w:p w14:paraId="48DFEF11" w14:textId="77777777" w:rsidR="00604904" w:rsidRPr="00832068" w:rsidRDefault="00604904" w:rsidP="00604904">
            <w:pPr>
              <w:spacing w:after="0" w:line="240" w:lineRule="auto"/>
              <w:jc w:val="center"/>
              <w:rPr>
                <w:rFonts w:eastAsia="Times New Roman" w:cs="Times New Roman"/>
                <w:color w:val="000000"/>
                <w:sz w:val="24"/>
                <w:szCs w:val="24"/>
                <w:lang w:eastAsia="tr-TR"/>
              </w:rPr>
            </w:pPr>
            <w:r w:rsidRPr="00832068">
              <w:rPr>
                <w:rFonts w:eastAsia="Times New Roman" w:cs="Times New Roman"/>
                <w:color w:val="000000"/>
                <w:sz w:val="24"/>
                <w:szCs w:val="24"/>
                <w:lang w:eastAsia="tr-TR"/>
              </w:rPr>
              <w:t>4.4</w:t>
            </w:r>
          </w:p>
        </w:tc>
        <w:tc>
          <w:tcPr>
            <w:tcW w:w="4017" w:type="dxa"/>
            <w:shd w:val="clear" w:color="auto" w:fill="auto"/>
            <w:noWrap/>
            <w:vAlign w:val="center"/>
            <w:hideMark/>
          </w:tcPr>
          <w:p w14:paraId="51E33A23" w14:textId="77777777" w:rsidR="00604904" w:rsidRPr="00D91C2E" w:rsidRDefault="00604904" w:rsidP="00604904">
            <w:pPr>
              <w:spacing w:after="0" w:line="240" w:lineRule="auto"/>
              <w:jc w:val="both"/>
              <w:rPr>
                <w:rFonts w:eastAsia="Times New Roman" w:cs="Times New Roman"/>
                <w:color w:val="000000"/>
                <w:sz w:val="24"/>
                <w:szCs w:val="24"/>
                <w:lang w:eastAsia="tr-TR"/>
              </w:rPr>
            </w:pPr>
            <w:r w:rsidRPr="00D91C2E">
              <w:rPr>
                <w:rFonts w:eastAsia="Times New Roman" w:cs="Times New Roman"/>
                <w:color w:val="000000"/>
                <w:sz w:val="24"/>
                <w:szCs w:val="24"/>
                <w:lang w:eastAsia="tr-TR"/>
              </w:rPr>
              <w:t xml:space="preserve"> Koruyucu kafesi mevcut olmalıdır</w:t>
            </w:r>
          </w:p>
        </w:tc>
        <w:tc>
          <w:tcPr>
            <w:tcW w:w="1134" w:type="dxa"/>
            <w:shd w:val="clear" w:color="auto" w:fill="auto"/>
            <w:noWrap/>
            <w:vAlign w:val="bottom"/>
            <w:hideMark/>
          </w:tcPr>
          <w:p w14:paraId="153A3E30"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1275" w:type="dxa"/>
            <w:shd w:val="clear" w:color="auto" w:fill="auto"/>
            <w:noWrap/>
            <w:vAlign w:val="bottom"/>
            <w:hideMark/>
          </w:tcPr>
          <w:p w14:paraId="7670795F"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993" w:type="dxa"/>
            <w:shd w:val="clear" w:color="auto" w:fill="auto"/>
            <w:noWrap/>
            <w:vAlign w:val="bottom"/>
            <w:hideMark/>
          </w:tcPr>
          <w:p w14:paraId="53ED2BB8"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992" w:type="dxa"/>
            <w:shd w:val="clear" w:color="auto" w:fill="auto"/>
            <w:noWrap/>
            <w:vAlign w:val="bottom"/>
            <w:hideMark/>
          </w:tcPr>
          <w:p w14:paraId="4CB31593"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r>
      <w:tr w:rsidR="00604904" w:rsidRPr="00D91C2E" w14:paraId="0D3E42CD" w14:textId="77777777" w:rsidTr="00604904">
        <w:trPr>
          <w:trHeight w:val="315"/>
        </w:trPr>
        <w:tc>
          <w:tcPr>
            <w:tcW w:w="960" w:type="dxa"/>
            <w:shd w:val="clear" w:color="auto" w:fill="auto"/>
            <w:noWrap/>
            <w:vAlign w:val="bottom"/>
            <w:hideMark/>
          </w:tcPr>
          <w:p w14:paraId="3CE885D8" w14:textId="77777777" w:rsidR="00604904" w:rsidRPr="00832068" w:rsidRDefault="00604904" w:rsidP="00604904">
            <w:pPr>
              <w:spacing w:after="0" w:line="240" w:lineRule="auto"/>
              <w:jc w:val="center"/>
              <w:rPr>
                <w:rFonts w:eastAsia="Times New Roman" w:cs="Times New Roman"/>
                <w:b/>
                <w:bCs/>
                <w:color w:val="000000"/>
                <w:sz w:val="24"/>
                <w:szCs w:val="24"/>
                <w:lang w:eastAsia="tr-TR"/>
              </w:rPr>
            </w:pPr>
            <w:r w:rsidRPr="00832068">
              <w:rPr>
                <w:rFonts w:eastAsia="Times New Roman" w:cs="Times New Roman"/>
                <w:b/>
                <w:bCs/>
                <w:color w:val="000000"/>
                <w:sz w:val="24"/>
                <w:szCs w:val="24"/>
                <w:lang w:eastAsia="tr-TR"/>
              </w:rPr>
              <w:t>5</w:t>
            </w:r>
          </w:p>
        </w:tc>
        <w:tc>
          <w:tcPr>
            <w:tcW w:w="4017" w:type="dxa"/>
            <w:shd w:val="clear" w:color="auto" w:fill="auto"/>
            <w:noWrap/>
            <w:vAlign w:val="center"/>
            <w:hideMark/>
          </w:tcPr>
          <w:p w14:paraId="3F6388C9" w14:textId="77777777" w:rsidR="00604904" w:rsidRPr="00D91C2E" w:rsidRDefault="00604904" w:rsidP="00604904">
            <w:pPr>
              <w:spacing w:after="0" w:line="240" w:lineRule="auto"/>
              <w:jc w:val="both"/>
              <w:rPr>
                <w:rFonts w:eastAsia="Times New Roman" w:cs="Times New Roman"/>
                <w:b/>
                <w:bCs/>
                <w:color w:val="000000"/>
                <w:sz w:val="24"/>
                <w:szCs w:val="24"/>
                <w:lang w:eastAsia="tr-TR"/>
              </w:rPr>
            </w:pPr>
            <w:r w:rsidRPr="00D91C2E">
              <w:rPr>
                <w:rFonts w:eastAsia="Times New Roman" w:cs="Times New Roman"/>
                <w:b/>
                <w:bCs/>
                <w:color w:val="000000"/>
                <w:sz w:val="24"/>
                <w:szCs w:val="24"/>
                <w:lang w:eastAsia="tr-TR"/>
              </w:rPr>
              <w:t xml:space="preserve">MAYALAMA DOLABI TEKNİK </w:t>
            </w:r>
          </w:p>
        </w:tc>
        <w:tc>
          <w:tcPr>
            <w:tcW w:w="1134" w:type="dxa"/>
            <w:shd w:val="clear" w:color="auto" w:fill="auto"/>
            <w:noWrap/>
            <w:vAlign w:val="bottom"/>
            <w:hideMark/>
          </w:tcPr>
          <w:p w14:paraId="68834E46"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1275" w:type="dxa"/>
            <w:shd w:val="clear" w:color="auto" w:fill="auto"/>
            <w:noWrap/>
            <w:vAlign w:val="bottom"/>
            <w:hideMark/>
          </w:tcPr>
          <w:p w14:paraId="105EC9AB"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993" w:type="dxa"/>
            <w:shd w:val="clear" w:color="auto" w:fill="auto"/>
            <w:noWrap/>
            <w:vAlign w:val="bottom"/>
            <w:hideMark/>
          </w:tcPr>
          <w:p w14:paraId="1F6B70BA"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992" w:type="dxa"/>
            <w:shd w:val="clear" w:color="auto" w:fill="auto"/>
            <w:noWrap/>
            <w:vAlign w:val="bottom"/>
            <w:hideMark/>
          </w:tcPr>
          <w:p w14:paraId="77D04D9C"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r>
      <w:tr w:rsidR="00604904" w:rsidRPr="00D91C2E" w14:paraId="2A02609F" w14:textId="77777777" w:rsidTr="00604904">
        <w:trPr>
          <w:trHeight w:val="315"/>
        </w:trPr>
        <w:tc>
          <w:tcPr>
            <w:tcW w:w="960" w:type="dxa"/>
            <w:shd w:val="clear" w:color="auto" w:fill="auto"/>
            <w:noWrap/>
            <w:vAlign w:val="bottom"/>
            <w:hideMark/>
          </w:tcPr>
          <w:p w14:paraId="28955FF5" w14:textId="77777777" w:rsidR="00604904" w:rsidRPr="00832068" w:rsidRDefault="00604904" w:rsidP="00604904">
            <w:pPr>
              <w:spacing w:after="0" w:line="240" w:lineRule="auto"/>
              <w:jc w:val="center"/>
              <w:rPr>
                <w:rFonts w:eastAsia="Times New Roman" w:cs="Times New Roman"/>
                <w:color w:val="000000"/>
                <w:sz w:val="24"/>
                <w:szCs w:val="24"/>
                <w:lang w:eastAsia="tr-TR"/>
              </w:rPr>
            </w:pPr>
            <w:r w:rsidRPr="00832068">
              <w:rPr>
                <w:rFonts w:eastAsia="Times New Roman" w:cs="Times New Roman"/>
                <w:color w:val="000000"/>
                <w:sz w:val="24"/>
                <w:szCs w:val="24"/>
                <w:lang w:eastAsia="tr-TR"/>
              </w:rPr>
              <w:t>5.1</w:t>
            </w:r>
          </w:p>
        </w:tc>
        <w:tc>
          <w:tcPr>
            <w:tcW w:w="4017" w:type="dxa"/>
            <w:shd w:val="clear" w:color="auto" w:fill="auto"/>
            <w:noWrap/>
            <w:vAlign w:val="center"/>
            <w:hideMark/>
          </w:tcPr>
          <w:p w14:paraId="058EF74D" w14:textId="77777777" w:rsidR="00604904" w:rsidRPr="00D91C2E" w:rsidRDefault="00604904" w:rsidP="00604904">
            <w:pPr>
              <w:spacing w:after="0" w:line="240" w:lineRule="auto"/>
              <w:jc w:val="both"/>
              <w:rPr>
                <w:rFonts w:eastAsia="Times New Roman" w:cs="Times New Roman"/>
                <w:color w:val="000000"/>
                <w:sz w:val="24"/>
                <w:szCs w:val="24"/>
                <w:lang w:eastAsia="tr-TR"/>
              </w:rPr>
            </w:pPr>
            <w:r w:rsidRPr="00D91C2E">
              <w:rPr>
                <w:rFonts w:eastAsia="Times New Roman" w:cs="Times New Roman"/>
                <w:color w:val="000000"/>
                <w:sz w:val="24"/>
                <w:szCs w:val="24"/>
                <w:lang w:eastAsia="tr-TR"/>
              </w:rPr>
              <w:t xml:space="preserve"> Elektrik ile çalışır özellikte olmalıdır</w:t>
            </w:r>
          </w:p>
        </w:tc>
        <w:tc>
          <w:tcPr>
            <w:tcW w:w="1134" w:type="dxa"/>
            <w:shd w:val="clear" w:color="auto" w:fill="auto"/>
            <w:noWrap/>
            <w:vAlign w:val="bottom"/>
            <w:hideMark/>
          </w:tcPr>
          <w:p w14:paraId="58B1E86A"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1275" w:type="dxa"/>
            <w:shd w:val="clear" w:color="auto" w:fill="auto"/>
            <w:noWrap/>
            <w:vAlign w:val="bottom"/>
            <w:hideMark/>
          </w:tcPr>
          <w:p w14:paraId="3C2E0120"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993" w:type="dxa"/>
            <w:shd w:val="clear" w:color="auto" w:fill="auto"/>
            <w:noWrap/>
            <w:vAlign w:val="bottom"/>
            <w:hideMark/>
          </w:tcPr>
          <w:p w14:paraId="4BEE0191"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992" w:type="dxa"/>
            <w:shd w:val="clear" w:color="auto" w:fill="auto"/>
            <w:noWrap/>
            <w:vAlign w:val="bottom"/>
            <w:hideMark/>
          </w:tcPr>
          <w:p w14:paraId="04BEE275"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r>
      <w:tr w:rsidR="00604904" w:rsidRPr="00D91C2E" w14:paraId="462204F8" w14:textId="77777777" w:rsidTr="00604904">
        <w:trPr>
          <w:trHeight w:val="630"/>
        </w:trPr>
        <w:tc>
          <w:tcPr>
            <w:tcW w:w="960" w:type="dxa"/>
            <w:shd w:val="clear" w:color="auto" w:fill="auto"/>
            <w:noWrap/>
            <w:vAlign w:val="bottom"/>
            <w:hideMark/>
          </w:tcPr>
          <w:p w14:paraId="38417D7E" w14:textId="77777777" w:rsidR="00604904" w:rsidRPr="00832068" w:rsidRDefault="00604904" w:rsidP="00604904">
            <w:pPr>
              <w:spacing w:after="0" w:line="240" w:lineRule="auto"/>
              <w:jc w:val="center"/>
              <w:rPr>
                <w:rFonts w:eastAsia="Times New Roman" w:cs="Times New Roman"/>
                <w:color w:val="000000"/>
                <w:sz w:val="24"/>
                <w:szCs w:val="24"/>
                <w:lang w:eastAsia="tr-TR"/>
              </w:rPr>
            </w:pPr>
            <w:r w:rsidRPr="00832068">
              <w:rPr>
                <w:rFonts w:eastAsia="Times New Roman" w:cs="Times New Roman"/>
                <w:color w:val="000000"/>
                <w:sz w:val="24"/>
                <w:szCs w:val="24"/>
                <w:lang w:eastAsia="tr-TR"/>
              </w:rPr>
              <w:t>5.2</w:t>
            </w:r>
          </w:p>
        </w:tc>
        <w:tc>
          <w:tcPr>
            <w:tcW w:w="4017" w:type="dxa"/>
            <w:shd w:val="clear" w:color="auto" w:fill="auto"/>
            <w:noWrap/>
            <w:vAlign w:val="center"/>
            <w:hideMark/>
          </w:tcPr>
          <w:p w14:paraId="43781A6C" w14:textId="77777777" w:rsidR="00604904" w:rsidRPr="00D91C2E" w:rsidRDefault="00604904" w:rsidP="00604904">
            <w:pPr>
              <w:spacing w:after="0" w:line="240" w:lineRule="auto"/>
              <w:jc w:val="both"/>
              <w:rPr>
                <w:rFonts w:eastAsia="Times New Roman" w:cs="Times New Roman"/>
                <w:color w:val="000000"/>
                <w:sz w:val="24"/>
                <w:szCs w:val="24"/>
                <w:lang w:eastAsia="tr-TR"/>
              </w:rPr>
            </w:pPr>
            <w:r w:rsidRPr="00D91C2E">
              <w:rPr>
                <w:rFonts w:eastAsia="Times New Roman" w:cs="Times New Roman"/>
                <w:color w:val="000000"/>
                <w:sz w:val="24"/>
                <w:szCs w:val="24"/>
                <w:lang w:eastAsia="tr-TR"/>
              </w:rPr>
              <w:t xml:space="preserve"> G1/1, G 2/1 veya 40*60 cm tepsi alabilir boyutta ; G2/1 için 5 adet ; G1/1 için 10 adet tepsi kapasiteli olmalıdır</w:t>
            </w:r>
          </w:p>
        </w:tc>
        <w:tc>
          <w:tcPr>
            <w:tcW w:w="1134" w:type="dxa"/>
            <w:shd w:val="clear" w:color="auto" w:fill="auto"/>
            <w:noWrap/>
            <w:vAlign w:val="bottom"/>
            <w:hideMark/>
          </w:tcPr>
          <w:p w14:paraId="719A7E4B"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1275" w:type="dxa"/>
            <w:shd w:val="clear" w:color="auto" w:fill="auto"/>
            <w:noWrap/>
            <w:vAlign w:val="bottom"/>
            <w:hideMark/>
          </w:tcPr>
          <w:p w14:paraId="4EEBF403"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993" w:type="dxa"/>
            <w:shd w:val="clear" w:color="auto" w:fill="auto"/>
            <w:noWrap/>
            <w:vAlign w:val="bottom"/>
            <w:hideMark/>
          </w:tcPr>
          <w:p w14:paraId="4CFCFF2A"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992" w:type="dxa"/>
            <w:shd w:val="clear" w:color="auto" w:fill="auto"/>
            <w:noWrap/>
            <w:vAlign w:val="bottom"/>
            <w:hideMark/>
          </w:tcPr>
          <w:p w14:paraId="20D5D390"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r>
      <w:tr w:rsidR="00604904" w:rsidRPr="00D91C2E" w14:paraId="1C890B38" w14:textId="77777777" w:rsidTr="00604904">
        <w:trPr>
          <w:trHeight w:val="315"/>
        </w:trPr>
        <w:tc>
          <w:tcPr>
            <w:tcW w:w="960" w:type="dxa"/>
            <w:shd w:val="clear" w:color="auto" w:fill="auto"/>
            <w:noWrap/>
            <w:vAlign w:val="bottom"/>
            <w:hideMark/>
          </w:tcPr>
          <w:p w14:paraId="222566C7" w14:textId="77777777" w:rsidR="00604904" w:rsidRPr="00832068" w:rsidRDefault="00604904" w:rsidP="00604904">
            <w:pPr>
              <w:spacing w:after="0" w:line="240" w:lineRule="auto"/>
              <w:jc w:val="center"/>
              <w:rPr>
                <w:rFonts w:eastAsia="Times New Roman" w:cs="Times New Roman"/>
                <w:color w:val="000000"/>
                <w:sz w:val="24"/>
                <w:szCs w:val="24"/>
                <w:lang w:eastAsia="tr-TR"/>
              </w:rPr>
            </w:pPr>
            <w:r w:rsidRPr="00832068">
              <w:rPr>
                <w:rFonts w:eastAsia="Times New Roman" w:cs="Times New Roman"/>
                <w:color w:val="000000"/>
                <w:sz w:val="24"/>
                <w:szCs w:val="24"/>
                <w:lang w:eastAsia="tr-TR"/>
              </w:rPr>
              <w:t>5.3</w:t>
            </w:r>
          </w:p>
        </w:tc>
        <w:tc>
          <w:tcPr>
            <w:tcW w:w="4017" w:type="dxa"/>
            <w:shd w:val="clear" w:color="auto" w:fill="auto"/>
            <w:noWrap/>
            <w:vAlign w:val="center"/>
            <w:hideMark/>
          </w:tcPr>
          <w:p w14:paraId="0FE49B1D" w14:textId="77777777" w:rsidR="00604904" w:rsidRPr="00D91C2E" w:rsidRDefault="00604904" w:rsidP="00604904">
            <w:pPr>
              <w:spacing w:after="0" w:line="240" w:lineRule="auto"/>
              <w:jc w:val="both"/>
              <w:rPr>
                <w:rFonts w:eastAsia="Times New Roman" w:cs="Times New Roman"/>
                <w:color w:val="000000"/>
                <w:sz w:val="24"/>
                <w:szCs w:val="24"/>
                <w:lang w:eastAsia="tr-TR"/>
              </w:rPr>
            </w:pPr>
            <w:r w:rsidRPr="00D91C2E">
              <w:rPr>
                <w:rFonts w:eastAsia="Times New Roman" w:cs="Times New Roman"/>
                <w:color w:val="000000"/>
                <w:sz w:val="24"/>
                <w:szCs w:val="24"/>
                <w:lang w:eastAsia="tr-TR"/>
              </w:rPr>
              <w:t xml:space="preserve"> 0-9 C derece termostat kontrollü olmalıdır</w:t>
            </w:r>
          </w:p>
        </w:tc>
        <w:tc>
          <w:tcPr>
            <w:tcW w:w="1134" w:type="dxa"/>
            <w:shd w:val="clear" w:color="auto" w:fill="auto"/>
            <w:noWrap/>
            <w:vAlign w:val="bottom"/>
            <w:hideMark/>
          </w:tcPr>
          <w:p w14:paraId="501F7190"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1275" w:type="dxa"/>
            <w:shd w:val="clear" w:color="auto" w:fill="auto"/>
            <w:noWrap/>
            <w:vAlign w:val="bottom"/>
            <w:hideMark/>
          </w:tcPr>
          <w:p w14:paraId="61548CD5"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993" w:type="dxa"/>
            <w:shd w:val="clear" w:color="auto" w:fill="auto"/>
            <w:noWrap/>
            <w:vAlign w:val="bottom"/>
            <w:hideMark/>
          </w:tcPr>
          <w:p w14:paraId="03ABBA53"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992" w:type="dxa"/>
            <w:shd w:val="clear" w:color="auto" w:fill="auto"/>
            <w:noWrap/>
            <w:vAlign w:val="bottom"/>
            <w:hideMark/>
          </w:tcPr>
          <w:p w14:paraId="6E17A7B0"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r>
      <w:tr w:rsidR="00604904" w:rsidRPr="00D91C2E" w14:paraId="1CB0C03B" w14:textId="77777777" w:rsidTr="00604904">
        <w:trPr>
          <w:trHeight w:val="315"/>
        </w:trPr>
        <w:tc>
          <w:tcPr>
            <w:tcW w:w="960" w:type="dxa"/>
            <w:shd w:val="clear" w:color="auto" w:fill="auto"/>
            <w:noWrap/>
            <w:vAlign w:val="bottom"/>
            <w:hideMark/>
          </w:tcPr>
          <w:p w14:paraId="5080159F" w14:textId="77777777" w:rsidR="00604904" w:rsidRPr="00832068" w:rsidRDefault="00604904" w:rsidP="00604904">
            <w:pPr>
              <w:spacing w:after="0" w:line="240" w:lineRule="auto"/>
              <w:jc w:val="center"/>
              <w:rPr>
                <w:rFonts w:eastAsia="Times New Roman" w:cs="Times New Roman"/>
                <w:color w:val="000000"/>
                <w:sz w:val="24"/>
                <w:szCs w:val="24"/>
                <w:lang w:eastAsia="tr-TR"/>
              </w:rPr>
            </w:pPr>
            <w:r w:rsidRPr="00832068">
              <w:rPr>
                <w:rFonts w:eastAsia="Times New Roman" w:cs="Times New Roman"/>
                <w:color w:val="000000"/>
                <w:sz w:val="24"/>
                <w:szCs w:val="24"/>
                <w:lang w:eastAsia="tr-TR"/>
              </w:rPr>
              <w:t>5.4</w:t>
            </w:r>
          </w:p>
        </w:tc>
        <w:tc>
          <w:tcPr>
            <w:tcW w:w="4017" w:type="dxa"/>
            <w:shd w:val="clear" w:color="auto" w:fill="auto"/>
            <w:noWrap/>
            <w:vAlign w:val="center"/>
            <w:hideMark/>
          </w:tcPr>
          <w:p w14:paraId="5CCA4A07" w14:textId="77777777" w:rsidR="00604904" w:rsidRPr="00D91C2E" w:rsidRDefault="00604904" w:rsidP="00604904">
            <w:pPr>
              <w:spacing w:after="0" w:line="240" w:lineRule="auto"/>
              <w:jc w:val="both"/>
              <w:rPr>
                <w:rFonts w:eastAsia="Times New Roman" w:cs="Times New Roman"/>
                <w:color w:val="000000"/>
                <w:sz w:val="24"/>
                <w:szCs w:val="24"/>
                <w:lang w:eastAsia="tr-TR"/>
              </w:rPr>
            </w:pPr>
            <w:r w:rsidRPr="00D91C2E">
              <w:rPr>
                <w:rFonts w:eastAsia="Times New Roman" w:cs="Times New Roman"/>
                <w:color w:val="000000"/>
                <w:sz w:val="24"/>
                <w:szCs w:val="24"/>
                <w:lang w:eastAsia="tr-TR"/>
              </w:rPr>
              <w:t xml:space="preserve"> 0-120 dk zaman saatli olmalıdır</w:t>
            </w:r>
          </w:p>
        </w:tc>
        <w:tc>
          <w:tcPr>
            <w:tcW w:w="1134" w:type="dxa"/>
            <w:shd w:val="clear" w:color="auto" w:fill="auto"/>
            <w:noWrap/>
            <w:vAlign w:val="bottom"/>
            <w:hideMark/>
          </w:tcPr>
          <w:p w14:paraId="5786E381"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1275" w:type="dxa"/>
            <w:shd w:val="clear" w:color="auto" w:fill="auto"/>
            <w:noWrap/>
            <w:vAlign w:val="bottom"/>
            <w:hideMark/>
          </w:tcPr>
          <w:p w14:paraId="6CD2BA74"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993" w:type="dxa"/>
            <w:shd w:val="clear" w:color="auto" w:fill="auto"/>
            <w:noWrap/>
            <w:vAlign w:val="bottom"/>
            <w:hideMark/>
          </w:tcPr>
          <w:p w14:paraId="6B47F83D"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992" w:type="dxa"/>
            <w:shd w:val="clear" w:color="auto" w:fill="auto"/>
            <w:noWrap/>
            <w:vAlign w:val="bottom"/>
            <w:hideMark/>
          </w:tcPr>
          <w:p w14:paraId="430B1EFE"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r>
      <w:tr w:rsidR="00604904" w:rsidRPr="00D91C2E" w14:paraId="4F34BED4" w14:textId="77777777" w:rsidTr="00604904">
        <w:trPr>
          <w:trHeight w:val="315"/>
        </w:trPr>
        <w:tc>
          <w:tcPr>
            <w:tcW w:w="960" w:type="dxa"/>
            <w:shd w:val="clear" w:color="auto" w:fill="auto"/>
            <w:noWrap/>
            <w:vAlign w:val="bottom"/>
            <w:hideMark/>
          </w:tcPr>
          <w:p w14:paraId="43CB55A0" w14:textId="77777777" w:rsidR="00604904" w:rsidRPr="00832068" w:rsidRDefault="00604904" w:rsidP="00604904">
            <w:pPr>
              <w:spacing w:after="0" w:line="240" w:lineRule="auto"/>
              <w:jc w:val="center"/>
              <w:rPr>
                <w:rFonts w:eastAsia="Times New Roman" w:cs="Times New Roman"/>
                <w:color w:val="000000"/>
                <w:sz w:val="24"/>
                <w:szCs w:val="24"/>
                <w:lang w:eastAsia="tr-TR"/>
              </w:rPr>
            </w:pPr>
            <w:r w:rsidRPr="00832068">
              <w:rPr>
                <w:rFonts w:eastAsia="Times New Roman" w:cs="Times New Roman"/>
                <w:color w:val="000000"/>
                <w:sz w:val="24"/>
                <w:szCs w:val="24"/>
                <w:lang w:eastAsia="tr-TR"/>
              </w:rPr>
              <w:t>5.5</w:t>
            </w:r>
          </w:p>
        </w:tc>
        <w:tc>
          <w:tcPr>
            <w:tcW w:w="4017" w:type="dxa"/>
            <w:shd w:val="clear" w:color="auto" w:fill="auto"/>
            <w:noWrap/>
            <w:vAlign w:val="center"/>
            <w:hideMark/>
          </w:tcPr>
          <w:p w14:paraId="6AA0ABD2" w14:textId="77777777" w:rsidR="00604904" w:rsidRPr="00D91C2E" w:rsidRDefault="00604904" w:rsidP="00604904">
            <w:pPr>
              <w:spacing w:after="0" w:line="240" w:lineRule="auto"/>
              <w:jc w:val="both"/>
              <w:rPr>
                <w:rFonts w:eastAsia="Times New Roman" w:cs="Times New Roman"/>
                <w:color w:val="000000"/>
                <w:sz w:val="24"/>
                <w:szCs w:val="24"/>
                <w:lang w:eastAsia="tr-TR"/>
              </w:rPr>
            </w:pPr>
            <w:r w:rsidRPr="00D91C2E">
              <w:rPr>
                <w:rFonts w:eastAsia="Times New Roman" w:cs="Times New Roman"/>
                <w:color w:val="000000"/>
                <w:sz w:val="24"/>
                <w:szCs w:val="24"/>
                <w:lang w:eastAsia="tr-TR"/>
              </w:rPr>
              <w:t xml:space="preserve"> Ayaklı ve inox malzemeden yapılmış olmalıdır</w:t>
            </w:r>
          </w:p>
        </w:tc>
        <w:tc>
          <w:tcPr>
            <w:tcW w:w="1134" w:type="dxa"/>
            <w:shd w:val="clear" w:color="auto" w:fill="auto"/>
            <w:noWrap/>
            <w:vAlign w:val="bottom"/>
            <w:hideMark/>
          </w:tcPr>
          <w:p w14:paraId="30EC892E"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1275" w:type="dxa"/>
            <w:shd w:val="clear" w:color="auto" w:fill="auto"/>
            <w:noWrap/>
            <w:vAlign w:val="bottom"/>
            <w:hideMark/>
          </w:tcPr>
          <w:p w14:paraId="7D578725"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993" w:type="dxa"/>
            <w:shd w:val="clear" w:color="auto" w:fill="auto"/>
            <w:noWrap/>
            <w:vAlign w:val="bottom"/>
            <w:hideMark/>
          </w:tcPr>
          <w:p w14:paraId="21E883B0"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992" w:type="dxa"/>
            <w:shd w:val="clear" w:color="auto" w:fill="auto"/>
            <w:noWrap/>
            <w:vAlign w:val="bottom"/>
            <w:hideMark/>
          </w:tcPr>
          <w:p w14:paraId="7010CA7B"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r>
      <w:tr w:rsidR="00604904" w:rsidRPr="00D91C2E" w14:paraId="41EF6325" w14:textId="77777777" w:rsidTr="00604904">
        <w:trPr>
          <w:trHeight w:val="315"/>
        </w:trPr>
        <w:tc>
          <w:tcPr>
            <w:tcW w:w="960" w:type="dxa"/>
            <w:shd w:val="clear" w:color="auto" w:fill="auto"/>
            <w:noWrap/>
            <w:vAlign w:val="bottom"/>
            <w:hideMark/>
          </w:tcPr>
          <w:p w14:paraId="3589A574" w14:textId="77777777" w:rsidR="00604904" w:rsidRPr="00832068" w:rsidRDefault="00604904" w:rsidP="00604904">
            <w:pPr>
              <w:spacing w:after="0" w:line="240" w:lineRule="auto"/>
              <w:jc w:val="center"/>
              <w:rPr>
                <w:rFonts w:eastAsia="Times New Roman" w:cs="Times New Roman"/>
                <w:b/>
                <w:bCs/>
                <w:color w:val="000000"/>
                <w:sz w:val="24"/>
                <w:szCs w:val="24"/>
                <w:lang w:eastAsia="tr-TR"/>
              </w:rPr>
            </w:pPr>
            <w:r w:rsidRPr="00832068">
              <w:rPr>
                <w:rFonts w:eastAsia="Times New Roman" w:cs="Times New Roman"/>
                <w:b/>
                <w:bCs/>
                <w:color w:val="000000"/>
                <w:sz w:val="24"/>
                <w:szCs w:val="24"/>
                <w:lang w:eastAsia="tr-TR"/>
              </w:rPr>
              <w:t>6</w:t>
            </w:r>
          </w:p>
        </w:tc>
        <w:tc>
          <w:tcPr>
            <w:tcW w:w="4017" w:type="dxa"/>
            <w:shd w:val="clear" w:color="auto" w:fill="auto"/>
            <w:noWrap/>
            <w:vAlign w:val="center"/>
            <w:hideMark/>
          </w:tcPr>
          <w:p w14:paraId="7C9D3631" w14:textId="77777777" w:rsidR="00604904" w:rsidRPr="00D91C2E" w:rsidRDefault="00604904" w:rsidP="00604904">
            <w:pPr>
              <w:spacing w:after="0" w:line="240" w:lineRule="auto"/>
              <w:jc w:val="both"/>
              <w:rPr>
                <w:rFonts w:eastAsia="Times New Roman" w:cs="Times New Roman"/>
                <w:b/>
                <w:bCs/>
                <w:color w:val="000000"/>
                <w:sz w:val="24"/>
                <w:szCs w:val="24"/>
                <w:lang w:eastAsia="tr-TR"/>
              </w:rPr>
            </w:pPr>
            <w:r w:rsidRPr="00D91C2E">
              <w:rPr>
                <w:rFonts w:eastAsia="Times New Roman" w:cs="Times New Roman"/>
                <w:b/>
                <w:bCs/>
                <w:color w:val="000000"/>
                <w:sz w:val="24"/>
                <w:szCs w:val="24"/>
                <w:lang w:eastAsia="tr-TR"/>
              </w:rPr>
              <w:t xml:space="preserve">BULAŞIK MAKİNASI TEKNİK </w:t>
            </w:r>
          </w:p>
        </w:tc>
        <w:tc>
          <w:tcPr>
            <w:tcW w:w="1134" w:type="dxa"/>
            <w:shd w:val="clear" w:color="auto" w:fill="auto"/>
            <w:noWrap/>
            <w:vAlign w:val="bottom"/>
            <w:hideMark/>
          </w:tcPr>
          <w:p w14:paraId="3634FAF3"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1275" w:type="dxa"/>
            <w:shd w:val="clear" w:color="auto" w:fill="auto"/>
            <w:noWrap/>
            <w:vAlign w:val="bottom"/>
            <w:hideMark/>
          </w:tcPr>
          <w:p w14:paraId="298C0D94"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993" w:type="dxa"/>
            <w:shd w:val="clear" w:color="auto" w:fill="auto"/>
            <w:noWrap/>
            <w:vAlign w:val="bottom"/>
            <w:hideMark/>
          </w:tcPr>
          <w:p w14:paraId="7CF19D4F"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992" w:type="dxa"/>
            <w:shd w:val="clear" w:color="auto" w:fill="auto"/>
            <w:noWrap/>
            <w:vAlign w:val="bottom"/>
            <w:hideMark/>
          </w:tcPr>
          <w:p w14:paraId="5C2CE8E4"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r>
      <w:tr w:rsidR="00604904" w:rsidRPr="00D91C2E" w14:paraId="4A1EA11C" w14:textId="77777777" w:rsidTr="00604904">
        <w:trPr>
          <w:trHeight w:val="315"/>
        </w:trPr>
        <w:tc>
          <w:tcPr>
            <w:tcW w:w="960" w:type="dxa"/>
            <w:shd w:val="clear" w:color="auto" w:fill="auto"/>
            <w:noWrap/>
            <w:vAlign w:val="bottom"/>
            <w:hideMark/>
          </w:tcPr>
          <w:p w14:paraId="17BB66FF" w14:textId="77777777" w:rsidR="00604904" w:rsidRPr="00832068" w:rsidRDefault="00604904" w:rsidP="00604904">
            <w:pPr>
              <w:spacing w:after="0" w:line="240" w:lineRule="auto"/>
              <w:jc w:val="center"/>
              <w:rPr>
                <w:rFonts w:eastAsia="Times New Roman" w:cs="Times New Roman"/>
                <w:color w:val="000000"/>
                <w:sz w:val="24"/>
                <w:szCs w:val="24"/>
                <w:lang w:eastAsia="tr-TR"/>
              </w:rPr>
            </w:pPr>
            <w:r w:rsidRPr="00832068">
              <w:rPr>
                <w:rFonts w:eastAsia="Times New Roman" w:cs="Times New Roman"/>
                <w:color w:val="000000"/>
                <w:sz w:val="24"/>
                <w:szCs w:val="24"/>
                <w:lang w:eastAsia="tr-TR"/>
              </w:rPr>
              <w:t>6.1</w:t>
            </w:r>
          </w:p>
        </w:tc>
        <w:tc>
          <w:tcPr>
            <w:tcW w:w="4017" w:type="dxa"/>
            <w:shd w:val="clear" w:color="auto" w:fill="auto"/>
            <w:noWrap/>
            <w:vAlign w:val="center"/>
            <w:hideMark/>
          </w:tcPr>
          <w:p w14:paraId="0B6B1557" w14:textId="77777777" w:rsidR="00604904" w:rsidRPr="00D91C2E" w:rsidRDefault="00604904" w:rsidP="00604904">
            <w:pPr>
              <w:spacing w:after="0" w:line="240" w:lineRule="auto"/>
              <w:jc w:val="both"/>
              <w:rPr>
                <w:rFonts w:eastAsia="Times New Roman" w:cs="Times New Roman"/>
                <w:color w:val="000000"/>
                <w:sz w:val="24"/>
                <w:szCs w:val="24"/>
                <w:lang w:eastAsia="tr-TR"/>
              </w:rPr>
            </w:pPr>
            <w:r w:rsidRPr="00D91C2E">
              <w:rPr>
                <w:rFonts w:eastAsia="Times New Roman" w:cs="Times New Roman"/>
                <w:color w:val="000000"/>
                <w:sz w:val="24"/>
                <w:szCs w:val="24"/>
                <w:lang w:eastAsia="tr-TR"/>
              </w:rPr>
              <w:t xml:space="preserve"> Bulaşık makinası İnox özellikte olup, endüstriyel tipte olmalıdır</w:t>
            </w:r>
          </w:p>
        </w:tc>
        <w:tc>
          <w:tcPr>
            <w:tcW w:w="1134" w:type="dxa"/>
            <w:shd w:val="clear" w:color="auto" w:fill="auto"/>
            <w:noWrap/>
            <w:vAlign w:val="bottom"/>
            <w:hideMark/>
          </w:tcPr>
          <w:p w14:paraId="261E4FC6"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1275" w:type="dxa"/>
            <w:shd w:val="clear" w:color="auto" w:fill="auto"/>
            <w:noWrap/>
            <w:vAlign w:val="bottom"/>
            <w:hideMark/>
          </w:tcPr>
          <w:p w14:paraId="73E71600"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993" w:type="dxa"/>
            <w:shd w:val="clear" w:color="auto" w:fill="auto"/>
            <w:noWrap/>
            <w:vAlign w:val="bottom"/>
            <w:hideMark/>
          </w:tcPr>
          <w:p w14:paraId="0343EB40"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992" w:type="dxa"/>
            <w:shd w:val="clear" w:color="auto" w:fill="auto"/>
            <w:noWrap/>
            <w:vAlign w:val="bottom"/>
            <w:hideMark/>
          </w:tcPr>
          <w:p w14:paraId="5FA4A36E"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r>
      <w:tr w:rsidR="00604904" w:rsidRPr="00D91C2E" w14:paraId="26DF7ACE" w14:textId="77777777" w:rsidTr="00604904">
        <w:trPr>
          <w:trHeight w:val="315"/>
        </w:trPr>
        <w:tc>
          <w:tcPr>
            <w:tcW w:w="960" w:type="dxa"/>
            <w:shd w:val="clear" w:color="auto" w:fill="auto"/>
            <w:noWrap/>
            <w:vAlign w:val="bottom"/>
            <w:hideMark/>
          </w:tcPr>
          <w:p w14:paraId="14177A1A" w14:textId="77777777" w:rsidR="00604904" w:rsidRPr="00832068" w:rsidRDefault="00604904" w:rsidP="00604904">
            <w:pPr>
              <w:spacing w:after="0" w:line="240" w:lineRule="auto"/>
              <w:jc w:val="center"/>
              <w:rPr>
                <w:rFonts w:eastAsia="Times New Roman" w:cs="Times New Roman"/>
                <w:color w:val="000000"/>
                <w:sz w:val="24"/>
                <w:szCs w:val="24"/>
                <w:lang w:eastAsia="tr-TR"/>
              </w:rPr>
            </w:pPr>
            <w:r w:rsidRPr="00832068">
              <w:rPr>
                <w:rFonts w:eastAsia="Times New Roman" w:cs="Times New Roman"/>
                <w:color w:val="000000"/>
                <w:sz w:val="24"/>
                <w:szCs w:val="24"/>
                <w:lang w:eastAsia="tr-TR"/>
              </w:rPr>
              <w:t>6.2</w:t>
            </w:r>
          </w:p>
        </w:tc>
        <w:tc>
          <w:tcPr>
            <w:tcW w:w="4017" w:type="dxa"/>
            <w:shd w:val="clear" w:color="auto" w:fill="auto"/>
            <w:noWrap/>
            <w:vAlign w:val="center"/>
            <w:hideMark/>
          </w:tcPr>
          <w:p w14:paraId="63B4037F" w14:textId="77777777" w:rsidR="00604904" w:rsidRPr="00D91C2E" w:rsidRDefault="00604904" w:rsidP="00604904">
            <w:pPr>
              <w:spacing w:after="0" w:line="240" w:lineRule="auto"/>
              <w:jc w:val="both"/>
              <w:rPr>
                <w:rFonts w:eastAsia="Times New Roman" w:cs="Times New Roman"/>
                <w:color w:val="000000"/>
                <w:sz w:val="24"/>
                <w:szCs w:val="24"/>
                <w:lang w:eastAsia="tr-TR"/>
              </w:rPr>
            </w:pPr>
            <w:r w:rsidRPr="00D91C2E">
              <w:rPr>
                <w:rFonts w:eastAsia="Times New Roman" w:cs="Times New Roman"/>
                <w:color w:val="000000"/>
                <w:sz w:val="24"/>
                <w:szCs w:val="24"/>
                <w:lang w:eastAsia="tr-TR"/>
              </w:rPr>
              <w:t xml:space="preserve"> Saatte 500/h tabak yıkama kapasitesine sahip olmalıdır</w:t>
            </w:r>
          </w:p>
        </w:tc>
        <w:tc>
          <w:tcPr>
            <w:tcW w:w="1134" w:type="dxa"/>
            <w:shd w:val="clear" w:color="auto" w:fill="auto"/>
            <w:noWrap/>
            <w:vAlign w:val="bottom"/>
            <w:hideMark/>
          </w:tcPr>
          <w:p w14:paraId="0BF706FE"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1275" w:type="dxa"/>
            <w:shd w:val="clear" w:color="auto" w:fill="auto"/>
            <w:noWrap/>
            <w:vAlign w:val="bottom"/>
            <w:hideMark/>
          </w:tcPr>
          <w:p w14:paraId="1ED3E850"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993" w:type="dxa"/>
            <w:shd w:val="clear" w:color="auto" w:fill="auto"/>
            <w:noWrap/>
            <w:vAlign w:val="bottom"/>
            <w:hideMark/>
          </w:tcPr>
          <w:p w14:paraId="4283F4B8"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992" w:type="dxa"/>
            <w:shd w:val="clear" w:color="auto" w:fill="auto"/>
            <w:noWrap/>
            <w:vAlign w:val="bottom"/>
            <w:hideMark/>
          </w:tcPr>
          <w:p w14:paraId="5B4FFE66"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r>
      <w:tr w:rsidR="00604904" w:rsidRPr="00D91C2E" w14:paraId="3216F3D5" w14:textId="77777777" w:rsidTr="00604904">
        <w:trPr>
          <w:trHeight w:val="315"/>
        </w:trPr>
        <w:tc>
          <w:tcPr>
            <w:tcW w:w="960" w:type="dxa"/>
            <w:shd w:val="clear" w:color="auto" w:fill="auto"/>
            <w:noWrap/>
            <w:vAlign w:val="bottom"/>
            <w:hideMark/>
          </w:tcPr>
          <w:p w14:paraId="6676EBF4" w14:textId="77777777" w:rsidR="00604904" w:rsidRPr="00832068" w:rsidRDefault="00604904" w:rsidP="00604904">
            <w:pPr>
              <w:spacing w:after="0" w:line="240" w:lineRule="auto"/>
              <w:jc w:val="center"/>
              <w:rPr>
                <w:rFonts w:eastAsia="Times New Roman" w:cs="Times New Roman"/>
                <w:color w:val="000000"/>
                <w:sz w:val="24"/>
                <w:szCs w:val="24"/>
                <w:lang w:eastAsia="tr-TR"/>
              </w:rPr>
            </w:pPr>
            <w:r w:rsidRPr="00832068">
              <w:rPr>
                <w:rFonts w:eastAsia="Times New Roman" w:cs="Times New Roman"/>
                <w:color w:val="000000"/>
                <w:sz w:val="24"/>
                <w:szCs w:val="24"/>
                <w:lang w:eastAsia="tr-TR"/>
              </w:rPr>
              <w:t>6.3</w:t>
            </w:r>
          </w:p>
        </w:tc>
        <w:tc>
          <w:tcPr>
            <w:tcW w:w="4017" w:type="dxa"/>
            <w:shd w:val="clear" w:color="auto" w:fill="auto"/>
            <w:noWrap/>
            <w:vAlign w:val="center"/>
            <w:hideMark/>
          </w:tcPr>
          <w:p w14:paraId="7B46D58A" w14:textId="77777777" w:rsidR="00604904" w:rsidRPr="00D91C2E" w:rsidRDefault="00604904" w:rsidP="00604904">
            <w:pPr>
              <w:spacing w:after="0" w:line="240" w:lineRule="auto"/>
              <w:jc w:val="both"/>
              <w:rPr>
                <w:rFonts w:eastAsia="Times New Roman" w:cs="Times New Roman"/>
                <w:color w:val="000000"/>
                <w:sz w:val="24"/>
                <w:szCs w:val="24"/>
                <w:lang w:eastAsia="tr-TR"/>
              </w:rPr>
            </w:pPr>
            <w:r w:rsidRPr="00D91C2E">
              <w:rPr>
                <w:rFonts w:eastAsia="Times New Roman" w:cs="Times New Roman"/>
                <w:color w:val="000000"/>
                <w:sz w:val="24"/>
                <w:szCs w:val="24"/>
                <w:lang w:eastAsia="tr-TR"/>
              </w:rPr>
              <w:t xml:space="preserve"> Parlatıcı pompasına sahip veya pompa takılabilir özellikte olmalıdır</w:t>
            </w:r>
          </w:p>
        </w:tc>
        <w:tc>
          <w:tcPr>
            <w:tcW w:w="1134" w:type="dxa"/>
            <w:shd w:val="clear" w:color="auto" w:fill="auto"/>
            <w:noWrap/>
            <w:vAlign w:val="bottom"/>
            <w:hideMark/>
          </w:tcPr>
          <w:p w14:paraId="677B1088"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1275" w:type="dxa"/>
            <w:shd w:val="clear" w:color="auto" w:fill="auto"/>
            <w:noWrap/>
            <w:vAlign w:val="bottom"/>
            <w:hideMark/>
          </w:tcPr>
          <w:p w14:paraId="773625EB"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993" w:type="dxa"/>
            <w:shd w:val="clear" w:color="auto" w:fill="auto"/>
            <w:noWrap/>
            <w:vAlign w:val="bottom"/>
            <w:hideMark/>
          </w:tcPr>
          <w:p w14:paraId="73599384"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992" w:type="dxa"/>
            <w:shd w:val="clear" w:color="auto" w:fill="auto"/>
            <w:noWrap/>
            <w:vAlign w:val="bottom"/>
            <w:hideMark/>
          </w:tcPr>
          <w:p w14:paraId="4E7D2590"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r>
      <w:tr w:rsidR="00604904" w:rsidRPr="00D91C2E" w14:paraId="325D3D25" w14:textId="77777777" w:rsidTr="00604904">
        <w:trPr>
          <w:trHeight w:val="630"/>
        </w:trPr>
        <w:tc>
          <w:tcPr>
            <w:tcW w:w="960" w:type="dxa"/>
            <w:shd w:val="clear" w:color="auto" w:fill="auto"/>
            <w:noWrap/>
            <w:vAlign w:val="bottom"/>
            <w:hideMark/>
          </w:tcPr>
          <w:p w14:paraId="35950926" w14:textId="77777777" w:rsidR="00604904" w:rsidRPr="00832068" w:rsidRDefault="00604904" w:rsidP="00604904">
            <w:pPr>
              <w:spacing w:after="0" w:line="240" w:lineRule="auto"/>
              <w:jc w:val="center"/>
              <w:rPr>
                <w:rFonts w:eastAsia="Times New Roman" w:cs="Times New Roman"/>
                <w:color w:val="000000"/>
                <w:sz w:val="24"/>
                <w:szCs w:val="24"/>
                <w:lang w:eastAsia="tr-TR"/>
              </w:rPr>
            </w:pPr>
            <w:r w:rsidRPr="00832068">
              <w:rPr>
                <w:rFonts w:eastAsia="Times New Roman" w:cs="Times New Roman"/>
                <w:color w:val="000000"/>
                <w:sz w:val="24"/>
                <w:szCs w:val="24"/>
                <w:lang w:eastAsia="tr-TR"/>
              </w:rPr>
              <w:t>6.4</w:t>
            </w:r>
          </w:p>
        </w:tc>
        <w:tc>
          <w:tcPr>
            <w:tcW w:w="4017" w:type="dxa"/>
            <w:shd w:val="clear" w:color="auto" w:fill="auto"/>
            <w:noWrap/>
            <w:vAlign w:val="center"/>
            <w:hideMark/>
          </w:tcPr>
          <w:p w14:paraId="318CB752" w14:textId="77777777" w:rsidR="00604904" w:rsidRPr="00D91C2E" w:rsidRDefault="00604904" w:rsidP="00604904">
            <w:pPr>
              <w:spacing w:after="0" w:line="240" w:lineRule="auto"/>
              <w:jc w:val="both"/>
              <w:rPr>
                <w:rFonts w:eastAsia="Times New Roman" w:cs="Times New Roman"/>
                <w:color w:val="000000"/>
                <w:sz w:val="24"/>
                <w:szCs w:val="24"/>
                <w:lang w:eastAsia="tr-TR"/>
              </w:rPr>
            </w:pPr>
            <w:r w:rsidRPr="00D91C2E">
              <w:rPr>
                <w:rFonts w:eastAsia="Times New Roman" w:cs="Times New Roman"/>
                <w:color w:val="000000"/>
                <w:sz w:val="24"/>
                <w:szCs w:val="24"/>
                <w:lang w:eastAsia="tr-TR"/>
              </w:rPr>
              <w:t xml:space="preserve"> Makinanın çalışma sistemi tam otomatik olmalı, elektronik kart ile yıkama devrinin farklı aşamaları kontrol edilebilir yapıda olmalıdır</w:t>
            </w:r>
          </w:p>
        </w:tc>
        <w:tc>
          <w:tcPr>
            <w:tcW w:w="1134" w:type="dxa"/>
            <w:shd w:val="clear" w:color="auto" w:fill="auto"/>
            <w:noWrap/>
            <w:vAlign w:val="bottom"/>
            <w:hideMark/>
          </w:tcPr>
          <w:p w14:paraId="7E618752"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1275" w:type="dxa"/>
            <w:shd w:val="clear" w:color="auto" w:fill="auto"/>
            <w:noWrap/>
            <w:vAlign w:val="bottom"/>
            <w:hideMark/>
          </w:tcPr>
          <w:p w14:paraId="7E916061"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993" w:type="dxa"/>
            <w:shd w:val="clear" w:color="auto" w:fill="auto"/>
            <w:noWrap/>
            <w:vAlign w:val="bottom"/>
            <w:hideMark/>
          </w:tcPr>
          <w:p w14:paraId="2A2B525D"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992" w:type="dxa"/>
            <w:shd w:val="clear" w:color="auto" w:fill="auto"/>
            <w:noWrap/>
            <w:vAlign w:val="bottom"/>
            <w:hideMark/>
          </w:tcPr>
          <w:p w14:paraId="5B038DA1"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r>
      <w:tr w:rsidR="00604904" w:rsidRPr="00D91C2E" w14:paraId="4571CC39" w14:textId="77777777" w:rsidTr="00604904">
        <w:trPr>
          <w:trHeight w:val="315"/>
        </w:trPr>
        <w:tc>
          <w:tcPr>
            <w:tcW w:w="960" w:type="dxa"/>
            <w:shd w:val="clear" w:color="auto" w:fill="auto"/>
            <w:noWrap/>
            <w:vAlign w:val="bottom"/>
            <w:hideMark/>
          </w:tcPr>
          <w:p w14:paraId="3DFF7E3F" w14:textId="77777777" w:rsidR="00604904" w:rsidRPr="00832068" w:rsidRDefault="00604904" w:rsidP="00604904">
            <w:pPr>
              <w:spacing w:after="0" w:line="240" w:lineRule="auto"/>
              <w:jc w:val="center"/>
              <w:rPr>
                <w:rFonts w:eastAsia="Times New Roman" w:cs="Times New Roman"/>
                <w:color w:val="000000"/>
                <w:sz w:val="24"/>
                <w:szCs w:val="24"/>
                <w:lang w:eastAsia="tr-TR"/>
              </w:rPr>
            </w:pPr>
            <w:r w:rsidRPr="00832068">
              <w:rPr>
                <w:rFonts w:eastAsia="Times New Roman" w:cs="Times New Roman"/>
                <w:color w:val="000000"/>
                <w:sz w:val="24"/>
                <w:szCs w:val="24"/>
                <w:lang w:eastAsia="tr-TR"/>
              </w:rPr>
              <w:t>6.5</w:t>
            </w:r>
          </w:p>
        </w:tc>
        <w:tc>
          <w:tcPr>
            <w:tcW w:w="4017" w:type="dxa"/>
            <w:shd w:val="clear" w:color="auto" w:fill="auto"/>
            <w:noWrap/>
            <w:vAlign w:val="center"/>
            <w:hideMark/>
          </w:tcPr>
          <w:p w14:paraId="0D9B0D82" w14:textId="77777777" w:rsidR="00604904" w:rsidRPr="00D91C2E" w:rsidRDefault="00604904" w:rsidP="00604904">
            <w:pPr>
              <w:spacing w:after="0" w:line="240" w:lineRule="auto"/>
              <w:jc w:val="both"/>
              <w:rPr>
                <w:rFonts w:eastAsia="Times New Roman" w:cs="Times New Roman"/>
                <w:color w:val="000000"/>
                <w:sz w:val="24"/>
                <w:szCs w:val="24"/>
                <w:lang w:eastAsia="tr-TR"/>
              </w:rPr>
            </w:pPr>
            <w:r w:rsidRPr="00D91C2E">
              <w:rPr>
                <w:rFonts w:eastAsia="Times New Roman" w:cs="Times New Roman"/>
                <w:color w:val="000000"/>
                <w:sz w:val="24"/>
                <w:szCs w:val="24"/>
                <w:lang w:eastAsia="tr-TR"/>
              </w:rPr>
              <w:t xml:space="preserve"> 3 farklı yıkama programına sahip olmalıdır</w:t>
            </w:r>
          </w:p>
        </w:tc>
        <w:tc>
          <w:tcPr>
            <w:tcW w:w="1134" w:type="dxa"/>
            <w:shd w:val="clear" w:color="auto" w:fill="auto"/>
            <w:noWrap/>
            <w:vAlign w:val="bottom"/>
            <w:hideMark/>
          </w:tcPr>
          <w:p w14:paraId="1061E6CE"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1275" w:type="dxa"/>
            <w:shd w:val="clear" w:color="auto" w:fill="auto"/>
            <w:noWrap/>
            <w:vAlign w:val="bottom"/>
            <w:hideMark/>
          </w:tcPr>
          <w:p w14:paraId="16E0379E"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993" w:type="dxa"/>
            <w:shd w:val="clear" w:color="auto" w:fill="auto"/>
            <w:noWrap/>
            <w:vAlign w:val="bottom"/>
            <w:hideMark/>
          </w:tcPr>
          <w:p w14:paraId="32C26684"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992" w:type="dxa"/>
            <w:shd w:val="clear" w:color="auto" w:fill="auto"/>
            <w:noWrap/>
            <w:vAlign w:val="bottom"/>
            <w:hideMark/>
          </w:tcPr>
          <w:p w14:paraId="66E39FAE"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r>
      <w:tr w:rsidR="00604904" w:rsidRPr="00D91C2E" w14:paraId="7C1D9CA1" w14:textId="77777777" w:rsidTr="00604904">
        <w:trPr>
          <w:trHeight w:val="630"/>
        </w:trPr>
        <w:tc>
          <w:tcPr>
            <w:tcW w:w="960" w:type="dxa"/>
            <w:shd w:val="clear" w:color="auto" w:fill="auto"/>
            <w:noWrap/>
            <w:vAlign w:val="bottom"/>
            <w:hideMark/>
          </w:tcPr>
          <w:p w14:paraId="39B483C5" w14:textId="77777777" w:rsidR="00604904" w:rsidRPr="00832068" w:rsidRDefault="00604904" w:rsidP="00604904">
            <w:pPr>
              <w:spacing w:after="0" w:line="240" w:lineRule="auto"/>
              <w:jc w:val="center"/>
              <w:rPr>
                <w:rFonts w:eastAsia="Times New Roman" w:cs="Times New Roman"/>
                <w:color w:val="000000"/>
                <w:sz w:val="24"/>
                <w:szCs w:val="24"/>
                <w:lang w:eastAsia="tr-TR"/>
              </w:rPr>
            </w:pPr>
            <w:r w:rsidRPr="00832068">
              <w:rPr>
                <w:rFonts w:eastAsia="Times New Roman" w:cs="Times New Roman"/>
                <w:color w:val="000000"/>
                <w:sz w:val="24"/>
                <w:szCs w:val="24"/>
                <w:lang w:eastAsia="tr-TR"/>
              </w:rPr>
              <w:t>6.6</w:t>
            </w:r>
          </w:p>
        </w:tc>
        <w:tc>
          <w:tcPr>
            <w:tcW w:w="4017" w:type="dxa"/>
            <w:shd w:val="clear" w:color="auto" w:fill="auto"/>
            <w:noWrap/>
            <w:vAlign w:val="center"/>
            <w:hideMark/>
          </w:tcPr>
          <w:p w14:paraId="5D2FE6F8" w14:textId="77777777" w:rsidR="00604904" w:rsidRPr="00D91C2E" w:rsidRDefault="00604904" w:rsidP="00604904">
            <w:pPr>
              <w:spacing w:after="0" w:line="240" w:lineRule="auto"/>
              <w:jc w:val="both"/>
              <w:rPr>
                <w:rFonts w:eastAsia="Times New Roman" w:cs="Times New Roman"/>
                <w:color w:val="000000"/>
                <w:sz w:val="24"/>
                <w:szCs w:val="24"/>
                <w:lang w:eastAsia="tr-TR"/>
              </w:rPr>
            </w:pPr>
            <w:r w:rsidRPr="00D91C2E">
              <w:rPr>
                <w:rFonts w:eastAsia="Times New Roman" w:cs="Times New Roman"/>
                <w:color w:val="000000"/>
                <w:sz w:val="24"/>
                <w:szCs w:val="24"/>
                <w:lang w:eastAsia="tr-TR"/>
              </w:rPr>
              <w:t>Yıkama ve durulama kolları ile filtreler temizlik için kolayca sökülüp takılabilir yapıda olmalıdır</w:t>
            </w:r>
          </w:p>
        </w:tc>
        <w:tc>
          <w:tcPr>
            <w:tcW w:w="1134" w:type="dxa"/>
            <w:shd w:val="clear" w:color="auto" w:fill="auto"/>
            <w:noWrap/>
            <w:vAlign w:val="bottom"/>
            <w:hideMark/>
          </w:tcPr>
          <w:p w14:paraId="11BCA019"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1275" w:type="dxa"/>
            <w:shd w:val="clear" w:color="auto" w:fill="auto"/>
            <w:noWrap/>
            <w:vAlign w:val="bottom"/>
            <w:hideMark/>
          </w:tcPr>
          <w:p w14:paraId="0C56970F"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993" w:type="dxa"/>
            <w:shd w:val="clear" w:color="auto" w:fill="auto"/>
            <w:noWrap/>
            <w:vAlign w:val="bottom"/>
            <w:hideMark/>
          </w:tcPr>
          <w:p w14:paraId="70EDC1DC"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992" w:type="dxa"/>
            <w:shd w:val="clear" w:color="auto" w:fill="auto"/>
            <w:noWrap/>
            <w:vAlign w:val="bottom"/>
            <w:hideMark/>
          </w:tcPr>
          <w:p w14:paraId="6C330397"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r>
      <w:tr w:rsidR="00604904" w:rsidRPr="00D91C2E" w14:paraId="15BEB0D8" w14:textId="77777777" w:rsidTr="00604904">
        <w:trPr>
          <w:trHeight w:val="315"/>
        </w:trPr>
        <w:tc>
          <w:tcPr>
            <w:tcW w:w="960" w:type="dxa"/>
            <w:shd w:val="clear" w:color="auto" w:fill="auto"/>
            <w:noWrap/>
            <w:vAlign w:val="bottom"/>
            <w:hideMark/>
          </w:tcPr>
          <w:p w14:paraId="170ED888" w14:textId="77777777" w:rsidR="00604904" w:rsidRPr="00832068" w:rsidRDefault="00604904" w:rsidP="00604904">
            <w:pPr>
              <w:spacing w:after="0" w:line="240" w:lineRule="auto"/>
              <w:jc w:val="center"/>
              <w:rPr>
                <w:rFonts w:eastAsia="Times New Roman" w:cs="Times New Roman"/>
                <w:b/>
                <w:bCs/>
                <w:color w:val="000000"/>
                <w:sz w:val="24"/>
                <w:szCs w:val="24"/>
                <w:lang w:eastAsia="tr-TR"/>
              </w:rPr>
            </w:pPr>
            <w:r w:rsidRPr="00832068">
              <w:rPr>
                <w:rFonts w:eastAsia="Times New Roman" w:cs="Times New Roman"/>
                <w:b/>
                <w:bCs/>
                <w:color w:val="000000"/>
                <w:sz w:val="24"/>
                <w:szCs w:val="24"/>
                <w:lang w:eastAsia="tr-TR"/>
              </w:rPr>
              <w:t>7</w:t>
            </w:r>
          </w:p>
        </w:tc>
        <w:tc>
          <w:tcPr>
            <w:tcW w:w="4017" w:type="dxa"/>
            <w:shd w:val="clear" w:color="auto" w:fill="auto"/>
            <w:noWrap/>
            <w:vAlign w:val="center"/>
            <w:hideMark/>
          </w:tcPr>
          <w:p w14:paraId="2F959F9E" w14:textId="77777777" w:rsidR="00604904" w:rsidRPr="00D91C2E" w:rsidRDefault="00604904" w:rsidP="00604904">
            <w:pPr>
              <w:spacing w:after="0" w:line="240" w:lineRule="auto"/>
              <w:jc w:val="both"/>
              <w:rPr>
                <w:rFonts w:eastAsia="Times New Roman" w:cs="Times New Roman"/>
                <w:b/>
                <w:bCs/>
                <w:color w:val="000000"/>
                <w:sz w:val="24"/>
                <w:szCs w:val="24"/>
                <w:lang w:eastAsia="tr-TR"/>
              </w:rPr>
            </w:pPr>
            <w:r w:rsidRPr="00D91C2E">
              <w:rPr>
                <w:rFonts w:eastAsia="Times New Roman" w:cs="Times New Roman"/>
                <w:b/>
                <w:bCs/>
                <w:color w:val="000000"/>
                <w:sz w:val="24"/>
                <w:szCs w:val="24"/>
                <w:lang w:eastAsia="tr-TR"/>
              </w:rPr>
              <w:t xml:space="preserve">BARDAK YIKAMA MAKİNASI TEKNİK </w:t>
            </w:r>
          </w:p>
        </w:tc>
        <w:tc>
          <w:tcPr>
            <w:tcW w:w="1134" w:type="dxa"/>
            <w:shd w:val="clear" w:color="auto" w:fill="auto"/>
            <w:noWrap/>
            <w:vAlign w:val="bottom"/>
            <w:hideMark/>
          </w:tcPr>
          <w:p w14:paraId="1A192B72"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1275" w:type="dxa"/>
            <w:shd w:val="clear" w:color="auto" w:fill="auto"/>
            <w:noWrap/>
            <w:vAlign w:val="bottom"/>
            <w:hideMark/>
          </w:tcPr>
          <w:p w14:paraId="52A46CFC"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993" w:type="dxa"/>
            <w:shd w:val="clear" w:color="auto" w:fill="auto"/>
            <w:noWrap/>
            <w:vAlign w:val="bottom"/>
            <w:hideMark/>
          </w:tcPr>
          <w:p w14:paraId="08F5DEB6"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992" w:type="dxa"/>
            <w:shd w:val="clear" w:color="auto" w:fill="auto"/>
            <w:noWrap/>
            <w:vAlign w:val="bottom"/>
            <w:hideMark/>
          </w:tcPr>
          <w:p w14:paraId="5B6D9374"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r>
      <w:tr w:rsidR="00604904" w:rsidRPr="00D91C2E" w14:paraId="65B2F7C5" w14:textId="77777777" w:rsidTr="00604904">
        <w:trPr>
          <w:trHeight w:val="315"/>
        </w:trPr>
        <w:tc>
          <w:tcPr>
            <w:tcW w:w="960" w:type="dxa"/>
            <w:shd w:val="clear" w:color="auto" w:fill="auto"/>
            <w:noWrap/>
            <w:vAlign w:val="bottom"/>
            <w:hideMark/>
          </w:tcPr>
          <w:p w14:paraId="4F9310EE" w14:textId="77777777" w:rsidR="00604904" w:rsidRPr="00832068" w:rsidRDefault="00604904" w:rsidP="00604904">
            <w:pPr>
              <w:spacing w:after="0" w:line="240" w:lineRule="auto"/>
              <w:jc w:val="center"/>
              <w:rPr>
                <w:rFonts w:eastAsia="Times New Roman" w:cs="Times New Roman"/>
                <w:color w:val="000000"/>
                <w:sz w:val="24"/>
                <w:szCs w:val="24"/>
                <w:lang w:eastAsia="tr-TR"/>
              </w:rPr>
            </w:pPr>
            <w:r w:rsidRPr="00832068">
              <w:rPr>
                <w:rFonts w:eastAsia="Times New Roman" w:cs="Times New Roman"/>
                <w:color w:val="000000"/>
                <w:sz w:val="24"/>
                <w:szCs w:val="24"/>
                <w:lang w:eastAsia="tr-TR"/>
              </w:rPr>
              <w:t>7.1</w:t>
            </w:r>
          </w:p>
        </w:tc>
        <w:tc>
          <w:tcPr>
            <w:tcW w:w="4017" w:type="dxa"/>
            <w:shd w:val="clear" w:color="auto" w:fill="auto"/>
            <w:noWrap/>
            <w:vAlign w:val="center"/>
            <w:hideMark/>
          </w:tcPr>
          <w:p w14:paraId="57FD58B8" w14:textId="77777777" w:rsidR="00604904" w:rsidRPr="00D91C2E" w:rsidRDefault="00604904" w:rsidP="00604904">
            <w:pPr>
              <w:spacing w:after="0" w:line="240" w:lineRule="auto"/>
              <w:jc w:val="both"/>
              <w:rPr>
                <w:rFonts w:eastAsia="Times New Roman" w:cs="Times New Roman"/>
                <w:color w:val="000000"/>
                <w:sz w:val="24"/>
                <w:szCs w:val="24"/>
                <w:lang w:eastAsia="tr-TR"/>
              </w:rPr>
            </w:pPr>
            <w:r w:rsidRPr="00D91C2E">
              <w:rPr>
                <w:rFonts w:eastAsia="Times New Roman" w:cs="Times New Roman"/>
                <w:color w:val="000000"/>
                <w:sz w:val="24"/>
                <w:szCs w:val="24"/>
                <w:lang w:eastAsia="tr-TR"/>
              </w:rPr>
              <w:t xml:space="preserve"> Saatte 600-800 bardak yıkama </w:t>
            </w:r>
            <w:r w:rsidRPr="00D91C2E">
              <w:rPr>
                <w:rFonts w:eastAsia="Times New Roman" w:cs="Times New Roman"/>
                <w:color w:val="000000"/>
                <w:sz w:val="24"/>
                <w:szCs w:val="24"/>
                <w:lang w:eastAsia="tr-TR"/>
              </w:rPr>
              <w:lastRenderedPageBreak/>
              <w:t>kapasitesine sahip (600-800/h )</w:t>
            </w:r>
          </w:p>
        </w:tc>
        <w:tc>
          <w:tcPr>
            <w:tcW w:w="1134" w:type="dxa"/>
            <w:shd w:val="clear" w:color="auto" w:fill="auto"/>
            <w:noWrap/>
            <w:vAlign w:val="bottom"/>
            <w:hideMark/>
          </w:tcPr>
          <w:p w14:paraId="2D417804"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lastRenderedPageBreak/>
              <w:t> </w:t>
            </w:r>
          </w:p>
        </w:tc>
        <w:tc>
          <w:tcPr>
            <w:tcW w:w="1275" w:type="dxa"/>
            <w:shd w:val="clear" w:color="auto" w:fill="auto"/>
            <w:noWrap/>
            <w:vAlign w:val="bottom"/>
            <w:hideMark/>
          </w:tcPr>
          <w:p w14:paraId="43A5FDE1"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993" w:type="dxa"/>
            <w:shd w:val="clear" w:color="auto" w:fill="auto"/>
            <w:noWrap/>
            <w:vAlign w:val="bottom"/>
            <w:hideMark/>
          </w:tcPr>
          <w:p w14:paraId="52098511"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992" w:type="dxa"/>
            <w:shd w:val="clear" w:color="auto" w:fill="auto"/>
            <w:noWrap/>
            <w:vAlign w:val="bottom"/>
            <w:hideMark/>
          </w:tcPr>
          <w:p w14:paraId="5242BF55"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r>
      <w:tr w:rsidR="00604904" w:rsidRPr="00D91C2E" w14:paraId="2116E180" w14:textId="77777777" w:rsidTr="00604904">
        <w:trPr>
          <w:trHeight w:val="315"/>
        </w:trPr>
        <w:tc>
          <w:tcPr>
            <w:tcW w:w="960" w:type="dxa"/>
            <w:shd w:val="clear" w:color="auto" w:fill="auto"/>
            <w:noWrap/>
            <w:vAlign w:val="bottom"/>
            <w:hideMark/>
          </w:tcPr>
          <w:p w14:paraId="1DD81CE1" w14:textId="77777777" w:rsidR="00604904" w:rsidRPr="00832068" w:rsidRDefault="00604904" w:rsidP="00604904">
            <w:pPr>
              <w:spacing w:after="0" w:line="240" w:lineRule="auto"/>
              <w:jc w:val="center"/>
              <w:rPr>
                <w:rFonts w:eastAsia="Times New Roman" w:cs="Times New Roman"/>
                <w:color w:val="000000"/>
                <w:sz w:val="24"/>
                <w:szCs w:val="24"/>
                <w:lang w:eastAsia="tr-TR"/>
              </w:rPr>
            </w:pPr>
            <w:r w:rsidRPr="00832068">
              <w:rPr>
                <w:rFonts w:eastAsia="Times New Roman" w:cs="Times New Roman"/>
                <w:color w:val="000000"/>
                <w:sz w:val="24"/>
                <w:szCs w:val="24"/>
                <w:lang w:eastAsia="tr-TR"/>
              </w:rPr>
              <w:lastRenderedPageBreak/>
              <w:t>7.2</w:t>
            </w:r>
          </w:p>
        </w:tc>
        <w:tc>
          <w:tcPr>
            <w:tcW w:w="4017" w:type="dxa"/>
            <w:shd w:val="clear" w:color="auto" w:fill="auto"/>
            <w:noWrap/>
            <w:vAlign w:val="center"/>
            <w:hideMark/>
          </w:tcPr>
          <w:p w14:paraId="06D8B530" w14:textId="77777777" w:rsidR="00604904" w:rsidRPr="00D91C2E" w:rsidRDefault="00604904" w:rsidP="00604904">
            <w:pPr>
              <w:spacing w:after="0" w:line="240" w:lineRule="auto"/>
              <w:jc w:val="both"/>
              <w:rPr>
                <w:rFonts w:eastAsia="Times New Roman" w:cs="Times New Roman"/>
                <w:color w:val="000000"/>
                <w:sz w:val="24"/>
                <w:szCs w:val="24"/>
                <w:lang w:eastAsia="tr-TR"/>
              </w:rPr>
            </w:pPr>
            <w:r w:rsidRPr="00D91C2E">
              <w:rPr>
                <w:rFonts w:eastAsia="Times New Roman" w:cs="Times New Roman"/>
                <w:color w:val="000000"/>
                <w:sz w:val="24"/>
                <w:szCs w:val="24"/>
                <w:lang w:eastAsia="tr-TR"/>
              </w:rPr>
              <w:t xml:space="preserve"> İnox malzemeden ve endüstriyel özellikte olan</w:t>
            </w:r>
          </w:p>
        </w:tc>
        <w:tc>
          <w:tcPr>
            <w:tcW w:w="1134" w:type="dxa"/>
            <w:shd w:val="clear" w:color="auto" w:fill="auto"/>
            <w:noWrap/>
            <w:vAlign w:val="bottom"/>
            <w:hideMark/>
          </w:tcPr>
          <w:p w14:paraId="42ABB6EC"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1275" w:type="dxa"/>
            <w:shd w:val="clear" w:color="auto" w:fill="auto"/>
            <w:noWrap/>
            <w:vAlign w:val="bottom"/>
            <w:hideMark/>
          </w:tcPr>
          <w:p w14:paraId="50955652"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993" w:type="dxa"/>
            <w:shd w:val="clear" w:color="auto" w:fill="auto"/>
            <w:noWrap/>
            <w:vAlign w:val="bottom"/>
            <w:hideMark/>
          </w:tcPr>
          <w:p w14:paraId="0C1D78C9"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992" w:type="dxa"/>
            <w:shd w:val="clear" w:color="auto" w:fill="auto"/>
            <w:noWrap/>
            <w:vAlign w:val="bottom"/>
            <w:hideMark/>
          </w:tcPr>
          <w:p w14:paraId="61AF6732"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r>
      <w:tr w:rsidR="00604904" w:rsidRPr="00D91C2E" w14:paraId="19B3B765" w14:textId="77777777" w:rsidTr="00604904">
        <w:trPr>
          <w:trHeight w:val="315"/>
        </w:trPr>
        <w:tc>
          <w:tcPr>
            <w:tcW w:w="960" w:type="dxa"/>
            <w:shd w:val="clear" w:color="auto" w:fill="auto"/>
            <w:noWrap/>
            <w:vAlign w:val="bottom"/>
            <w:hideMark/>
          </w:tcPr>
          <w:p w14:paraId="05D5BA67" w14:textId="77777777" w:rsidR="00604904" w:rsidRPr="00832068" w:rsidRDefault="00604904" w:rsidP="00604904">
            <w:pPr>
              <w:spacing w:after="0" w:line="240" w:lineRule="auto"/>
              <w:jc w:val="center"/>
              <w:rPr>
                <w:rFonts w:eastAsia="Times New Roman" w:cs="Times New Roman"/>
                <w:color w:val="000000"/>
                <w:sz w:val="24"/>
                <w:szCs w:val="24"/>
                <w:lang w:eastAsia="tr-TR"/>
              </w:rPr>
            </w:pPr>
            <w:r w:rsidRPr="00832068">
              <w:rPr>
                <w:rFonts w:eastAsia="Times New Roman" w:cs="Times New Roman"/>
                <w:color w:val="000000"/>
                <w:sz w:val="24"/>
                <w:szCs w:val="24"/>
                <w:lang w:eastAsia="tr-TR"/>
              </w:rPr>
              <w:t>7.3</w:t>
            </w:r>
          </w:p>
        </w:tc>
        <w:tc>
          <w:tcPr>
            <w:tcW w:w="4017" w:type="dxa"/>
            <w:shd w:val="clear" w:color="auto" w:fill="auto"/>
            <w:noWrap/>
            <w:vAlign w:val="center"/>
            <w:hideMark/>
          </w:tcPr>
          <w:p w14:paraId="735CBF28" w14:textId="77777777" w:rsidR="00604904" w:rsidRPr="00D91C2E" w:rsidRDefault="00604904" w:rsidP="00604904">
            <w:pPr>
              <w:spacing w:after="0" w:line="240" w:lineRule="auto"/>
              <w:jc w:val="both"/>
              <w:rPr>
                <w:rFonts w:eastAsia="Times New Roman" w:cs="Times New Roman"/>
                <w:color w:val="000000"/>
                <w:sz w:val="24"/>
                <w:szCs w:val="24"/>
                <w:lang w:eastAsia="tr-TR"/>
              </w:rPr>
            </w:pPr>
            <w:r w:rsidRPr="00D91C2E">
              <w:rPr>
                <w:rFonts w:eastAsia="Times New Roman" w:cs="Times New Roman"/>
                <w:color w:val="000000"/>
                <w:sz w:val="24"/>
                <w:szCs w:val="24"/>
                <w:lang w:eastAsia="tr-TR"/>
              </w:rPr>
              <w:t xml:space="preserve"> Parlatıcı pompası olan veya takılabilmelidir</w:t>
            </w:r>
          </w:p>
        </w:tc>
        <w:tc>
          <w:tcPr>
            <w:tcW w:w="1134" w:type="dxa"/>
            <w:shd w:val="clear" w:color="auto" w:fill="auto"/>
            <w:noWrap/>
            <w:vAlign w:val="bottom"/>
            <w:hideMark/>
          </w:tcPr>
          <w:p w14:paraId="481E5525"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1275" w:type="dxa"/>
            <w:shd w:val="clear" w:color="auto" w:fill="auto"/>
            <w:noWrap/>
            <w:vAlign w:val="bottom"/>
            <w:hideMark/>
          </w:tcPr>
          <w:p w14:paraId="4EB550C5"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993" w:type="dxa"/>
            <w:shd w:val="clear" w:color="auto" w:fill="auto"/>
            <w:noWrap/>
            <w:vAlign w:val="bottom"/>
            <w:hideMark/>
          </w:tcPr>
          <w:p w14:paraId="1CE877BA"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992" w:type="dxa"/>
            <w:shd w:val="clear" w:color="auto" w:fill="auto"/>
            <w:noWrap/>
            <w:vAlign w:val="bottom"/>
            <w:hideMark/>
          </w:tcPr>
          <w:p w14:paraId="1D45CC1A"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r>
      <w:tr w:rsidR="00604904" w:rsidRPr="00D91C2E" w14:paraId="5CD4736E" w14:textId="77777777" w:rsidTr="00604904">
        <w:trPr>
          <w:trHeight w:val="630"/>
        </w:trPr>
        <w:tc>
          <w:tcPr>
            <w:tcW w:w="960" w:type="dxa"/>
            <w:shd w:val="clear" w:color="auto" w:fill="auto"/>
            <w:noWrap/>
            <w:vAlign w:val="bottom"/>
            <w:hideMark/>
          </w:tcPr>
          <w:p w14:paraId="1E8F6F24" w14:textId="77777777" w:rsidR="00604904" w:rsidRPr="00832068" w:rsidRDefault="00604904" w:rsidP="00604904">
            <w:pPr>
              <w:spacing w:after="0" w:line="240" w:lineRule="auto"/>
              <w:jc w:val="center"/>
              <w:rPr>
                <w:rFonts w:eastAsia="Times New Roman" w:cs="Times New Roman"/>
                <w:color w:val="000000"/>
                <w:sz w:val="24"/>
                <w:szCs w:val="24"/>
                <w:lang w:eastAsia="tr-TR"/>
              </w:rPr>
            </w:pPr>
            <w:r w:rsidRPr="00832068">
              <w:rPr>
                <w:rFonts w:eastAsia="Times New Roman" w:cs="Times New Roman"/>
                <w:color w:val="000000"/>
                <w:sz w:val="24"/>
                <w:szCs w:val="24"/>
                <w:lang w:eastAsia="tr-TR"/>
              </w:rPr>
              <w:t>7.4</w:t>
            </w:r>
          </w:p>
        </w:tc>
        <w:tc>
          <w:tcPr>
            <w:tcW w:w="4017" w:type="dxa"/>
            <w:shd w:val="clear" w:color="auto" w:fill="auto"/>
            <w:noWrap/>
            <w:vAlign w:val="center"/>
            <w:hideMark/>
          </w:tcPr>
          <w:p w14:paraId="7FA77C8F" w14:textId="77777777" w:rsidR="00604904" w:rsidRPr="00D91C2E" w:rsidRDefault="00604904" w:rsidP="00604904">
            <w:pPr>
              <w:spacing w:after="0" w:line="240" w:lineRule="auto"/>
              <w:jc w:val="both"/>
              <w:rPr>
                <w:rFonts w:eastAsia="Times New Roman" w:cs="Times New Roman"/>
                <w:color w:val="000000"/>
                <w:sz w:val="24"/>
                <w:szCs w:val="24"/>
                <w:lang w:eastAsia="tr-TR"/>
              </w:rPr>
            </w:pPr>
            <w:r w:rsidRPr="00D91C2E">
              <w:rPr>
                <w:rFonts w:eastAsia="Times New Roman" w:cs="Times New Roman"/>
                <w:color w:val="000000"/>
                <w:sz w:val="24"/>
                <w:szCs w:val="24"/>
                <w:lang w:eastAsia="tr-TR"/>
              </w:rPr>
              <w:t xml:space="preserve"> Makinanın çalışma sistemi tam otomatik olmalı, elektronik kart ile yıkama devrinin farklı aşamaları kontrol edilebilir yapıda olmalıdır</w:t>
            </w:r>
          </w:p>
        </w:tc>
        <w:tc>
          <w:tcPr>
            <w:tcW w:w="1134" w:type="dxa"/>
            <w:shd w:val="clear" w:color="auto" w:fill="auto"/>
            <w:noWrap/>
            <w:vAlign w:val="bottom"/>
            <w:hideMark/>
          </w:tcPr>
          <w:p w14:paraId="57627AE6"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1275" w:type="dxa"/>
            <w:shd w:val="clear" w:color="auto" w:fill="auto"/>
            <w:noWrap/>
            <w:vAlign w:val="bottom"/>
            <w:hideMark/>
          </w:tcPr>
          <w:p w14:paraId="7811BA9E"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993" w:type="dxa"/>
            <w:shd w:val="clear" w:color="auto" w:fill="auto"/>
            <w:noWrap/>
            <w:vAlign w:val="bottom"/>
            <w:hideMark/>
          </w:tcPr>
          <w:p w14:paraId="5B314345"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992" w:type="dxa"/>
            <w:shd w:val="clear" w:color="auto" w:fill="auto"/>
            <w:noWrap/>
            <w:vAlign w:val="bottom"/>
            <w:hideMark/>
          </w:tcPr>
          <w:p w14:paraId="0BEEA249"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r>
      <w:tr w:rsidR="00604904" w:rsidRPr="00D91C2E" w14:paraId="091DF62B" w14:textId="77777777" w:rsidTr="00604904">
        <w:trPr>
          <w:trHeight w:val="315"/>
        </w:trPr>
        <w:tc>
          <w:tcPr>
            <w:tcW w:w="960" w:type="dxa"/>
            <w:shd w:val="clear" w:color="auto" w:fill="auto"/>
            <w:noWrap/>
            <w:vAlign w:val="bottom"/>
            <w:hideMark/>
          </w:tcPr>
          <w:p w14:paraId="5D5D238B" w14:textId="77777777" w:rsidR="00604904" w:rsidRPr="00832068" w:rsidRDefault="00604904" w:rsidP="00604904">
            <w:pPr>
              <w:spacing w:after="0" w:line="240" w:lineRule="auto"/>
              <w:jc w:val="center"/>
              <w:rPr>
                <w:rFonts w:eastAsia="Times New Roman" w:cs="Times New Roman"/>
                <w:color w:val="000000"/>
                <w:sz w:val="24"/>
                <w:szCs w:val="24"/>
                <w:lang w:eastAsia="tr-TR"/>
              </w:rPr>
            </w:pPr>
            <w:r w:rsidRPr="00832068">
              <w:rPr>
                <w:rFonts w:eastAsia="Times New Roman" w:cs="Times New Roman"/>
                <w:color w:val="000000"/>
                <w:sz w:val="24"/>
                <w:szCs w:val="24"/>
                <w:lang w:eastAsia="tr-TR"/>
              </w:rPr>
              <w:t>7.5</w:t>
            </w:r>
          </w:p>
        </w:tc>
        <w:tc>
          <w:tcPr>
            <w:tcW w:w="4017" w:type="dxa"/>
            <w:shd w:val="clear" w:color="auto" w:fill="auto"/>
            <w:noWrap/>
            <w:vAlign w:val="center"/>
            <w:hideMark/>
          </w:tcPr>
          <w:p w14:paraId="59296A81" w14:textId="77777777" w:rsidR="00604904" w:rsidRPr="00D91C2E" w:rsidRDefault="00604904" w:rsidP="00604904">
            <w:pPr>
              <w:spacing w:after="0" w:line="240" w:lineRule="auto"/>
              <w:jc w:val="both"/>
              <w:rPr>
                <w:rFonts w:eastAsia="Times New Roman" w:cs="Times New Roman"/>
                <w:color w:val="000000"/>
                <w:sz w:val="24"/>
                <w:szCs w:val="24"/>
                <w:lang w:eastAsia="tr-TR"/>
              </w:rPr>
            </w:pPr>
            <w:r w:rsidRPr="00D91C2E">
              <w:rPr>
                <w:rFonts w:eastAsia="Times New Roman" w:cs="Times New Roman"/>
                <w:color w:val="000000"/>
                <w:sz w:val="24"/>
                <w:szCs w:val="24"/>
                <w:lang w:eastAsia="tr-TR"/>
              </w:rPr>
              <w:t xml:space="preserve"> 3 farklı yıkama programına sahip olmalıdır</w:t>
            </w:r>
          </w:p>
        </w:tc>
        <w:tc>
          <w:tcPr>
            <w:tcW w:w="1134" w:type="dxa"/>
            <w:shd w:val="clear" w:color="auto" w:fill="auto"/>
            <w:noWrap/>
            <w:vAlign w:val="bottom"/>
            <w:hideMark/>
          </w:tcPr>
          <w:p w14:paraId="24E7BCFE"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1275" w:type="dxa"/>
            <w:shd w:val="clear" w:color="auto" w:fill="auto"/>
            <w:noWrap/>
            <w:vAlign w:val="bottom"/>
            <w:hideMark/>
          </w:tcPr>
          <w:p w14:paraId="694A25DA"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993" w:type="dxa"/>
            <w:shd w:val="clear" w:color="auto" w:fill="auto"/>
            <w:noWrap/>
            <w:vAlign w:val="bottom"/>
            <w:hideMark/>
          </w:tcPr>
          <w:p w14:paraId="5C9B0445"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992" w:type="dxa"/>
            <w:shd w:val="clear" w:color="auto" w:fill="auto"/>
            <w:noWrap/>
            <w:vAlign w:val="bottom"/>
            <w:hideMark/>
          </w:tcPr>
          <w:p w14:paraId="41FFB05F"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r>
      <w:tr w:rsidR="00604904" w:rsidRPr="00D91C2E" w14:paraId="1F285138" w14:textId="77777777" w:rsidTr="00604904">
        <w:trPr>
          <w:trHeight w:val="630"/>
        </w:trPr>
        <w:tc>
          <w:tcPr>
            <w:tcW w:w="960" w:type="dxa"/>
            <w:shd w:val="clear" w:color="auto" w:fill="auto"/>
            <w:noWrap/>
            <w:vAlign w:val="bottom"/>
            <w:hideMark/>
          </w:tcPr>
          <w:p w14:paraId="5D79984D" w14:textId="77777777" w:rsidR="00604904" w:rsidRPr="00832068" w:rsidRDefault="00604904" w:rsidP="00604904">
            <w:pPr>
              <w:spacing w:after="0" w:line="240" w:lineRule="auto"/>
              <w:jc w:val="center"/>
              <w:rPr>
                <w:rFonts w:eastAsia="Times New Roman" w:cs="Times New Roman"/>
                <w:color w:val="000000"/>
                <w:sz w:val="24"/>
                <w:szCs w:val="24"/>
                <w:lang w:eastAsia="tr-TR"/>
              </w:rPr>
            </w:pPr>
            <w:r w:rsidRPr="00832068">
              <w:rPr>
                <w:rFonts w:eastAsia="Times New Roman" w:cs="Times New Roman"/>
                <w:color w:val="000000"/>
                <w:sz w:val="24"/>
                <w:szCs w:val="24"/>
                <w:lang w:eastAsia="tr-TR"/>
              </w:rPr>
              <w:t>7.6</w:t>
            </w:r>
          </w:p>
        </w:tc>
        <w:tc>
          <w:tcPr>
            <w:tcW w:w="4017" w:type="dxa"/>
            <w:shd w:val="clear" w:color="auto" w:fill="auto"/>
            <w:noWrap/>
            <w:vAlign w:val="center"/>
            <w:hideMark/>
          </w:tcPr>
          <w:p w14:paraId="1CD4A328" w14:textId="77777777" w:rsidR="00604904" w:rsidRPr="00D91C2E" w:rsidRDefault="00604904" w:rsidP="00604904">
            <w:pPr>
              <w:spacing w:after="0" w:line="240" w:lineRule="auto"/>
              <w:jc w:val="both"/>
              <w:rPr>
                <w:rFonts w:eastAsia="Times New Roman" w:cs="Times New Roman"/>
                <w:color w:val="000000"/>
                <w:sz w:val="24"/>
                <w:szCs w:val="24"/>
                <w:lang w:eastAsia="tr-TR"/>
              </w:rPr>
            </w:pPr>
            <w:r w:rsidRPr="00D91C2E">
              <w:rPr>
                <w:rFonts w:eastAsia="Times New Roman" w:cs="Times New Roman"/>
                <w:color w:val="000000"/>
                <w:sz w:val="24"/>
                <w:szCs w:val="24"/>
                <w:lang w:eastAsia="tr-TR"/>
              </w:rPr>
              <w:t xml:space="preserve"> Yıkama ve durulama kolları ile filtreler temizlik için kolayca sökülüp takılabilir yapıda olmalıdır</w:t>
            </w:r>
          </w:p>
        </w:tc>
        <w:tc>
          <w:tcPr>
            <w:tcW w:w="1134" w:type="dxa"/>
            <w:shd w:val="clear" w:color="auto" w:fill="auto"/>
            <w:noWrap/>
            <w:vAlign w:val="bottom"/>
            <w:hideMark/>
          </w:tcPr>
          <w:p w14:paraId="2483FF90"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1275" w:type="dxa"/>
            <w:shd w:val="clear" w:color="auto" w:fill="auto"/>
            <w:noWrap/>
            <w:vAlign w:val="bottom"/>
            <w:hideMark/>
          </w:tcPr>
          <w:p w14:paraId="76EFFC78"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993" w:type="dxa"/>
            <w:shd w:val="clear" w:color="auto" w:fill="auto"/>
            <w:noWrap/>
            <w:vAlign w:val="bottom"/>
            <w:hideMark/>
          </w:tcPr>
          <w:p w14:paraId="6FB57A88"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992" w:type="dxa"/>
            <w:shd w:val="clear" w:color="auto" w:fill="auto"/>
            <w:noWrap/>
            <w:vAlign w:val="bottom"/>
            <w:hideMark/>
          </w:tcPr>
          <w:p w14:paraId="202AA5D3"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r>
      <w:tr w:rsidR="00604904" w:rsidRPr="00D91C2E" w14:paraId="4DF7DBBB" w14:textId="77777777" w:rsidTr="00604904">
        <w:trPr>
          <w:trHeight w:val="315"/>
        </w:trPr>
        <w:tc>
          <w:tcPr>
            <w:tcW w:w="960" w:type="dxa"/>
            <w:shd w:val="clear" w:color="auto" w:fill="auto"/>
            <w:noWrap/>
            <w:vAlign w:val="bottom"/>
            <w:hideMark/>
          </w:tcPr>
          <w:p w14:paraId="68C08258" w14:textId="77777777" w:rsidR="00604904" w:rsidRPr="00832068" w:rsidRDefault="00604904" w:rsidP="00604904">
            <w:pPr>
              <w:spacing w:after="0" w:line="240" w:lineRule="auto"/>
              <w:jc w:val="center"/>
              <w:rPr>
                <w:rFonts w:eastAsia="Times New Roman" w:cs="Times New Roman"/>
                <w:b/>
                <w:bCs/>
                <w:color w:val="000000"/>
                <w:sz w:val="24"/>
                <w:szCs w:val="24"/>
                <w:lang w:eastAsia="tr-TR"/>
              </w:rPr>
            </w:pPr>
            <w:r w:rsidRPr="00832068">
              <w:rPr>
                <w:rFonts w:eastAsia="Times New Roman" w:cs="Times New Roman"/>
                <w:b/>
                <w:bCs/>
                <w:color w:val="000000"/>
                <w:sz w:val="24"/>
                <w:szCs w:val="24"/>
                <w:lang w:eastAsia="tr-TR"/>
              </w:rPr>
              <w:t>8</w:t>
            </w:r>
          </w:p>
        </w:tc>
        <w:tc>
          <w:tcPr>
            <w:tcW w:w="4017" w:type="dxa"/>
            <w:shd w:val="clear" w:color="auto" w:fill="auto"/>
            <w:noWrap/>
            <w:vAlign w:val="center"/>
            <w:hideMark/>
          </w:tcPr>
          <w:p w14:paraId="3C55623B" w14:textId="77777777" w:rsidR="00604904" w:rsidRPr="00D91C2E" w:rsidRDefault="00604904" w:rsidP="00604904">
            <w:pPr>
              <w:spacing w:after="0" w:line="240" w:lineRule="auto"/>
              <w:jc w:val="both"/>
              <w:rPr>
                <w:rFonts w:eastAsia="Times New Roman" w:cs="Times New Roman"/>
                <w:b/>
                <w:bCs/>
                <w:color w:val="000000"/>
                <w:sz w:val="24"/>
                <w:szCs w:val="24"/>
                <w:lang w:eastAsia="tr-TR"/>
              </w:rPr>
            </w:pPr>
            <w:r w:rsidRPr="00D91C2E">
              <w:rPr>
                <w:rFonts w:eastAsia="Times New Roman" w:cs="Times New Roman"/>
                <w:b/>
                <w:bCs/>
                <w:color w:val="000000"/>
                <w:sz w:val="24"/>
                <w:szCs w:val="24"/>
                <w:lang w:eastAsia="tr-TR"/>
              </w:rPr>
              <w:t xml:space="preserve">TEZGAH TİPİ BUZDOLABI TEKNİK </w:t>
            </w:r>
          </w:p>
        </w:tc>
        <w:tc>
          <w:tcPr>
            <w:tcW w:w="1134" w:type="dxa"/>
            <w:shd w:val="clear" w:color="auto" w:fill="auto"/>
            <w:noWrap/>
            <w:vAlign w:val="bottom"/>
            <w:hideMark/>
          </w:tcPr>
          <w:p w14:paraId="32A6395E"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1275" w:type="dxa"/>
            <w:shd w:val="clear" w:color="auto" w:fill="auto"/>
            <w:noWrap/>
            <w:vAlign w:val="bottom"/>
            <w:hideMark/>
          </w:tcPr>
          <w:p w14:paraId="2DF38D03"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993" w:type="dxa"/>
            <w:shd w:val="clear" w:color="auto" w:fill="auto"/>
            <w:noWrap/>
            <w:vAlign w:val="bottom"/>
            <w:hideMark/>
          </w:tcPr>
          <w:p w14:paraId="737578F7"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992" w:type="dxa"/>
            <w:shd w:val="clear" w:color="auto" w:fill="auto"/>
            <w:noWrap/>
            <w:vAlign w:val="bottom"/>
            <w:hideMark/>
          </w:tcPr>
          <w:p w14:paraId="7CAE8381"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r>
      <w:tr w:rsidR="00604904" w:rsidRPr="00D91C2E" w14:paraId="125B48B9" w14:textId="77777777" w:rsidTr="00604904">
        <w:trPr>
          <w:trHeight w:val="315"/>
        </w:trPr>
        <w:tc>
          <w:tcPr>
            <w:tcW w:w="960" w:type="dxa"/>
            <w:shd w:val="clear" w:color="auto" w:fill="auto"/>
            <w:noWrap/>
            <w:vAlign w:val="bottom"/>
            <w:hideMark/>
          </w:tcPr>
          <w:p w14:paraId="38B5761E" w14:textId="77777777" w:rsidR="00604904" w:rsidRPr="00832068" w:rsidRDefault="00604904" w:rsidP="00604904">
            <w:pPr>
              <w:spacing w:after="0" w:line="240" w:lineRule="auto"/>
              <w:jc w:val="center"/>
              <w:rPr>
                <w:rFonts w:eastAsia="Times New Roman" w:cs="Times New Roman"/>
                <w:color w:val="000000"/>
                <w:sz w:val="24"/>
                <w:szCs w:val="24"/>
                <w:lang w:eastAsia="tr-TR"/>
              </w:rPr>
            </w:pPr>
            <w:r w:rsidRPr="00832068">
              <w:rPr>
                <w:rFonts w:eastAsia="Times New Roman" w:cs="Times New Roman"/>
                <w:color w:val="000000"/>
                <w:sz w:val="24"/>
                <w:szCs w:val="24"/>
                <w:lang w:eastAsia="tr-TR"/>
              </w:rPr>
              <w:t>8.1</w:t>
            </w:r>
          </w:p>
        </w:tc>
        <w:tc>
          <w:tcPr>
            <w:tcW w:w="4017" w:type="dxa"/>
            <w:shd w:val="clear" w:color="auto" w:fill="auto"/>
            <w:noWrap/>
            <w:vAlign w:val="center"/>
            <w:hideMark/>
          </w:tcPr>
          <w:p w14:paraId="248126EE" w14:textId="77777777" w:rsidR="00604904" w:rsidRPr="00D91C2E" w:rsidRDefault="00604904" w:rsidP="00604904">
            <w:pPr>
              <w:spacing w:after="0" w:line="240" w:lineRule="auto"/>
              <w:jc w:val="both"/>
              <w:rPr>
                <w:rFonts w:eastAsia="Times New Roman" w:cs="Times New Roman"/>
                <w:color w:val="000000"/>
                <w:sz w:val="24"/>
                <w:szCs w:val="24"/>
                <w:lang w:eastAsia="tr-TR"/>
              </w:rPr>
            </w:pPr>
            <w:r w:rsidRPr="00D91C2E">
              <w:rPr>
                <w:rFonts w:eastAsia="Times New Roman" w:cs="Times New Roman"/>
                <w:color w:val="000000"/>
                <w:sz w:val="24"/>
                <w:szCs w:val="24"/>
                <w:lang w:eastAsia="tr-TR"/>
              </w:rPr>
              <w:t xml:space="preserve"> 2 kapılı ve poliüretan gövdeli olan olmalıdır</w:t>
            </w:r>
          </w:p>
        </w:tc>
        <w:tc>
          <w:tcPr>
            <w:tcW w:w="1134" w:type="dxa"/>
            <w:shd w:val="clear" w:color="auto" w:fill="auto"/>
            <w:noWrap/>
            <w:vAlign w:val="bottom"/>
            <w:hideMark/>
          </w:tcPr>
          <w:p w14:paraId="09BF3DA0"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1275" w:type="dxa"/>
            <w:shd w:val="clear" w:color="auto" w:fill="auto"/>
            <w:noWrap/>
            <w:vAlign w:val="bottom"/>
            <w:hideMark/>
          </w:tcPr>
          <w:p w14:paraId="08ABC958"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993" w:type="dxa"/>
            <w:shd w:val="clear" w:color="auto" w:fill="auto"/>
            <w:noWrap/>
            <w:vAlign w:val="bottom"/>
            <w:hideMark/>
          </w:tcPr>
          <w:p w14:paraId="4157DA82"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992" w:type="dxa"/>
            <w:shd w:val="clear" w:color="auto" w:fill="auto"/>
            <w:noWrap/>
            <w:vAlign w:val="bottom"/>
            <w:hideMark/>
          </w:tcPr>
          <w:p w14:paraId="62668724"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r>
      <w:tr w:rsidR="00604904" w:rsidRPr="00D91C2E" w14:paraId="6EC1F3E9" w14:textId="77777777" w:rsidTr="00604904">
        <w:trPr>
          <w:trHeight w:val="315"/>
        </w:trPr>
        <w:tc>
          <w:tcPr>
            <w:tcW w:w="960" w:type="dxa"/>
            <w:shd w:val="clear" w:color="auto" w:fill="auto"/>
            <w:noWrap/>
            <w:vAlign w:val="bottom"/>
            <w:hideMark/>
          </w:tcPr>
          <w:p w14:paraId="5301901C" w14:textId="77777777" w:rsidR="00604904" w:rsidRPr="00832068" w:rsidRDefault="00604904" w:rsidP="00604904">
            <w:pPr>
              <w:spacing w:after="0" w:line="240" w:lineRule="auto"/>
              <w:jc w:val="center"/>
              <w:rPr>
                <w:rFonts w:eastAsia="Times New Roman" w:cs="Times New Roman"/>
                <w:color w:val="000000"/>
                <w:sz w:val="24"/>
                <w:szCs w:val="24"/>
                <w:lang w:eastAsia="tr-TR"/>
              </w:rPr>
            </w:pPr>
            <w:r w:rsidRPr="00832068">
              <w:rPr>
                <w:rFonts w:eastAsia="Times New Roman" w:cs="Times New Roman"/>
                <w:color w:val="000000"/>
                <w:sz w:val="24"/>
                <w:szCs w:val="24"/>
                <w:lang w:eastAsia="tr-TR"/>
              </w:rPr>
              <w:t>8.2</w:t>
            </w:r>
          </w:p>
        </w:tc>
        <w:tc>
          <w:tcPr>
            <w:tcW w:w="4017" w:type="dxa"/>
            <w:shd w:val="clear" w:color="auto" w:fill="auto"/>
            <w:noWrap/>
            <w:vAlign w:val="center"/>
            <w:hideMark/>
          </w:tcPr>
          <w:p w14:paraId="7E027722" w14:textId="77777777" w:rsidR="00604904" w:rsidRPr="00D91C2E" w:rsidRDefault="00604904" w:rsidP="00604904">
            <w:pPr>
              <w:spacing w:after="0" w:line="240" w:lineRule="auto"/>
              <w:jc w:val="both"/>
              <w:rPr>
                <w:rFonts w:eastAsia="Times New Roman" w:cs="Times New Roman"/>
                <w:color w:val="000000"/>
                <w:sz w:val="24"/>
                <w:szCs w:val="24"/>
                <w:lang w:eastAsia="tr-TR"/>
              </w:rPr>
            </w:pPr>
            <w:r w:rsidRPr="00D91C2E">
              <w:rPr>
                <w:rFonts w:eastAsia="Times New Roman" w:cs="Times New Roman"/>
                <w:color w:val="000000"/>
                <w:sz w:val="24"/>
                <w:szCs w:val="24"/>
                <w:lang w:eastAsia="tr-TR"/>
              </w:rPr>
              <w:t xml:space="preserve"> Paslanmaz çelik ve endüstriyel özellikte olmalıdır</w:t>
            </w:r>
          </w:p>
        </w:tc>
        <w:tc>
          <w:tcPr>
            <w:tcW w:w="1134" w:type="dxa"/>
            <w:shd w:val="clear" w:color="auto" w:fill="auto"/>
            <w:noWrap/>
            <w:vAlign w:val="bottom"/>
            <w:hideMark/>
          </w:tcPr>
          <w:p w14:paraId="3FA141F2"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1275" w:type="dxa"/>
            <w:shd w:val="clear" w:color="auto" w:fill="auto"/>
            <w:noWrap/>
            <w:vAlign w:val="bottom"/>
            <w:hideMark/>
          </w:tcPr>
          <w:p w14:paraId="286BBEA7"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993" w:type="dxa"/>
            <w:shd w:val="clear" w:color="auto" w:fill="auto"/>
            <w:noWrap/>
            <w:vAlign w:val="bottom"/>
            <w:hideMark/>
          </w:tcPr>
          <w:p w14:paraId="487DC90F"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992" w:type="dxa"/>
            <w:shd w:val="clear" w:color="auto" w:fill="auto"/>
            <w:noWrap/>
            <w:vAlign w:val="bottom"/>
            <w:hideMark/>
          </w:tcPr>
          <w:p w14:paraId="1C972DBA"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r>
      <w:tr w:rsidR="00604904" w:rsidRPr="00D91C2E" w14:paraId="39CAD81D" w14:textId="77777777" w:rsidTr="00604904">
        <w:trPr>
          <w:trHeight w:val="315"/>
        </w:trPr>
        <w:tc>
          <w:tcPr>
            <w:tcW w:w="960" w:type="dxa"/>
            <w:shd w:val="clear" w:color="auto" w:fill="auto"/>
            <w:noWrap/>
            <w:vAlign w:val="bottom"/>
            <w:hideMark/>
          </w:tcPr>
          <w:p w14:paraId="21B72C74" w14:textId="77777777" w:rsidR="00604904" w:rsidRPr="00832068" w:rsidRDefault="00604904" w:rsidP="00604904">
            <w:pPr>
              <w:spacing w:after="0" w:line="240" w:lineRule="auto"/>
              <w:jc w:val="center"/>
              <w:rPr>
                <w:rFonts w:eastAsia="Times New Roman" w:cs="Times New Roman"/>
                <w:color w:val="000000"/>
                <w:sz w:val="24"/>
                <w:szCs w:val="24"/>
                <w:lang w:eastAsia="tr-TR"/>
              </w:rPr>
            </w:pPr>
            <w:r w:rsidRPr="00832068">
              <w:rPr>
                <w:rFonts w:eastAsia="Times New Roman" w:cs="Times New Roman"/>
                <w:color w:val="000000"/>
                <w:sz w:val="24"/>
                <w:szCs w:val="24"/>
                <w:lang w:eastAsia="tr-TR"/>
              </w:rPr>
              <w:t>8.3</w:t>
            </w:r>
          </w:p>
        </w:tc>
        <w:tc>
          <w:tcPr>
            <w:tcW w:w="4017" w:type="dxa"/>
            <w:shd w:val="clear" w:color="auto" w:fill="auto"/>
            <w:noWrap/>
            <w:vAlign w:val="center"/>
            <w:hideMark/>
          </w:tcPr>
          <w:p w14:paraId="0B312CE5" w14:textId="77777777" w:rsidR="00604904" w:rsidRPr="00D91C2E" w:rsidRDefault="00604904" w:rsidP="00604904">
            <w:pPr>
              <w:spacing w:after="0" w:line="240" w:lineRule="auto"/>
              <w:jc w:val="both"/>
              <w:rPr>
                <w:rFonts w:eastAsia="Times New Roman" w:cs="Times New Roman"/>
                <w:color w:val="000000"/>
                <w:sz w:val="24"/>
                <w:szCs w:val="24"/>
                <w:lang w:eastAsia="tr-TR"/>
              </w:rPr>
            </w:pPr>
            <w:r w:rsidRPr="00D91C2E">
              <w:rPr>
                <w:rFonts w:eastAsia="Times New Roman" w:cs="Times New Roman"/>
                <w:color w:val="000000"/>
                <w:sz w:val="24"/>
                <w:szCs w:val="24"/>
                <w:lang w:eastAsia="tr-TR"/>
              </w:rPr>
              <w:t>Boyutları; boy, en, yükseklik sırasıyla 1400mm*700mm*850 mm olmalıdır</w:t>
            </w:r>
          </w:p>
        </w:tc>
        <w:tc>
          <w:tcPr>
            <w:tcW w:w="1134" w:type="dxa"/>
            <w:shd w:val="clear" w:color="auto" w:fill="auto"/>
            <w:noWrap/>
            <w:vAlign w:val="bottom"/>
            <w:hideMark/>
          </w:tcPr>
          <w:p w14:paraId="7893FCFE"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1275" w:type="dxa"/>
            <w:shd w:val="clear" w:color="auto" w:fill="auto"/>
            <w:noWrap/>
            <w:vAlign w:val="bottom"/>
            <w:hideMark/>
          </w:tcPr>
          <w:p w14:paraId="605D9821"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993" w:type="dxa"/>
            <w:shd w:val="clear" w:color="auto" w:fill="auto"/>
            <w:noWrap/>
            <w:vAlign w:val="bottom"/>
            <w:hideMark/>
          </w:tcPr>
          <w:p w14:paraId="01A20D92"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992" w:type="dxa"/>
            <w:shd w:val="clear" w:color="auto" w:fill="auto"/>
            <w:noWrap/>
            <w:vAlign w:val="bottom"/>
            <w:hideMark/>
          </w:tcPr>
          <w:p w14:paraId="40EF5CE0"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r>
      <w:tr w:rsidR="00604904" w:rsidRPr="00D91C2E" w14:paraId="2EA0C0C7" w14:textId="77777777" w:rsidTr="00604904">
        <w:trPr>
          <w:trHeight w:val="315"/>
        </w:trPr>
        <w:tc>
          <w:tcPr>
            <w:tcW w:w="960" w:type="dxa"/>
            <w:shd w:val="clear" w:color="auto" w:fill="auto"/>
            <w:noWrap/>
            <w:vAlign w:val="bottom"/>
            <w:hideMark/>
          </w:tcPr>
          <w:p w14:paraId="35D1B491" w14:textId="77777777" w:rsidR="00604904" w:rsidRPr="00832068" w:rsidRDefault="00604904" w:rsidP="00604904">
            <w:pPr>
              <w:spacing w:after="0" w:line="240" w:lineRule="auto"/>
              <w:jc w:val="center"/>
              <w:rPr>
                <w:rFonts w:eastAsia="Times New Roman" w:cs="Times New Roman"/>
                <w:color w:val="000000"/>
                <w:sz w:val="24"/>
                <w:szCs w:val="24"/>
                <w:lang w:eastAsia="tr-TR"/>
              </w:rPr>
            </w:pPr>
            <w:r w:rsidRPr="00832068">
              <w:rPr>
                <w:rFonts w:eastAsia="Times New Roman" w:cs="Times New Roman"/>
                <w:color w:val="000000"/>
                <w:sz w:val="24"/>
                <w:szCs w:val="24"/>
                <w:lang w:eastAsia="tr-TR"/>
              </w:rPr>
              <w:t>8.4</w:t>
            </w:r>
          </w:p>
        </w:tc>
        <w:tc>
          <w:tcPr>
            <w:tcW w:w="4017" w:type="dxa"/>
            <w:shd w:val="clear" w:color="auto" w:fill="auto"/>
            <w:noWrap/>
            <w:vAlign w:val="center"/>
            <w:hideMark/>
          </w:tcPr>
          <w:p w14:paraId="4908E4F5" w14:textId="77777777" w:rsidR="00604904" w:rsidRPr="00D91C2E" w:rsidRDefault="00604904" w:rsidP="00604904">
            <w:pPr>
              <w:spacing w:after="0" w:line="240" w:lineRule="auto"/>
              <w:jc w:val="both"/>
              <w:rPr>
                <w:rFonts w:eastAsia="Times New Roman" w:cs="Times New Roman"/>
                <w:color w:val="000000"/>
                <w:sz w:val="24"/>
                <w:szCs w:val="24"/>
                <w:lang w:eastAsia="tr-TR"/>
              </w:rPr>
            </w:pPr>
            <w:r w:rsidRPr="00D91C2E">
              <w:rPr>
                <w:rFonts w:eastAsia="Times New Roman" w:cs="Times New Roman"/>
                <w:color w:val="000000"/>
                <w:sz w:val="24"/>
                <w:szCs w:val="24"/>
                <w:lang w:eastAsia="tr-TR"/>
              </w:rPr>
              <w:t xml:space="preserve"> 280 lt kapasiteli olmalıdır</w:t>
            </w:r>
          </w:p>
        </w:tc>
        <w:tc>
          <w:tcPr>
            <w:tcW w:w="1134" w:type="dxa"/>
            <w:shd w:val="clear" w:color="auto" w:fill="auto"/>
            <w:noWrap/>
            <w:vAlign w:val="bottom"/>
            <w:hideMark/>
          </w:tcPr>
          <w:p w14:paraId="75447360"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1275" w:type="dxa"/>
            <w:shd w:val="clear" w:color="auto" w:fill="auto"/>
            <w:noWrap/>
            <w:vAlign w:val="bottom"/>
            <w:hideMark/>
          </w:tcPr>
          <w:p w14:paraId="5E0B2B0D"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993" w:type="dxa"/>
            <w:shd w:val="clear" w:color="auto" w:fill="auto"/>
            <w:noWrap/>
            <w:vAlign w:val="bottom"/>
            <w:hideMark/>
          </w:tcPr>
          <w:p w14:paraId="6D7F7141"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992" w:type="dxa"/>
            <w:shd w:val="clear" w:color="auto" w:fill="auto"/>
            <w:noWrap/>
            <w:vAlign w:val="bottom"/>
            <w:hideMark/>
          </w:tcPr>
          <w:p w14:paraId="4D28BB28"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r>
      <w:tr w:rsidR="00604904" w:rsidRPr="00D91C2E" w14:paraId="65EB4F22" w14:textId="77777777" w:rsidTr="00604904">
        <w:trPr>
          <w:trHeight w:val="315"/>
        </w:trPr>
        <w:tc>
          <w:tcPr>
            <w:tcW w:w="960" w:type="dxa"/>
            <w:shd w:val="clear" w:color="auto" w:fill="auto"/>
            <w:noWrap/>
            <w:vAlign w:val="bottom"/>
            <w:hideMark/>
          </w:tcPr>
          <w:p w14:paraId="68106490" w14:textId="77777777" w:rsidR="00604904" w:rsidRPr="00832068" w:rsidRDefault="00604904" w:rsidP="00604904">
            <w:pPr>
              <w:spacing w:after="0" w:line="240" w:lineRule="auto"/>
              <w:jc w:val="center"/>
              <w:rPr>
                <w:rFonts w:eastAsia="Times New Roman" w:cs="Times New Roman"/>
                <w:color w:val="000000"/>
                <w:sz w:val="24"/>
                <w:szCs w:val="24"/>
                <w:lang w:eastAsia="tr-TR"/>
              </w:rPr>
            </w:pPr>
            <w:r w:rsidRPr="00832068">
              <w:rPr>
                <w:rFonts w:eastAsia="Times New Roman" w:cs="Times New Roman"/>
                <w:color w:val="000000"/>
                <w:sz w:val="24"/>
                <w:szCs w:val="24"/>
                <w:lang w:eastAsia="tr-TR"/>
              </w:rPr>
              <w:t>8.5</w:t>
            </w:r>
          </w:p>
        </w:tc>
        <w:tc>
          <w:tcPr>
            <w:tcW w:w="4017" w:type="dxa"/>
            <w:shd w:val="clear" w:color="auto" w:fill="auto"/>
            <w:noWrap/>
            <w:vAlign w:val="center"/>
            <w:hideMark/>
          </w:tcPr>
          <w:p w14:paraId="57EED316" w14:textId="77777777" w:rsidR="00604904" w:rsidRPr="00D91C2E" w:rsidRDefault="00604904" w:rsidP="00604904">
            <w:pPr>
              <w:spacing w:after="0" w:line="240" w:lineRule="auto"/>
              <w:jc w:val="both"/>
              <w:rPr>
                <w:rFonts w:eastAsia="Times New Roman" w:cs="Times New Roman"/>
                <w:color w:val="000000"/>
                <w:sz w:val="24"/>
                <w:szCs w:val="24"/>
                <w:lang w:eastAsia="tr-TR"/>
              </w:rPr>
            </w:pPr>
            <w:r w:rsidRPr="00D91C2E">
              <w:rPr>
                <w:rFonts w:eastAsia="Times New Roman" w:cs="Times New Roman"/>
                <w:color w:val="000000"/>
                <w:sz w:val="24"/>
                <w:szCs w:val="24"/>
                <w:lang w:eastAsia="tr-TR"/>
              </w:rPr>
              <w:t xml:space="preserve"> -2 c / +8 c soğutma özelliğine sahip olmalıdır</w:t>
            </w:r>
          </w:p>
        </w:tc>
        <w:tc>
          <w:tcPr>
            <w:tcW w:w="1134" w:type="dxa"/>
            <w:shd w:val="clear" w:color="auto" w:fill="auto"/>
            <w:noWrap/>
            <w:vAlign w:val="bottom"/>
            <w:hideMark/>
          </w:tcPr>
          <w:p w14:paraId="0024C69E"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1275" w:type="dxa"/>
            <w:shd w:val="clear" w:color="auto" w:fill="auto"/>
            <w:noWrap/>
            <w:vAlign w:val="bottom"/>
            <w:hideMark/>
          </w:tcPr>
          <w:p w14:paraId="1DE443CA"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993" w:type="dxa"/>
            <w:shd w:val="clear" w:color="auto" w:fill="auto"/>
            <w:noWrap/>
            <w:vAlign w:val="bottom"/>
            <w:hideMark/>
          </w:tcPr>
          <w:p w14:paraId="59094C30"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992" w:type="dxa"/>
            <w:shd w:val="clear" w:color="auto" w:fill="auto"/>
            <w:noWrap/>
            <w:vAlign w:val="bottom"/>
            <w:hideMark/>
          </w:tcPr>
          <w:p w14:paraId="54BCB151"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r>
      <w:tr w:rsidR="00604904" w:rsidRPr="00D91C2E" w14:paraId="672608DB" w14:textId="77777777" w:rsidTr="00604904">
        <w:trPr>
          <w:trHeight w:val="315"/>
        </w:trPr>
        <w:tc>
          <w:tcPr>
            <w:tcW w:w="960" w:type="dxa"/>
            <w:shd w:val="clear" w:color="auto" w:fill="auto"/>
            <w:noWrap/>
            <w:vAlign w:val="bottom"/>
            <w:hideMark/>
          </w:tcPr>
          <w:p w14:paraId="0F47BBF9" w14:textId="77777777" w:rsidR="00604904" w:rsidRPr="00832068" w:rsidRDefault="00604904" w:rsidP="00604904">
            <w:pPr>
              <w:spacing w:after="0" w:line="240" w:lineRule="auto"/>
              <w:jc w:val="center"/>
              <w:rPr>
                <w:rFonts w:eastAsia="Times New Roman" w:cs="Times New Roman"/>
                <w:color w:val="000000"/>
                <w:sz w:val="24"/>
                <w:szCs w:val="24"/>
                <w:lang w:eastAsia="tr-TR"/>
              </w:rPr>
            </w:pPr>
            <w:r w:rsidRPr="00832068">
              <w:rPr>
                <w:rFonts w:eastAsia="Times New Roman" w:cs="Times New Roman"/>
                <w:color w:val="000000"/>
                <w:sz w:val="24"/>
                <w:szCs w:val="24"/>
                <w:lang w:eastAsia="tr-TR"/>
              </w:rPr>
              <w:t>8.6</w:t>
            </w:r>
          </w:p>
        </w:tc>
        <w:tc>
          <w:tcPr>
            <w:tcW w:w="4017" w:type="dxa"/>
            <w:shd w:val="clear" w:color="auto" w:fill="auto"/>
            <w:noWrap/>
            <w:vAlign w:val="center"/>
            <w:hideMark/>
          </w:tcPr>
          <w:p w14:paraId="4E02F328" w14:textId="77777777" w:rsidR="00604904" w:rsidRPr="00D91C2E" w:rsidRDefault="00604904" w:rsidP="00604904">
            <w:pPr>
              <w:spacing w:after="0" w:line="240" w:lineRule="auto"/>
              <w:jc w:val="both"/>
              <w:rPr>
                <w:rFonts w:eastAsia="Times New Roman" w:cs="Times New Roman"/>
                <w:color w:val="000000"/>
                <w:sz w:val="24"/>
                <w:szCs w:val="24"/>
                <w:lang w:eastAsia="tr-TR"/>
              </w:rPr>
            </w:pPr>
            <w:r w:rsidRPr="00D91C2E">
              <w:rPr>
                <w:rFonts w:eastAsia="Times New Roman" w:cs="Times New Roman"/>
                <w:color w:val="000000"/>
                <w:sz w:val="24"/>
                <w:szCs w:val="24"/>
                <w:lang w:eastAsia="tr-TR"/>
              </w:rPr>
              <w:t xml:space="preserve"> Dijital kontrol panelli olmalıdır</w:t>
            </w:r>
          </w:p>
        </w:tc>
        <w:tc>
          <w:tcPr>
            <w:tcW w:w="1134" w:type="dxa"/>
            <w:shd w:val="clear" w:color="auto" w:fill="auto"/>
            <w:noWrap/>
            <w:vAlign w:val="bottom"/>
            <w:hideMark/>
          </w:tcPr>
          <w:p w14:paraId="62372C1B"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1275" w:type="dxa"/>
            <w:shd w:val="clear" w:color="auto" w:fill="auto"/>
            <w:noWrap/>
            <w:vAlign w:val="bottom"/>
            <w:hideMark/>
          </w:tcPr>
          <w:p w14:paraId="79A3FB32"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993" w:type="dxa"/>
            <w:shd w:val="clear" w:color="auto" w:fill="auto"/>
            <w:noWrap/>
            <w:vAlign w:val="bottom"/>
            <w:hideMark/>
          </w:tcPr>
          <w:p w14:paraId="22E8A2E1"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992" w:type="dxa"/>
            <w:shd w:val="clear" w:color="auto" w:fill="auto"/>
            <w:noWrap/>
            <w:vAlign w:val="bottom"/>
            <w:hideMark/>
          </w:tcPr>
          <w:p w14:paraId="51BD5300"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r>
      <w:tr w:rsidR="00604904" w:rsidRPr="00D91C2E" w14:paraId="445DDED1" w14:textId="77777777" w:rsidTr="00604904">
        <w:trPr>
          <w:trHeight w:val="315"/>
        </w:trPr>
        <w:tc>
          <w:tcPr>
            <w:tcW w:w="960" w:type="dxa"/>
            <w:shd w:val="clear" w:color="auto" w:fill="auto"/>
            <w:noWrap/>
            <w:vAlign w:val="bottom"/>
            <w:hideMark/>
          </w:tcPr>
          <w:p w14:paraId="392E9BF1" w14:textId="77777777" w:rsidR="00604904" w:rsidRPr="00832068" w:rsidRDefault="00604904" w:rsidP="00604904">
            <w:pPr>
              <w:spacing w:after="0" w:line="240" w:lineRule="auto"/>
              <w:jc w:val="center"/>
              <w:rPr>
                <w:rFonts w:eastAsia="Times New Roman" w:cs="Times New Roman"/>
                <w:color w:val="000000"/>
                <w:sz w:val="24"/>
                <w:szCs w:val="24"/>
                <w:lang w:eastAsia="tr-TR"/>
              </w:rPr>
            </w:pPr>
            <w:r w:rsidRPr="00832068">
              <w:rPr>
                <w:rFonts w:eastAsia="Times New Roman" w:cs="Times New Roman"/>
                <w:color w:val="000000"/>
                <w:sz w:val="24"/>
                <w:szCs w:val="24"/>
                <w:lang w:eastAsia="tr-TR"/>
              </w:rPr>
              <w:t>8.7</w:t>
            </w:r>
          </w:p>
        </w:tc>
        <w:tc>
          <w:tcPr>
            <w:tcW w:w="4017" w:type="dxa"/>
            <w:shd w:val="clear" w:color="auto" w:fill="auto"/>
            <w:noWrap/>
            <w:vAlign w:val="center"/>
            <w:hideMark/>
          </w:tcPr>
          <w:p w14:paraId="4C2132FC" w14:textId="77777777" w:rsidR="00604904" w:rsidRPr="00D91C2E" w:rsidRDefault="00604904" w:rsidP="00604904">
            <w:pPr>
              <w:spacing w:after="0" w:line="240" w:lineRule="auto"/>
              <w:jc w:val="both"/>
              <w:rPr>
                <w:rFonts w:eastAsia="Times New Roman" w:cs="Times New Roman"/>
                <w:color w:val="000000"/>
                <w:sz w:val="24"/>
                <w:szCs w:val="24"/>
                <w:lang w:eastAsia="tr-TR"/>
              </w:rPr>
            </w:pPr>
            <w:r w:rsidRPr="00D91C2E">
              <w:rPr>
                <w:rFonts w:eastAsia="Times New Roman" w:cs="Times New Roman"/>
                <w:color w:val="000000"/>
                <w:sz w:val="24"/>
                <w:szCs w:val="24"/>
                <w:lang w:eastAsia="tr-TR"/>
              </w:rPr>
              <w:t xml:space="preserve"> Dolap içi raflar plastik kaplı ve yüksekliği ayarlanabilir özellikte olmalıdır</w:t>
            </w:r>
          </w:p>
        </w:tc>
        <w:tc>
          <w:tcPr>
            <w:tcW w:w="1134" w:type="dxa"/>
            <w:shd w:val="clear" w:color="auto" w:fill="auto"/>
            <w:noWrap/>
            <w:vAlign w:val="bottom"/>
            <w:hideMark/>
          </w:tcPr>
          <w:p w14:paraId="30ADBD7F"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1275" w:type="dxa"/>
            <w:shd w:val="clear" w:color="auto" w:fill="auto"/>
            <w:noWrap/>
            <w:vAlign w:val="bottom"/>
            <w:hideMark/>
          </w:tcPr>
          <w:p w14:paraId="144B83B6"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993" w:type="dxa"/>
            <w:shd w:val="clear" w:color="auto" w:fill="auto"/>
            <w:noWrap/>
            <w:vAlign w:val="bottom"/>
            <w:hideMark/>
          </w:tcPr>
          <w:p w14:paraId="3008970A"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992" w:type="dxa"/>
            <w:shd w:val="clear" w:color="auto" w:fill="auto"/>
            <w:noWrap/>
            <w:vAlign w:val="bottom"/>
            <w:hideMark/>
          </w:tcPr>
          <w:p w14:paraId="54971DC5"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r>
      <w:tr w:rsidR="00604904" w:rsidRPr="00D91C2E" w14:paraId="4485DFC8" w14:textId="77777777" w:rsidTr="00604904">
        <w:trPr>
          <w:trHeight w:val="315"/>
        </w:trPr>
        <w:tc>
          <w:tcPr>
            <w:tcW w:w="960" w:type="dxa"/>
            <w:shd w:val="clear" w:color="auto" w:fill="auto"/>
            <w:noWrap/>
            <w:vAlign w:val="bottom"/>
            <w:hideMark/>
          </w:tcPr>
          <w:p w14:paraId="6039C001" w14:textId="77777777" w:rsidR="00604904" w:rsidRPr="00832068" w:rsidRDefault="00604904" w:rsidP="00604904">
            <w:pPr>
              <w:spacing w:after="0" w:line="240" w:lineRule="auto"/>
              <w:jc w:val="center"/>
              <w:rPr>
                <w:rFonts w:eastAsia="Times New Roman" w:cs="Times New Roman"/>
                <w:color w:val="000000"/>
                <w:sz w:val="24"/>
                <w:szCs w:val="24"/>
                <w:lang w:eastAsia="tr-TR"/>
              </w:rPr>
            </w:pPr>
            <w:r w:rsidRPr="00832068">
              <w:rPr>
                <w:rFonts w:eastAsia="Times New Roman" w:cs="Times New Roman"/>
                <w:color w:val="000000"/>
                <w:sz w:val="24"/>
                <w:szCs w:val="24"/>
                <w:lang w:eastAsia="tr-TR"/>
              </w:rPr>
              <w:t>8.8</w:t>
            </w:r>
          </w:p>
        </w:tc>
        <w:tc>
          <w:tcPr>
            <w:tcW w:w="4017" w:type="dxa"/>
            <w:shd w:val="clear" w:color="auto" w:fill="auto"/>
            <w:noWrap/>
            <w:vAlign w:val="center"/>
            <w:hideMark/>
          </w:tcPr>
          <w:p w14:paraId="2287DC87" w14:textId="77777777" w:rsidR="00604904" w:rsidRPr="00D91C2E" w:rsidRDefault="00604904" w:rsidP="00604904">
            <w:pPr>
              <w:spacing w:after="0" w:line="240" w:lineRule="auto"/>
              <w:jc w:val="both"/>
              <w:rPr>
                <w:rFonts w:eastAsia="Times New Roman" w:cs="Times New Roman"/>
                <w:color w:val="000000"/>
                <w:sz w:val="24"/>
                <w:szCs w:val="24"/>
                <w:lang w:eastAsia="tr-TR"/>
              </w:rPr>
            </w:pPr>
            <w:r w:rsidRPr="00D91C2E">
              <w:rPr>
                <w:rFonts w:eastAsia="Times New Roman" w:cs="Times New Roman"/>
                <w:color w:val="000000"/>
                <w:sz w:val="24"/>
                <w:szCs w:val="24"/>
                <w:lang w:eastAsia="tr-TR"/>
              </w:rPr>
              <w:t xml:space="preserve"> Dolap içi GN 1/1 kap konulabilecek ebatta olmalıdır</w:t>
            </w:r>
          </w:p>
        </w:tc>
        <w:tc>
          <w:tcPr>
            <w:tcW w:w="1134" w:type="dxa"/>
            <w:shd w:val="clear" w:color="auto" w:fill="auto"/>
            <w:noWrap/>
            <w:vAlign w:val="bottom"/>
            <w:hideMark/>
          </w:tcPr>
          <w:p w14:paraId="5123EBAD"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1275" w:type="dxa"/>
            <w:shd w:val="clear" w:color="auto" w:fill="auto"/>
            <w:noWrap/>
            <w:vAlign w:val="bottom"/>
            <w:hideMark/>
          </w:tcPr>
          <w:p w14:paraId="6A15345F"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993" w:type="dxa"/>
            <w:shd w:val="clear" w:color="auto" w:fill="auto"/>
            <w:noWrap/>
            <w:vAlign w:val="bottom"/>
            <w:hideMark/>
          </w:tcPr>
          <w:p w14:paraId="4A870943"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992" w:type="dxa"/>
            <w:shd w:val="clear" w:color="auto" w:fill="auto"/>
            <w:noWrap/>
            <w:vAlign w:val="bottom"/>
            <w:hideMark/>
          </w:tcPr>
          <w:p w14:paraId="397B26A2"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r>
      <w:tr w:rsidR="00604904" w:rsidRPr="00D91C2E" w14:paraId="25E5F53B" w14:textId="77777777" w:rsidTr="00604904">
        <w:trPr>
          <w:trHeight w:val="315"/>
        </w:trPr>
        <w:tc>
          <w:tcPr>
            <w:tcW w:w="960" w:type="dxa"/>
            <w:shd w:val="clear" w:color="auto" w:fill="auto"/>
            <w:noWrap/>
            <w:vAlign w:val="bottom"/>
            <w:hideMark/>
          </w:tcPr>
          <w:p w14:paraId="5EE6C7B5" w14:textId="77777777" w:rsidR="00604904" w:rsidRPr="00832068" w:rsidRDefault="00604904" w:rsidP="00604904">
            <w:pPr>
              <w:spacing w:after="0" w:line="240" w:lineRule="auto"/>
              <w:jc w:val="center"/>
              <w:rPr>
                <w:rFonts w:eastAsia="Times New Roman" w:cs="Times New Roman"/>
                <w:color w:val="000000"/>
                <w:sz w:val="24"/>
                <w:szCs w:val="24"/>
                <w:lang w:eastAsia="tr-TR"/>
              </w:rPr>
            </w:pPr>
            <w:r w:rsidRPr="00832068">
              <w:rPr>
                <w:rFonts w:eastAsia="Times New Roman" w:cs="Times New Roman"/>
                <w:color w:val="000000"/>
                <w:sz w:val="24"/>
                <w:szCs w:val="24"/>
                <w:lang w:eastAsia="tr-TR"/>
              </w:rPr>
              <w:t>8.9</w:t>
            </w:r>
          </w:p>
        </w:tc>
        <w:tc>
          <w:tcPr>
            <w:tcW w:w="4017" w:type="dxa"/>
            <w:shd w:val="clear" w:color="auto" w:fill="auto"/>
            <w:noWrap/>
            <w:vAlign w:val="center"/>
            <w:hideMark/>
          </w:tcPr>
          <w:p w14:paraId="5688529A" w14:textId="77777777" w:rsidR="00604904" w:rsidRPr="00D91C2E" w:rsidRDefault="00604904" w:rsidP="00604904">
            <w:pPr>
              <w:spacing w:after="0" w:line="240" w:lineRule="auto"/>
              <w:jc w:val="both"/>
              <w:rPr>
                <w:rFonts w:eastAsia="Times New Roman" w:cs="Times New Roman"/>
                <w:color w:val="000000"/>
                <w:sz w:val="24"/>
                <w:szCs w:val="24"/>
                <w:lang w:eastAsia="tr-TR"/>
              </w:rPr>
            </w:pPr>
            <w:r w:rsidRPr="00D91C2E">
              <w:rPr>
                <w:rFonts w:eastAsia="Times New Roman" w:cs="Times New Roman"/>
                <w:color w:val="000000"/>
                <w:sz w:val="24"/>
                <w:szCs w:val="24"/>
                <w:lang w:eastAsia="tr-TR"/>
              </w:rPr>
              <w:t xml:space="preserve"> Kapı sızdırmazlık contaları manyetik, sökülebilir ve kolay temizlenilir olmalıdır</w:t>
            </w:r>
          </w:p>
        </w:tc>
        <w:tc>
          <w:tcPr>
            <w:tcW w:w="1134" w:type="dxa"/>
            <w:shd w:val="clear" w:color="auto" w:fill="auto"/>
            <w:noWrap/>
            <w:vAlign w:val="bottom"/>
            <w:hideMark/>
          </w:tcPr>
          <w:p w14:paraId="46D5D4B5"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1275" w:type="dxa"/>
            <w:shd w:val="clear" w:color="auto" w:fill="auto"/>
            <w:noWrap/>
            <w:vAlign w:val="bottom"/>
            <w:hideMark/>
          </w:tcPr>
          <w:p w14:paraId="144DF9C6"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993" w:type="dxa"/>
            <w:shd w:val="clear" w:color="auto" w:fill="auto"/>
            <w:noWrap/>
            <w:vAlign w:val="bottom"/>
            <w:hideMark/>
          </w:tcPr>
          <w:p w14:paraId="0E73E87D"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992" w:type="dxa"/>
            <w:shd w:val="clear" w:color="auto" w:fill="auto"/>
            <w:noWrap/>
            <w:vAlign w:val="bottom"/>
            <w:hideMark/>
          </w:tcPr>
          <w:p w14:paraId="0FAAC8CC"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r>
      <w:tr w:rsidR="00604904" w:rsidRPr="00D91C2E" w14:paraId="1B2D5952" w14:textId="77777777" w:rsidTr="00604904">
        <w:trPr>
          <w:trHeight w:val="315"/>
        </w:trPr>
        <w:tc>
          <w:tcPr>
            <w:tcW w:w="960" w:type="dxa"/>
            <w:shd w:val="clear" w:color="auto" w:fill="auto"/>
            <w:noWrap/>
            <w:vAlign w:val="bottom"/>
          </w:tcPr>
          <w:p w14:paraId="01FD97FA" w14:textId="77777777" w:rsidR="00604904" w:rsidRPr="00832068" w:rsidRDefault="00604904" w:rsidP="00604904">
            <w:pPr>
              <w:spacing w:after="0" w:line="240" w:lineRule="auto"/>
              <w:jc w:val="center"/>
              <w:rPr>
                <w:rFonts w:eastAsia="Times New Roman" w:cs="Times New Roman"/>
                <w:b/>
                <w:bCs/>
                <w:color w:val="000000"/>
                <w:sz w:val="24"/>
                <w:szCs w:val="24"/>
                <w:lang w:eastAsia="tr-TR"/>
              </w:rPr>
            </w:pPr>
            <w:r>
              <w:rPr>
                <w:rFonts w:eastAsia="Times New Roman" w:cs="Times New Roman"/>
                <w:b/>
                <w:bCs/>
                <w:color w:val="000000"/>
                <w:sz w:val="24"/>
                <w:szCs w:val="24"/>
                <w:lang w:eastAsia="tr-TR"/>
              </w:rPr>
              <w:t>9</w:t>
            </w:r>
          </w:p>
        </w:tc>
        <w:tc>
          <w:tcPr>
            <w:tcW w:w="4017" w:type="dxa"/>
            <w:shd w:val="clear" w:color="auto" w:fill="auto"/>
            <w:noWrap/>
            <w:vAlign w:val="center"/>
          </w:tcPr>
          <w:p w14:paraId="78BC067E" w14:textId="77777777" w:rsidR="00604904" w:rsidRPr="00D91C2E" w:rsidRDefault="00604904" w:rsidP="00604904">
            <w:pPr>
              <w:spacing w:after="0" w:line="240" w:lineRule="auto"/>
              <w:jc w:val="both"/>
              <w:rPr>
                <w:rFonts w:eastAsia="Times New Roman" w:cs="Times New Roman"/>
                <w:b/>
                <w:bCs/>
                <w:color w:val="000000"/>
                <w:sz w:val="24"/>
                <w:szCs w:val="24"/>
                <w:lang w:eastAsia="tr-TR"/>
              </w:rPr>
            </w:pPr>
            <w:r w:rsidRPr="00D91C2E">
              <w:rPr>
                <w:rFonts w:eastAsia="Times New Roman" w:cs="Times New Roman"/>
                <w:b/>
                <w:bCs/>
                <w:color w:val="000000"/>
                <w:sz w:val="24"/>
                <w:szCs w:val="24"/>
                <w:lang w:eastAsia="tr-TR"/>
              </w:rPr>
              <w:t>4’LÜ WOK OCAK</w:t>
            </w:r>
          </w:p>
        </w:tc>
        <w:tc>
          <w:tcPr>
            <w:tcW w:w="1134" w:type="dxa"/>
            <w:shd w:val="clear" w:color="auto" w:fill="auto"/>
            <w:noWrap/>
            <w:vAlign w:val="bottom"/>
          </w:tcPr>
          <w:p w14:paraId="60520436"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1275" w:type="dxa"/>
            <w:shd w:val="clear" w:color="auto" w:fill="auto"/>
            <w:noWrap/>
            <w:vAlign w:val="bottom"/>
          </w:tcPr>
          <w:p w14:paraId="457886E0"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993" w:type="dxa"/>
            <w:shd w:val="clear" w:color="auto" w:fill="auto"/>
            <w:noWrap/>
            <w:vAlign w:val="bottom"/>
          </w:tcPr>
          <w:p w14:paraId="3BDB117F"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992" w:type="dxa"/>
            <w:shd w:val="clear" w:color="auto" w:fill="auto"/>
            <w:noWrap/>
            <w:vAlign w:val="bottom"/>
          </w:tcPr>
          <w:p w14:paraId="5E3B11F9"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r>
      <w:tr w:rsidR="00604904" w:rsidRPr="00D91C2E" w14:paraId="4F42E76F" w14:textId="77777777" w:rsidTr="00604904">
        <w:trPr>
          <w:trHeight w:val="315"/>
        </w:trPr>
        <w:tc>
          <w:tcPr>
            <w:tcW w:w="960" w:type="dxa"/>
            <w:shd w:val="clear" w:color="auto" w:fill="auto"/>
            <w:noWrap/>
            <w:vAlign w:val="bottom"/>
          </w:tcPr>
          <w:p w14:paraId="35C86CCA" w14:textId="77777777" w:rsidR="00604904" w:rsidRPr="00832068" w:rsidRDefault="00604904" w:rsidP="00604904">
            <w:pPr>
              <w:spacing w:after="0" w:line="240" w:lineRule="auto"/>
              <w:jc w:val="center"/>
              <w:rPr>
                <w:rFonts w:eastAsia="Times New Roman" w:cs="Times New Roman"/>
                <w:color w:val="000000"/>
                <w:sz w:val="24"/>
                <w:szCs w:val="24"/>
                <w:lang w:eastAsia="tr-TR"/>
              </w:rPr>
            </w:pPr>
            <w:r>
              <w:rPr>
                <w:rFonts w:eastAsia="Times New Roman" w:cs="Times New Roman"/>
                <w:color w:val="000000"/>
                <w:sz w:val="24"/>
                <w:szCs w:val="24"/>
                <w:lang w:eastAsia="tr-TR"/>
              </w:rPr>
              <w:t>9</w:t>
            </w:r>
            <w:r w:rsidRPr="00832068">
              <w:rPr>
                <w:rFonts w:eastAsia="Times New Roman" w:cs="Times New Roman"/>
                <w:color w:val="000000"/>
                <w:sz w:val="24"/>
                <w:szCs w:val="24"/>
                <w:lang w:eastAsia="tr-TR"/>
              </w:rPr>
              <w:t>.1</w:t>
            </w:r>
          </w:p>
        </w:tc>
        <w:tc>
          <w:tcPr>
            <w:tcW w:w="4017" w:type="dxa"/>
            <w:shd w:val="clear" w:color="auto" w:fill="auto"/>
            <w:noWrap/>
            <w:vAlign w:val="center"/>
          </w:tcPr>
          <w:p w14:paraId="65025E97" w14:textId="77777777" w:rsidR="00604904" w:rsidRPr="00D91C2E" w:rsidRDefault="00604904" w:rsidP="00604904">
            <w:pPr>
              <w:spacing w:after="0" w:line="240" w:lineRule="auto"/>
              <w:jc w:val="both"/>
              <w:rPr>
                <w:rFonts w:eastAsia="Times New Roman" w:cs="Times New Roman"/>
                <w:color w:val="000000"/>
                <w:sz w:val="24"/>
                <w:szCs w:val="24"/>
                <w:lang w:eastAsia="tr-TR"/>
              </w:rPr>
            </w:pPr>
            <w:r w:rsidRPr="00D91C2E">
              <w:rPr>
                <w:rFonts w:eastAsia="Times New Roman" w:cs="Times New Roman"/>
                <w:color w:val="000000"/>
                <w:sz w:val="24"/>
                <w:szCs w:val="24"/>
                <w:lang w:eastAsia="tr-TR"/>
              </w:rPr>
              <w:t>40x40 Dökümlü emniyet ventilli olmalıdır</w:t>
            </w:r>
          </w:p>
        </w:tc>
        <w:tc>
          <w:tcPr>
            <w:tcW w:w="1134" w:type="dxa"/>
            <w:shd w:val="clear" w:color="auto" w:fill="auto"/>
            <w:noWrap/>
            <w:vAlign w:val="bottom"/>
          </w:tcPr>
          <w:p w14:paraId="26F3C590"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1275" w:type="dxa"/>
            <w:shd w:val="clear" w:color="auto" w:fill="auto"/>
            <w:noWrap/>
            <w:vAlign w:val="bottom"/>
          </w:tcPr>
          <w:p w14:paraId="70EEDEB4"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993" w:type="dxa"/>
            <w:shd w:val="clear" w:color="auto" w:fill="auto"/>
            <w:noWrap/>
            <w:vAlign w:val="bottom"/>
          </w:tcPr>
          <w:p w14:paraId="16E2A4D7"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992" w:type="dxa"/>
            <w:shd w:val="clear" w:color="auto" w:fill="auto"/>
            <w:noWrap/>
            <w:vAlign w:val="bottom"/>
          </w:tcPr>
          <w:p w14:paraId="0FDA92EA"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r>
      <w:tr w:rsidR="00604904" w:rsidRPr="00D91C2E" w14:paraId="358750F9" w14:textId="77777777" w:rsidTr="00604904">
        <w:trPr>
          <w:trHeight w:val="315"/>
        </w:trPr>
        <w:tc>
          <w:tcPr>
            <w:tcW w:w="960" w:type="dxa"/>
            <w:shd w:val="clear" w:color="auto" w:fill="auto"/>
            <w:noWrap/>
            <w:vAlign w:val="bottom"/>
          </w:tcPr>
          <w:p w14:paraId="54B571A7" w14:textId="77777777" w:rsidR="00604904" w:rsidRPr="00832068" w:rsidRDefault="00604904" w:rsidP="00604904">
            <w:pPr>
              <w:spacing w:after="0" w:line="240" w:lineRule="auto"/>
              <w:jc w:val="center"/>
              <w:rPr>
                <w:rFonts w:eastAsia="Times New Roman" w:cs="Times New Roman"/>
                <w:color w:val="000000"/>
                <w:sz w:val="24"/>
                <w:szCs w:val="24"/>
                <w:lang w:eastAsia="tr-TR"/>
              </w:rPr>
            </w:pPr>
            <w:r>
              <w:rPr>
                <w:rFonts w:eastAsia="Times New Roman" w:cs="Times New Roman"/>
                <w:color w:val="000000"/>
                <w:sz w:val="24"/>
                <w:szCs w:val="24"/>
                <w:lang w:eastAsia="tr-TR"/>
              </w:rPr>
              <w:t>9</w:t>
            </w:r>
            <w:r w:rsidRPr="00832068">
              <w:rPr>
                <w:rFonts w:eastAsia="Times New Roman" w:cs="Times New Roman"/>
                <w:color w:val="000000"/>
                <w:sz w:val="24"/>
                <w:szCs w:val="24"/>
                <w:lang w:eastAsia="tr-TR"/>
              </w:rPr>
              <w:t>.2</w:t>
            </w:r>
          </w:p>
        </w:tc>
        <w:tc>
          <w:tcPr>
            <w:tcW w:w="4017" w:type="dxa"/>
            <w:shd w:val="clear" w:color="auto" w:fill="auto"/>
            <w:noWrap/>
            <w:vAlign w:val="center"/>
          </w:tcPr>
          <w:p w14:paraId="4FD5F5D3" w14:textId="77777777" w:rsidR="00604904" w:rsidRPr="00D91C2E" w:rsidRDefault="00604904" w:rsidP="00604904">
            <w:pPr>
              <w:spacing w:after="0" w:line="240" w:lineRule="auto"/>
              <w:jc w:val="both"/>
              <w:rPr>
                <w:rFonts w:eastAsia="Times New Roman" w:cs="Times New Roman"/>
                <w:color w:val="000000"/>
                <w:sz w:val="24"/>
                <w:szCs w:val="24"/>
                <w:lang w:eastAsia="tr-TR"/>
              </w:rPr>
            </w:pPr>
            <w:r>
              <w:rPr>
                <w:rFonts w:eastAsia="Times New Roman" w:cs="Times New Roman"/>
                <w:color w:val="000000"/>
                <w:sz w:val="24"/>
                <w:szCs w:val="24"/>
                <w:lang w:eastAsia="tr-TR"/>
              </w:rPr>
              <w:t>9</w:t>
            </w:r>
            <w:r w:rsidRPr="00D91C2E">
              <w:rPr>
                <w:rFonts w:eastAsia="Times New Roman" w:cs="Times New Roman"/>
                <w:color w:val="000000"/>
                <w:sz w:val="24"/>
                <w:szCs w:val="24"/>
                <w:lang w:eastAsia="tr-TR"/>
              </w:rPr>
              <w:t xml:space="preserve">00 x </w:t>
            </w:r>
            <w:r>
              <w:rPr>
                <w:rFonts w:eastAsia="Times New Roman" w:cs="Times New Roman"/>
                <w:color w:val="000000"/>
                <w:sz w:val="24"/>
                <w:szCs w:val="24"/>
                <w:lang w:eastAsia="tr-TR"/>
              </w:rPr>
              <w:t>9</w:t>
            </w:r>
            <w:r w:rsidRPr="00D91C2E">
              <w:rPr>
                <w:rFonts w:eastAsia="Times New Roman" w:cs="Times New Roman"/>
                <w:color w:val="000000"/>
                <w:sz w:val="24"/>
                <w:szCs w:val="24"/>
                <w:lang w:eastAsia="tr-TR"/>
              </w:rPr>
              <w:t>00 mm boyutlarında olmalıdır</w:t>
            </w:r>
          </w:p>
        </w:tc>
        <w:tc>
          <w:tcPr>
            <w:tcW w:w="1134" w:type="dxa"/>
            <w:shd w:val="clear" w:color="auto" w:fill="auto"/>
            <w:noWrap/>
            <w:vAlign w:val="bottom"/>
          </w:tcPr>
          <w:p w14:paraId="5E44778B"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1275" w:type="dxa"/>
            <w:shd w:val="clear" w:color="auto" w:fill="auto"/>
            <w:noWrap/>
            <w:vAlign w:val="bottom"/>
          </w:tcPr>
          <w:p w14:paraId="03AAEBD0"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993" w:type="dxa"/>
            <w:shd w:val="clear" w:color="auto" w:fill="auto"/>
            <w:noWrap/>
            <w:vAlign w:val="bottom"/>
          </w:tcPr>
          <w:p w14:paraId="4F2535A5"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992" w:type="dxa"/>
            <w:shd w:val="clear" w:color="auto" w:fill="auto"/>
            <w:noWrap/>
            <w:vAlign w:val="bottom"/>
          </w:tcPr>
          <w:p w14:paraId="6187E5CA"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r>
      <w:tr w:rsidR="00604904" w:rsidRPr="00D91C2E" w14:paraId="2BE83151" w14:textId="77777777" w:rsidTr="00604904">
        <w:trPr>
          <w:trHeight w:val="315"/>
        </w:trPr>
        <w:tc>
          <w:tcPr>
            <w:tcW w:w="960" w:type="dxa"/>
            <w:shd w:val="clear" w:color="auto" w:fill="auto"/>
            <w:noWrap/>
            <w:vAlign w:val="bottom"/>
          </w:tcPr>
          <w:p w14:paraId="233A2B16" w14:textId="77777777" w:rsidR="00604904" w:rsidRPr="00832068" w:rsidRDefault="00604904" w:rsidP="00604904">
            <w:pPr>
              <w:spacing w:after="0" w:line="240" w:lineRule="auto"/>
              <w:jc w:val="center"/>
              <w:rPr>
                <w:rFonts w:eastAsia="Times New Roman" w:cs="Times New Roman"/>
                <w:color w:val="000000"/>
                <w:sz w:val="24"/>
                <w:szCs w:val="24"/>
                <w:lang w:eastAsia="tr-TR"/>
              </w:rPr>
            </w:pPr>
            <w:r>
              <w:rPr>
                <w:rFonts w:eastAsia="Times New Roman" w:cs="Times New Roman"/>
                <w:color w:val="000000"/>
                <w:sz w:val="24"/>
                <w:szCs w:val="24"/>
                <w:lang w:eastAsia="tr-TR"/>
              </w:rPr>
              <w:t>9</w:t>
            </w:r>
            <w:r w:rsidRPr="00832068">
              <w:rPr>
                <w:rFonts w:eastAsia="Times New Roman" w:cs="Times New Roman"/>
                <w:color w:val="000000"/>
                <w:sz w:val="24"/>
                <w:szCs w:val="24"/>
                <w:lang w:eastAsia="tr-TR"/>
              </w:rPr>
              <w:t>.3</w:t>
            </w:r>
          </w:p>
        </w:tc>
        <w:tc>
          <w:tcPr>
            <w:tcW w:w="4017" w:type="dxa"/>
            <w:shd w:val="clear" w:color="auto" w:fill="auto"/>
            <w:noWrap/>
            <w:vAlign w:val="center"/>
          </w:tcPr>
          <w:p w14:paraId="0993C18A" w14:textId="77777777" w:rsidR="00604904" w:rsidRPr="00D91C2E" w:rsidRDefault="00604904" w:rsidP="00604904">
            <w:pPr>
              <w:spacing w:after="0" w:line="240" w:lineRule="auto"/>
              <w:jc w:val="both"/>
              <w:rPr>
                <w:rFonts w:eastAsia="Times New Roman" w:cs="Times New Roman"/>
                <w:color w:val="000000"/>
                <w:sz w:val="24"/>
                <w:szCs w:val="24"/>
                <w:lang w:eastAsia="tr-TR"/>
              </w:rPr>
            </w:pPr>
            <w:r w:rsidRPr="00D91C2E">
              <w:rPr>
                <w:rFonts w:eastAsia="Times New Roman" w:cs="Times New Roman"/>
                <w:color w:val="000000"/>
                <w:sz w:val="24"/>
                <w:szCs w:val="24"/>
                <w:lang w:eastAsia="tr-TR"/>
              </w:rPr>
              <w:t xml:space="preserve"> Özel üretim mermer tezgaha gömme yapılacaktır</w:t>
            </w:r>
          </w:p>
        </w:tc>
        <w:tc>
          <w:tcPr>
            <w:tcW w:w="1134" w:type="dxa"/>
            <w:shd w:val="clear" w:color="auto" w:fill="auto"/>
            <w:noWrap/>
            <w:vAlign w:val="bottom"/>
          </w:tcPr>
          <w:p w14:paraId="047476BF"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1275" w:type="dxa"/>
            <w:shd w:val="clear" w:color="auto" w:fill="auto"/>
            <w:noWrap/>
            <w:vAlign w:val="bottom"/>
          </w:tcPr>
          <w:p w14:paraId="02FC25ED"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993" w:type="dxa"/>
            <w:shd w:val="clear" w:color="auto" w:fill="auto"/>
            <w:noWrap/>
            <w:vAlign w:val="bottom"/>
          </w:tcPr>
          <w:p w14:paraId="1E47B2D7"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992" w:type="dxa"/>
            <w:shd w:val="clear" w:color="auto" w:fill="auto"/>
            <w:noWrap/>
            <w:vAlign w:val="bottom"/>
          </w:tcPr>
          <w:p w14:paraId="3FA4AF5C"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r>
      <w:tr w:rsidR="00604904" w:rsidRPr="00D91C2E" w14:paraId="1F30B8FB" w14:textId="77777777" w:rsidTr="00604904">
        <w:trPr>
          <w:trHeight w:val="315"/>
        </w:trPr>
        <w:tc>
          <w:tcPr>
            <w:tcW w:w="960" w:type="dxa"/>
            <w:shd w:val="clear" w:color="auto" w:fill="auto"/>
            <w:noWrap/>
            <w:vAlign w:val="bottom"/>
          </w:tcPr>
          <w:p w14:paraId="05B8C28D" w14:textId="77777777" w:rsidR="00604904" w:rsidRPr="00832068" w:rsidRDefault="00604904" w:rsidP="00604904">
            <w:pPr>
              <w:spacing w:after="0" w:line="240" w:lineRule="auto"/>
              <w:jc w:val="center"/>
              <w:rPr>
                <w:rFonts w:eastAsia="Times New Roman" w:cs="Times New Roman"/>
                <w:color w:val="000000"/>
                <w:sz w:val="24"/>
                <w:szCs w:val="24"/>
                <w:lang w:eastAsia="tr-TR"/>
              </w:rPr>
            </w:pPr>
            <w:r>
              <w:rPr>
                <w:rFonts w:eastAsia="Times New Roman" w:cs="Times New Roman"/>
                <w:color w:val="000000"/>
                <w:sz w:val="24"/>
                <w:szCs w:val="24"/>
                <w:lang w:eastAsia="tr-TR"/>
              </w:rPr>
              <w:t>9</w:t>
            </w:r>
            <w:r w:rsidRPr="00832068">
              <w:rPr>
                <w:rFonts w:eastAsia="Times New Roman" w:cs="Times New Roman"/>
                <w:color w:val="000000"/>
                <w:sz w:val="24"/>
                <w:szCs w:val="24"/>
                <w:lang w:eastAsia="tr-TR"/>
              </w:rPr>
              <w:t>.4</w:t>
            </w:r>
          </w:p>
        </w:tc>
        <w:tc>
          <w:tcPr>
            <w:tcW w:w="4017" w:type="dxa"/>
            <w:shd w:val="clear" w:color="auto" w:fill="auto"/>
            <w:noWrap/>
            <w:vAlign w:val="center"/>
          </w:tcPr>
          <w:p w14:paraId="1C0C51B3" w14:textId="77777777" w:rsidR="00604904" w:rsidRPr="00D91C2E" w:rsidRDefault="00604904" w:rsidP="00604904">
            <w:pPr>
              <w:spacing w:after="0" w:line="240" w:lineRule="auto"/>
              <w:jc w:val="both"/>
              <w:rPr>
                <w:rFonts w:eastAsia="Times New Roman" w:cs="Times New Roman"/>
                <w:color w:val="000000"/>
                <w:sz w:val="24"/>
                <w:szCs w:val="24"/>
                <w:lang w:eastAsia="tr-TR"/>
              </w:rPr>
            </w:pPr>
            <w:r w:rsidRPr="00D91C2E">
              <w:rPr>
                <w:rFonts w:eastAsia="Times New Roman" w:cs="Times New Roman"/>
                <w:color w:val="000000"/>
                <w:sz w:val="24"/>
                <w:szCs w:val="24"/>
                <w:lang w:eastAsia="tr-TR"/>
              </w:rPr>
              <w:t xml:space="preserve"> 4 adet özel wok brülörlü 15 KW olacaktır</w:t>
            </w:r>
          </w:p>
        </w:tc>
        <w:tc>
          <w:tcPr>
            <w:tcW w:w="1134" w:type="dxa"/>
            <w:shd w:val="clear" w:color="auto" w:fill="auto"/>
            <w:noWrap/>
            <w:vAlign w:val="bottom"/>
          </w:tcPr>
          <w:p w14:paraId="1FA6F587"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1275" w:type="dxa"/>
            <w:shd w:val="clear" w:color="auto" w:fill="auto"/>
            <w:noWrap/>
            <w:vAlign w:val="bottom"/>
          </w:tcPr>
          <w:p w14:paraId="63260A0B"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993" w:type="dxa"/>
            <w:shd w:val="clear" w:color="auto" w:fill="auto"/>
            <w:noWrap/>
            <w:vAlign w:val="bottom"/>
          </w:tcPr>
          <w:p w14:paraId="455C2535"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992" w:type="dxa"/>
            <w:shd w:val="clear" w:color="auto" w:fill="auto"/>
            <w:noWrap/>
            <w:vAlign w:val="bottom"/>
          </w:tcPr>
          <w:p w14:paraId="7B0C3A97"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r>
      <w:tr w:rsidR="00604904" w:rsidRPr="00D91C2E" w14:paraId="7EB05BDE" w14:textId="77777777" w:rsidTr="00604904">
        <w:trPr>
          <w:trHeight w:val="315"/>
        </w:trPr>
        <w:tc>
          <w:tcPr>
            <w:tcW w:w="960" w:type="dxa"/>
            <w:shd w:val="clear" w:color="auto" w:fill="auto"/>
            <w:noWrap/>
            <w:vAlign w:val="bottom"/>
            <w:hideMark/>
          </w:tcPr>
          <w:p w14:paraId="2B352E0E" w14:textId="77777777" w:rsidR="00604904" w:rsidRPr="00832068" w:rsidRDefault="00604904" w:rsidP="00604904">
            <w:pPr>
              <w:spacing w:after="0" w:line="240" w:lineRule="auto"/>
              <w:jc w:val="center"/>
              <w:rPr>
                <w:rFonts w:eastAsia="Times New Roman" w:cs="Times New Roman"/>
                <w:b/>
                <w:bCs/>
                <w:color w:val="000000"/>
                <w:sz w:val="24"/>
                <w:szCs w:val="24"/>
                <w:lang w:eastAsia="tr-TR"/>
              </w:rPr>
            </w:pPr>
            <w:r>
              <w:rPr>
                <w:rFonts w:eastAsia="Times New Roman" w:cs="Times New Roman"/>
                <w:color w:val="000000"/>
                <w:sz w:val="24"/>
                <w:szCs w:val="24"/>
                <w:lang w:eastAsia="tr-TR"/>
              </w:rPr>
              <w:t>9</w:t>
            </w:r>
            <w:r w:rsidRPr="00832068">
              <w:rPr>
                <w:rFonts w:eastAsia="Times New Roman" w:cs="Times New Roman"/>
                <w:color w:val="000000"/>
                <w:sz w:val="24"/>
                <w:szCs w:val="24"/>
                <w:lang w:eastAsia="tr-TR"/>
              </w:rPr>
              <w:t>.5</w:t>
            </w:r>
          </w:p>
        </w:tc>
        <w:tc>
          <w:tcPr>
            <w:tcW w:w="4017" w:type="dxa"/>
            <w:shd w:val="clear" w:color="auto" w:fill="auto"/>
            <w:noWrap/>
            <w:vAlign w:val="center"/>
            <w:hideMark/>
          </w:tcPr>
          <w:p w14:paraId="3234A3C2" w14:textId="77777777" w:rsidR="00604904" w:rsidRPr="00D91C2E" w:rsidRDefault="00604904" w:rsidP="00604904">
            <w:pPr>
              <w:spacing w:after="0" w:line="240" w:lineRule="auto"/>
              <w:jc w:val="both"/>
              <w:rPr>
                <w:rFonts w:eastAsia="Times New Roman" w:cs="Times New Roman"/>
                <w:b/>
                <w:bCs/>
                <w:color w:val="000000"/>
                <w:sz w:val="24"/>
                <w:szCs w:val="24"/>
                <w:lang w:eastAsia="tr-TR"/>
              </w:rPr>
            </w:pPr>
            <w:r w:rsidRPr="00D91C2E">
              <w:rPr>
                <w:rFonts w:eastAsia="Times New Roman" w:cs="Times New Roman"/>
                <w:color w:val="000000"/>
                <w:sz w:val="24"/>
                <w:szCs w:val="24"/>
                <w:lang w:eastAsia="tr-TR"/>
              </w:rPr>
              <w:t xml:space="preserve"> Paslanmaz malzemeden olacaktır (304K)</w:t>
            </w:r>
          </w:p>
        </w:tc>
        <w:tc>
          <w:tcPr>
            <w:tcW w:w="1134" w:type="dxa"/>
            <w:shd w:val="clear" w:color="auto" w:fill="auto"/>
            <w:noWrap/>
            <w:vAlign w:val="bottom"/>
            <w:hideMark/>
          </w:tcPr>
          <w:p w14:paraId="287B06B2"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1275" w:type="dxa"/>
            <w:shd w:val="clear" w:color="auto" w:fill="auto"/>
            <w:noWrap/>
            <w:vAlign w:val="bottom"/>
            <w:hideMark/>
          </w:tcPr>
          <w:p w14:paraId="12BC9D81"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993" w:type="dxa"/>
            <w:shd w:val="clear" w:color="auto" w:fill="auto"/>
            <w:noWrap/>
            <w:vAlign w:val="bottom"/>
            <w:hideMark/>
          </w:tcPr>
          <w:p w14:paraId="68F3123C"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992" w:type="dxa"/>
            <w:shd w:val="clear" w:color="auto" w:fill="auto"/>
            <w:noWrap/>
            <w:vAlign w:val="bottom"/>
            <w:hideMark/>
          </w:tcPr>
          <w:p w14:paraId="500F86BA"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r>
      <w:tr w:rsidR="00604904" w:rsidRPr="00D91C2E" w14:paraId="0C6409DD" w14:textId="77777777" w:rsidTr="00604904">
        <w:trPr>
          <w:trHeight w:val="315"/>
        </w:trPr>
        <w:tc>
          <w:tcPr>
            <w:tcW w:w="960" w:type="dxa"/>
            <w:shd w:val="clear" w:color="auto" w:fill="auto"/>
            <w:noWrap/>
            <w:vAlign w:val="bottom"/>
            <w:hideMark/>
          </w:tcPr>
          <w:p w14:paraId="4EC14CBB" w14:textId="77777777" w:rsidR="00604904" w:rsidRPr="00832068" w:rsidRDefault="00604904" w:rsidP="00604904">
            <w:pPr>
              <w:spacing w:after="0" w:line="240" w:lineRule="auto"/>
              <w:jc w:val="center"/>
              <w:rPr>
                <w:rFonts w:eastAsia="Times New Roman" w:cs="Times New Roman"/>
                <w:color w:val="000000"/>
                <w:sz w:val="24"/>
                <w:szCs w:val="24"/>
                <w:lang w:eastAsia="tr-TR"/>
              </w:rPr>
            </w:pPr>
            <w:r>
              <w:rPr>
                <w:rFonts w:eastAsia="Times New Roman" w:cs="Times New Roman"/>
                <w:color w:val="000000"/>
                <w:sz w:val="24"/>
                <w:szCs w:val="24"/>
                <w:lang w:eastAsia="tr-TR"/>
              </w:rPr>
              <w:t>9</w:t>
            </w:r>
            <w:r w:rsidRPr="00832068">
              <w:rPr>
                <w:rFonts w:eastAsia="Times New Roman" w:cs="Times New Roman"/>
                <w:color w:val="000000"/>
                <w:sz w:val="24"/>
                <w:szCs w:val="24"/>
                <w:lang w:eastAsia="tr-TR"/>
              </w:rPr>
              <w:t>.6</w:t>
            </w:r>
          </w:p>
        </w:tc>
        <w:tc>
          <w:tcPr>
            <w:tcW w:w="4017" w:type="dxa"/>
            <w:shd w:val="clear" w:color="auto" w:fill="auto"/>
            <w:noWrap/>
            <w:vAlign w:val="center"/>
            <w:hideMark/>
          </w:tcPr>
          <w:p w14:paraId="68A99027" w14:textId="77777777" w:rsidR="00604904" w:rsidRPr="00D91C2E" w:rsidRDefault="00604904" w:rsidP="00604904">
            <w:pPr>
              <w:spacing w:after="0" w:line="240" w:lineRule="auto"/>
              <w:jc w:val="both"/>
              <w:rPr>
                <w:rFonts w:eastAsia="Times New Roman" w:cs="Times New Roman"/>
                <w:color w:val="000000"/>
                <w:sz w:val="24"/>
                <w:szCs w:val="24"/>
                <w:lang w:eastAsia="tr-TR"/>
              </w:rPr>
            </w:pPr>
            <w:r w:rsidRPr="00D91C2E">
              <w:rPr>
                <w:rFonts w:eastAsia="Times New Roman" w:cs="Times New Roman"/>
                <w:color w:val="000000"/>
                <w:sz w:val="24"/>
                <w:szCs w:val="24"/>
                <w:lang w:eastAsia="tr-TR"/>
              </w:rPr>
              <w:t xml:space="preserve"> Ön gaz muslukları yan mermere gömme yapılacaktır</w:t>
            </w:r>
          </w:p>
        </w:tc>
        <w:tc>
          <w:tcPr>
            <w:tcW w:w="1134" w:type="dxa"/>
            <w:shd w:val="clear" w:color="auto" w:fill="auto"/>
            <w:noWrap/>
            <w:vAlign w:val="bottom"/>
            <w:hideMark/>
          </w:tcPr>
          <w:p w14:paraId="4C0C096D"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1275" w:type="dxa"/>
            <w:shd w:val="clear" w:color="auto" w:fill="auto"/>
            <w:noWrap/>
            <w:vAlign w:val="bottom"/>
            <w:hideMark/>
          </w:tcPr>
          <w:p w14:paraId="04D26B99"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993" w:type="dxa"/>
            <w:shd w:val="clear" w:color="auto" w:fill="auto"/>
            <w:noWrap/>
            <w:vAlign w:val="bottom"/>
            <w:hideMark/>
          </w:tcPr>
          <w:p w14:paraId="17768D9F"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992" w:type="dxa"/>
            <w:shd w:val="clear" w:color="auto" w:fill="auto"/>
            <w:noWrap/>
            <w:vAlign w:val="bottom"/>
            <w:hideMark/>
          </w:tcPr>
          <w:p w14:paraId="3A23D9B7"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r>
      <w:tr w:rsidR="00604904" w:rsidRPr="00D91C2E" w14:paraId="3C50560D" w14:textId="77777777" w:rsidTr="00604904">
        <w:trPr>
          <w:trHeight w:val="315"/>
        </w:trPr>
        <w:tc>
          <w:tcPr>
            <w:tcW w:w="960" w:type="dxa"/>
            <w:shd w:val="clear" w:color="auto" w:fill="auto"/>
            <w:noWrap/>
            <w:vAlign w:val="bottom"/>
            <w:hideMark/>
          </w:tcPr>
          <w:p w14:paraId="74DB2897" w14:textId="77777777" w:rsidR="00604904" w:rsidRPr="00832068" w:rsidRDefault="00604904" w:rsidP="00604904">
            <w:pPr>
              <w:spacing w:after="0" w:line="240" w:lineRule="auto"/>
              <w:jc w:val="center"/>
              <w:rPr>
                <w:rFonts w:eastAsia="Times New Roman" w:cs="Times New Roman"/>
                <w:color w:val="000000"/>
                <w:sz w:val="24"/>
                <w:szCs w:val="24"/>
                <w:lang w:eastAsia="tr-TR"/>
              </w:rPr>
            </w:pPr>
            <w:r>
              <w:rPr>
                <w:rFonts w:eastAsia="Times New Roman" w:cs="Times New Roman"/>
                <w:color w:val="000000"/>
                <w:sz w:val="24"/>
                <w:szCs w:val="24"/>
                <w:lang w:eastAsia="tr-TR"/>
              </w:rPr>
              <w:t>9</w:t>
            </w:r>
            <w:r w:rsidRPr="00832068">
              <w:rPr>
                <w:rFonts w:eastAsia="Times New Roman" w:cs="Times New Roman"/>
                <w:color w:val="000000"/>
                <w:sz w:val="24"/>
                <w:szCs w:val="24"/>
                <w:lang w:eastAsia="tr-TR"/>
              </w:rPr>
              <w:t>.7</w:t>
            </w:r>
          </w:p>
        </w:tc>
        <w:tc>
          <w:tcPr>
            <w:tcW w:w="4017" w:type="dxa"/>
            <w:shd w:val="clear" w:color="auto" w:fill="auto"/>
            <w:noWrap/>
            <w:vAlign w:val="center"/>
            <w:hideMark/>
          </w:tcPr>
          <w:p w14:paraId="16B129BC" w14:textId="77777777" w:rsidR="00604904" w:rsidRPr="00D91C2E" w:rsidRDefault="00604904" w:rsidP="00604904">
            <w:pPr>
              <w:spacing w:after="0" w:line="240" w:lineRule="auto"/>
              <w:jc w:val="both"/>
              <w:rPr>
                <w:rFonts w:eastAsia="Times New Roman" w:cs="Times New Roman"/>
                <w:color w:val="000000"/>
                <w:sz w:val="24"/>
                <w:szCs w:val="24"/>
                <w:lang w:eastAsia="tr-TR"/>
              </w:rPr>
            </w:pPr>
            <w:r w:rsidRPr="00D91C2E">
              <w:rPr>
                <w:rFonts w:eastAsia="Times New Roman" w:cs="Times New Roman"/>
                <w:color w:val="000000"/>
                <w:sz w:val="24"/>
                <w:szCs w:val="24"/>
                <w:lang w:eastAsia="tr-TR"/>
              </w:rPr>
              <w:t xml:space="preserve"> Paslanmaz malzemeden kumanda yapılacaktır</w:t>
            </w:r>
          </w:p>
        </w:tc>
        <w:tc>
          <w:tcPr>
            <w:tcW w:w="1134" w:type="dxa"/>
            <w:shd w:val="clear" w:color="auto" w:fill="auto"/>
            <w:noWrap/>
            <w:vAlign w:val="bottom"/>
            <w:hideMark/>
          </w:tcPr>
          <w:p w14:paraId="259AD4F6"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1275" w:type="dxa"/>
            <w:shd w:val="clear" w:color="auto" w:fill="auto"/>
            <w:noWrap/>
            <w:vAlign w:val="bottom"/>
            <w:hideMark/>
          </w:tcPr>
          <w:p w14:paraId="3FE895AB"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993" w:type="dxa"/>
            <w:shd w:val="clear" w:color="auto" w:fill="auto"/>
            <w:noWrap/>
            <w:vAlign w:val="bottom"/>
            <w:hideMark/>
          </w:tcPr>
          <w:p w14:paraId="58C292B8"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992" w:type="dxa"/>
            <w:shd w:val="clear" w:color="auto" w:fill="auto"/>
            <w:noWrap/>
            <w:vAlign w:val="bottom"/>
            <w:hideMark/>
          </w:tcPr>
          <w:p w14:paraId="3B836F44"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r>
      <w:tr w:rsidR="00604904" w:rsidRPr="00D91C2E" w14:paraId="59B35A12" w14:textId="77777777" w:rsidTr="00604904">
        <w:trPr>
          <w:trHeight w:val="315"/>
        </w:trPr>
        <w:tc>
          <w:tcPr>
            <w:tcW w:w="960" w:type="dxa"/>
            <w:shd w:val="clear" w:color="auto" w:fill="auto"/>
            <w:noWrap/>
            <w:vAlign w:val="bottom"/>
            <w:hideMark/>
          </w:tcPr>
          <w:p w14:paraId="7101FC19" w14:textId="77777777" w:rsidR="00604904" w:rsidRPr="00832068" w:rsidRDefault="00604904" w:rsidP="00604904">
            <w:pPr>
              <w:spacing w:after="0" w:line="240" w:lineRule="auto"/>
              <w:jc w:val="center"/>
              <w:rPr>
                <w:rFonts w:eastAsia="Times New Roman" w:cs="Times New Roman"/>
                <w:color w:val="000000"/>
                <w:sz w:val="24"/>
                <w:szCs w:val="24"/>
                <w:lang w:eastAsia="tr-TR"/>
              </w:rPr>
            </w:pPr>
            <w:r>
              <w:rPr>
                <w:rFonts w:eastAsia="Times New Roman" w:cs="Times New Roman"/>
                <w:color w:val="000000"/>
                <w:sz w:val="24"/>
                <w:szCs w:val="24"/>
                <w:lang w:eastAsia="tr-TR"/>
              </w:rPr>
              <w:t>9</w:t>
            </w:r>
            <w:r w:rsidRPr="00832068">
              <w:rPr>
                <w:rFonts w:eastAsia="Times New Roman" w:cs="Times New Roman"/>
                <w:color w:val="000000"/>
                <w:sz w:val="24"/>
                <w:szCs w:val="24"/>
                <w:lang w:eastAsia="tr-TR"/>
              </w:rPr>
              <w:t>.8</w:t>
            </w:r>
          </w:p>
        </w:tc>
        <w:tc>
          <w:tcPr>
            <w:tcW w:w="4017" w:type="dxa"/>
            <w:shd w:val="clear" w:color="auto" w:fill="auto"/>
            <w:noWrap/>
            <w:vAlign w:val="center"/>
            <w:hideMark/>
          </w:tcPr>
          <w:p w14:paraId="743140F1" w14:textId="77777777" w:rsidR="00604904" w:rsidRPr="00D91C2E" w:rsidRDefault="00604904" w:rsidP="00604904">
            <w:pPr>
              <w:spacing w:after="0" w:line="240" w:lineRule="auto"/>
              <w:jc w:val="both"/>
              <w:rPr>
                <w:rFonts w:eastAsia="Times New Roman" w:cs="Times New Roman"/>
                <w:color w:val="000000"/>
                <w:sz w:val="24"/>
                <w:szCs w:val="24"/>
                <w:lang w:eastAsia="tr-TR"/>
              </w:rPr>
            </w:pPr>
            <w:r w:rsidRPr="00D91C2E">
              <w:rPr>
                <w:rFonts w:eastAsia="Times New Roman" w:cs="Times New Roman"/>
                <w:color w:val="000000"/>
                <w:sz w:val="24"/>
                <w:szCs w:val="24"/>
                <w:lang w:eastAsia="tr-TR"/>
              </w:rPr>
              <w:t xml:space="preserve"> Gaz sistemi emniyet sistemli olmalıdır</w:t>
            </w:r>
          </w:p>
        </w:tc>
        <w:tc>
          <w:tcPr>
            <w:tcW w:w="1134" w:type="dxa"/>
            <w:shd w:val="clear" w:color="auto" w:fill="auto"/>
            <w:noWrap/>
            <w:vAlign w:val="bottom"/>
            <w:hideMark/>
          </w:tcPr>
          <w:p w14:paraId="2095531E"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1275" w:type="dxa"/>
            <w:shd w:val="clear" w:color="auto" w:fill="auto"/>
            <w:noWrap/>
            <w:vAlign w:val="bottom"/>
            <w:hideMark/>
          </w:tcPr>
          <w:p w14:paraId="1BA2593A"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993" w:type="dxa"/>
            <w:shd w:val="clear" w:color="auto" w:fill="auto"/>
            <w:noWrap/>
            <w:vAlign w:val="bottom"/>
            <w:hideMark/>
          </w:tcPr>
          <w:p w14:paraId="3E45C9CE"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992" w:type="dxa"/>
            <w:shd w:val="clear" w:color="auto" w:fill="auto"/>
            <w:noWrap/>
            <w:vAlign w:val="bottom"/>
            <w:hideMark/>
          </w:tcPr>
          <w:p w14:paraId="165BC578"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r>
      <w:tr w:rsidR="00604904" w:rsidRPr="00D91C2E" w14:paraId="2FA96133" w14:textId="77777777" w:rsidTr="00604904">
        <w:trPr>
          <w:trHeight w:val="315"/>
        </w:trPr>
        <w:tc>
          <w:tcPr>
            <w:tcW w:w="960" w:type="dxa"/>
            <w:shd w:val="clear" w:color="auto" w:fill="auto"/>
            <w:noWrap/>
            <w:vAlign w:val="bottom"/>
            <w:hideMark/>
          </w:tcPr>
          <w:p w14:paraId="50933756" w14:textId="77777777" w:rsidR="00604904" w:rsidRPr="00832068" w:rsidRDefault="00604904" w:rsidP="00604904">
            <w:pPr>
              <w:spacing w:after="0" w:line="240" w:lineRule="auto"/>
              <w:jc w:val="center"/>
              <w:rPr>
                <w:rFonts w:eastAsia="Times New Roman" w:cs="Times New Roman"/>
                <w:color w:val="000000"/>
                <w:sz w:val="24"/>
                <w:szCs w:val="24"/>
                <w:lang w:eastAsia="tr-TR"/>
              </w:rPr>
            </w:pPr>
            <w:r>
              <w:rPr>
                <w:rFonts w:eastAsia="Times New Roman" w:cs="Times New Roman"/>
                <w:b/>
                <w:bCs/>
                <w:color w:val="000000"/>
                <w:sz w:val="24"/>
                <w:szCs w:val="24"/>
                <w:lang w:eastAsia="tr-TR"/>
              </w:rPr>
              <w:t>10</w:t>
            </w:r>
          </w:p>
        </w:tc>
        <w:tc>
          <w:tcPr>
            <w:tcW w:w="4017" w:type="dxa"/>
            <w:shd w:val="clear" w:color="auto" w:fill="auto"/>
            <w:noWrap/>
            <w:vAlign w:val="center"/>
            <w:hideMark/>
          </w:tcPr>
          <w:p w14:paraId="3ABEAD11" w14:textId="77777777" w:rsidR="00604904" w:rsidRPr="00D91C2E" w:rsidRDefault="00604904" w:rsidP="00604904">
            <w:pPr>
              <w:spacing w:after="0" w:line="240" w:lineRule="auto"/>
              <w:jc w:val="both"/>
              <w:rPr>
                <w:rFonts w:eastAsia="Times New Roman" w:cs="Times New Roman"/>
                <w:color w:val="000000"/>
                <w:sz w:val="24"/>
                <w:szCs w:val="24"/>
                <w:lang w:eastAsia="tr-TR"/>
              </w:rPr>
            </w:pPr>
            <w:r w:rsidRPr="00D91C2E">
              <w:rPr>
                <w:rFonts w:eastAsia="Times New Roman" w:cs="Times New Roman"/>
                <w:b/>
                <w:bCs/>
                <w:color w:val="000000"/>
                <w:sz w:val="24"/>
                <w:szCs w:val="24"/>
                <w:lang w:eastAsia="tr-TR"/>
              </w:rPr>
              <w:t>TEPPENYAKİ PLATE</w:t>
            </w:r>
          </w:p>
        </w:tc>
        <w:tc>
          <w:tcPr>
            <w:tcW w:w="1134" w:type="dxa"/>
            <w:shd w:val="clear" w:color="auto" w:fill="auto"/>
            <w:noWrap/>
            <w:vAlign w:val="bottom"/>
            <w:hideMark/>
          </w:tcPr>
          <w:p w14:paraId="40024250"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1275" w:type="dxa"/>
            <w:shd w:val="clear" w:color="auto" w:fill="auto"/>
            <w:noWrap/>
            <w:vAlign w:val="bottom"/>
            <w:hideMark/>
          </w:tcPr>
          <w:p w14:paraId="31B6C870"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993" w:type="dxa"/>
            <w:shd w:val="clear" w:color="auto" w:fill="auto"/>
            <w:noWrap/>
            <w:vAlign w:val="bottom"/>
            <w:hideMark/>
          </w:tcPr>
          <w:p w14:paraId="4C342E34"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992" w:type="dxa"/>
            <w:shd w:val="clear" w:color="auto" w:fill="auto"/>
            <w:noWrap/>
            <w:vAlign w:val="bottom"/>
            <w:hideMark/>
          </w:tcPr>
          <w:p w14:paraId="08DD5F9B"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r>
      <w:tr w:rsidR="00604904" w:rsidRPr="00D91C2E" w14:paraId="2567F4E4" w14:textId="77777777" w:rsidTr="00604904">
        <w:trPr>
          <w:trHeight w:val="315"/>
        </w:trPr>
        <w:tc>
          <w:tcPr>
            <w:tcW w:w="960" w:type="dxa"/>
            <w:shd w:val="clear" w:color="auto" w:fill="auto"/>
            <w:noWrap/>
            <w:vAlign w:val="bottom"/>
            <w:hideMark/>
          </w:tcPr>
          <w:p w14:paraId="1002BB98" w14:textId="77777777" w:rsidR="00604904" w:rsidRPr="00832068" w:rsidRDefault="00604904" w:rsidP="00604904">
            <w:pPr>
              <w:spacing w:after="0" w:line="240" w:lineRule="auto"/>
              <w:jc w:val="center"/>
              <w:rPr>
                <w:rFonts w:eastAsia="Times New Roman" w:cs="Times New Roman"/>
                <w:color w:val="000000"/>
                <w:sz w:val="24"/>
                <w:szCs w:val="24"/>
                <w:lang w:eastAsia="tr-TR"/>
              </w:rPr>
            </w:pPr>
            <w:r>
              <w:rPr>
                <w:rFonts w:eastAsia="Times New Roman" w:cs="Times New Roman"/>
                <w:color w:val="000000"/>
                <w:sz w:val="24"/>
                <w:szCs w:val="24"/>
                <w:lang w:eastAsia="tr-TR"/>
              </w:rPr>
              <w:t>10</w:t>
            </w:r>
            <w:r w:rsidRPr="00832068">
              <w:rPr>
                <w:rFonts w:eastAsia="Times New Roman" w:cs="Times New Roman"/>
                <w:color w:val="000000"/>
                <w:sz w:val="24"/>
                <w:szCs w:val="24"/>
                <w:lang w:eastAsia="tr-TR"/>
              </w:rPr>
              <w:t>.1</w:t>
            </w:r>
          </w:p>
        </w:tc>
        <w:tc>
          <w:tcPr>
            <w:tcW w:w="4017" w:type="dxa"/>
            <w:shd w:val="clear" w:color="auto" w:fill="auto"/>
            <w:noWrap/>
            <w:vAlign w:val="center"/>
            <w:hideMark/>
          </w:tcPr>
          <w:p w14:paraId="53E3766E" w14:textId="77777777" w:rsidR="00604904" w:rsidRPr="00D91C2E" w:rsidRDefault="00604904" w:rsidP="00604904">
            <w:pPr>
              <w:spacing w:after="0" w:line="240" w:lineRule="auto"/>
              <w:jc w:val="both"/>
              <w:rPr>
                <w:rFonts w:eastAsia="Times New Roman" w:cs="Times New Roman"/>
                <w:color w:val="000000"/>
                <w:sz w:val="24"/>
                <w:szCs w:val="24"/>
                <w:lang w:eastAsia="tr-TR"/>
              </w:rPr>
            </w:pPr>
            <w:r w:rsidRPr="00D91C2E">
              <w:rPr>
                <w:rFonts w:eastAsia="Times New Roman" w:cs="Times New Roman"/>
                <w:color w:val="000000"/>
                <w:sz w:val="24"/>
                <w:szCs w:val="24"/>
                <w:lang w:eastAsia="tr-TR"/>
              </w:rPr>
              <w:t xml:space="preserve"> 304K Paslanmaz malzemeden mermer </w:t>
            </w:r>
            <w:r w:rsidRPr="00D91C2E">
              <w:rPr>
                <w:rFonts w:eastAsia="Times New Roman" w:cs="Times New Roman"/>
                <w:color w:val="000000"/>
                <w:sz w:val="24"/>
                <w:szCs w:val="24"/>
                <w:lang w:eastAsia="tr-TR"/>
              </w:rPr>
              <w:lastRenderedPageBreak/>
              <w:t>üzeri gömme yapılacaktır</w:t>
            </w:r>
          </w:p>
        </w:tc>
        <w:tc>
          <w:tcPr>
            <w:tcW w:w="1134" w:type="dxa"/>
            <w:shd w:val="clear" w:color="auto" w:fill="auto"/>
            <w:noWrap/>
            <w:vAlign w:val="bottom"/>
            <w:hideMark/>
          </w:tcPr>
          <w:p w14:paraId="58434D59"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lastRenderedPageBreak/>
              <w:t> </w:t>
            </w:r>
          </w:p>
        </w:tc>
        <w:tc>
          <w:tcPr>
            <w:tcW w:w="1275" w:type="dxa"/>
            <w:shd w:val="clear" w:color="auto" w:fill="auto"/>
            <w:noWrap/>
            <w:vAlign w:val="bottom"/>
            <w:hideMark/>
          </w:tcPr>
          <w:p w14:paraId="28FB450C"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993" w:type="dxa"/>
            <w:shd w:val="clear" w:color="auto" w:fill="auto"/>
            <w:noWrap/>
            <w:vAlign w:val="bottom"/>
            <w:hideMark/>
          </w:tcPr>
          <w:p w14:paraId="4A949E8C"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992" w:type="dxa"/>
            <w:shd w:val="clear" w:color="auto" w:fill="auto"/>
            <w:noWrap/>
            <w:vAlign w:val="bottom"/>
            <w:hideMark/>
          </w:tcPr>
          <w:p w14:paraId="42933BBF"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r>
      <w:tr w:rsidR="00604904" w:rsidRPr="00D91C2E" w14:paraId="707C2809" w14:textId="77777777" w:rsidTr="00604904">
        <w:trPr>
          <w:trHeight w:val="315"/>
        </w:trPr>
        <w:tc>
          <w:tcPr>
            <w:tcW w:w="960" w:type="dxa"/>
            <w:shd w:val="clear" w:color="auto" w:fill="auto"/>
            <w:noWrap/>
            <w:vAlign w:val="bottom"/>
            <w:hideMark/>
          </w:tcPr>
          <w:p w14:paraId="202A94E3" w14:textId="77777777" w:rsidR="00604904" w:rsidRPr="00832068" w:rsidRDefault="00604904" w:rsidP="00604904">
            <w:pPr>
              <w:spacing w:after="0" w:line="240" w:lineRule="auto"/>
              <w:jc w:val="center"/>
              <w:rPr>
                <w:rFonts w:eastAsia="Times New Roman" w:cs="Times New Roman"/>
                <w:color w:val="000000"/>
                <w:sz w:val="24"/>
                <w:szCs w:val="24"/>
                <w:lang w:eastAsia="tr-TR"/>
              </w:rPr>
            </w:pPr>
            <w:r>
              <w:rPr>
                <w:rFonts w:eastAsia="Times New Roman" w:cs="Times New Roman"/>
                <w:color w:val="000000"/>
                <w:sz w:val="24"/>
                <w:szCs w:val="24"/>
                <w:lang w:eastAsia="tr-TR"/>
              </w:rPr>
              <w:lastRenderedPageBreak/>
              <w:t>10</w:t>
            </w:r>
            <w:r w:rsidRPr="00832068">
              <w:rPr>
                <w:rFonts w:eastAsia="Times New Roman" w:cs="Times New Roman"/>
                <w:color w:val="000000"/>
                <w:sz w:val="24"/>
                <w:szCs w:val="24"/>
                <w:lang w:eastAsia="tr-TR"/>
              </w:rPr>
              <w:t>.2</w:t>
            </w:r>
          </w:p>
        </w:tc>
        <w:tc>
          <w:tcPr>
            <w:tcW w:w="4017" w:type="dxa"/>
            <w:shd w:val="clear" w:color="auto" w:fill="auto"/>
            <w:noWrap/>
            <w:vAlign w:val="center"/>
            <w:hideMark/>
          </w:tcPr>
          <w:p w14:paraId="1C9E9BF0" w14:textId="77777777" w:rsidR="00604904" w:rsidRPr="00D91C2E" w:rsidRDefault="00604904" w:rsidP="00604904">
            <w:pPr>
              <w:spacing w:after="0" w:line="240" w:lineRule="auto"/>
              <w:jc w:val="both"/>
              <w:rPr>
                <w:rFonts w:eastAsia="Times New Roman" w:cs="Times New Roman"/>
                <w:color w:val="000000"/>
                <w:sz w:val="24"/>
                <w:szCs w:val="24"/>
                <w:lang w:eastAsia="tr-TR"/>
              </w:rPr>
            </w:pPr>
            <w:r w:rsidRPr="00D91C2E">
              <w:rPr>
                <w:rFonts w:eastAsia="Times New Roman" w:cs="Times New Roman"/>
                <w:color w:val="000000"/>
                <w:sz w:val="24"/>
                <w:szCs w:val="24"/>
                <w:lang w:eastAsia="tr-TR"/>
              </w:rPr>
              <w:t xml:space="preserve"> Elektrikli olacaktır</w:t>
            </w:r>
          </w:p>
        </w:tc>
        <w:tc>
          <w:tcPr>
            <w:tcW w:w="1134" w:type="dxa"/>
            <w:shd w:val="clear" w:color="auto" w:fill="auto"/>
            <w:noWrap/>
            <w:vAlign w:val="bottom"/>
            <w:hideMark/>
          </w:tcPr>
          <w:p w14:paraId="0BD10701"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1275" w:type="dxa"/>
            <w:shd w:val="clear" w:color="auto" w:fill="auto"/>
            <w:noWrap/>
            <w:vAlign w:val="bottom"/>
            <w:hideMark/>
          </w:tcPr>
          <w:p w14:paraId="6D066968"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993" w:type="dxa"/>
            <w:shd w:val="clear" w:color="auto" w:fill="auto"/>
            <w:noWrap/>
            <w:vAlign w:val="bottom"/>
            <w:hideMark/>
          </w:tcPr>
          <w:p w14:paraId="2A06B5E4"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992" w:type="dxa"/>
            <w:shd w:val="clear" w:color="auto" w:fill="auto"/>
            <w:noWrap/>
            <w:vAlign w:val="bottom"/>
            <w:hideMark/>
          </w:tcPr>
          <w:p w14:paraId="5E7CB016"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r>
      <w:tr w:rsidR="00604904" w:rsidRPr="00D91C2E" w14:paraId="6EA21A19" w14:textId="77777777" w:rsidTr="00604904">
        <w:trPr>
          <w:trHeight w:val="315"/>
        </w:trPr>
        <w:tc>
          <w:tcPr>
            <w:tcW w:w="960" w:type="dxa"/>
            <w:shd w:val="clear" w:color="auto" w:fill="auto"/>
            <w:noWrap/>
            <w:vAlign w:val="bottom"/>
            <w:hideMark/>
          </w:tcPr>
          <w:p w14:paraId="6618DE9F" w14:textId="77777777" w:rsidR="00604904" w:rsidRPr="00832068" w:rsidRDefault="00604904" w:rsidP="00604904">
            <w:pPr>
              <w:spacing w:after="0" w:line="240" w:lineRule="auto"/>
              <w:jc w:val="center"/>
              <w:rPr>
                <w:rFonts w:eastAsia="Times New Roman" w:cs="Times New Roman"/>
                <w:color w:val="000000"/>
                <w:sz w:val="24"/>
                <w:szCs w:val="24"/>
                <w:lang w:eastAsia="tr-TR"/>
              </w:rPr>
            </w:pPr>
            <w:r>
              <w:rPr>
                <w:rFonts w:eastAsia="Times New Roman" w:cs="Times New Roman"/>
                <w:color w:val="000000"/>
                <w:sz w:val="24"/>
                <w:szCs w:val="24"/>
                <w:lang w:eastAsia="tr-TR"/>
              </w:rPr>
              <w:t>10</w:t>
            </w:r>
            <w:r w:rsidRPr="00832068">
              <w:rPr>
                <w:rFonts w:eastAsia="Times New Roman" w:cs="Times New Roman"/>
                <w:color w:val="000000"/>
                <w:sz w:val="24"/>
                <w:szCs w:val="24"/>
                <w:lang w:eastAsia="tr-TR"/>
              </w:rPr>
              <w:t>.3</w:t>
            </w:r>
          </w:p>
        </w:tc>
        <w:tc>
          <w:tcPr>
            <w:tcW w:w="4017" w:type="dxa"/>
            <w:shd w:val="clear" w:color="auto" w:fill="auto"/>
            <w:noWrap/>
            <w:vAlign w:val="center"/>
            <w:hideMark/>
          </w:tcPr>
          <w:p w14:paraId="6321759E" w14:textId="77777777" w:rsidR="00604904" w:rsidRPr="00D91C2E" w:rsidRDefault="00604904" w:rsidP="00604904">
            <w:pPr>
              <w:spacing w:after="0" w:line="240" w:lineRule="auto"/>
              <w:jc w:val="both"/>
              <w:rPr>
                <w:rFonts w:eastAsia="Times New Roman" w:cs="Times New Roman"/>
                <w:color w:val="000000"/>
                <w:sz w:val="24"/>
                <w:szCs w:val="24"/>
                <w:lang w:eastAsia="tr-TR"/>
              </w:rPr>
            </w:pPr>
            <w:r w:rsidRPr="00D91C2E">
              <w:rPr>
                <w:rFonts w:eastAsia="Times New Roman" w:cs="Times New Roman"/>
                <w:color w:val="000000"/>
                <w:sz w:val="24"/>
                <w:szCs w:val="24"/>
                <w:lang w:eastAsia="tr-TR"/>
              </w:rPr>
              <w:t xml:space="preserve"> 800 x 700 x 250 mm ebatlarında (Tezgah üstü </w:t>
            </w:r>
            <w:r>
              <w:rPr>
                <w:rFonts w:eastAsia="Times New Roman" w:cs="Times New Roman"/>
                <w:color w:val="000000"/>
                <w:sz w:val="24"/>
                <w:szCs w:val="24"/>
                <w:lang w:eastAsia="tr-TR"/>
              </w:rPr>
              <w:t>9</w:t>
            </w:r>
            <w:r w:rsidRPr="00D91C2E">
              <w:rPr>
                <w:rFonts w:eastAsia="Times New Roman" w:cs="Times New Roman"/>
                <w:color w:val="000000"/>
                <w:sz w:val="24"/>
                <w:szCs w:val="24"/>
                <w:lang w:eastAsia="tr-TR"/>
              </w:rPr>
              <w:t>mm kalınlık) olacaktır</w:t>
            </w:r>
          </w:p>
        </w:tc>
        <w:tc>
          <w:tcPr>
            <w:tcW w:w="1134" w:type="dxa"/>
            <w:shd w:val="clear" w:color="auto" w:fill="auto"/>
            <w:noWrap/>
            <w:vAlign w:val="bottom"/>
            <w:hideMark/>
          </w:tcPr>
          <w:p w14:paraId="15AA11E8"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1275" w:type="dxa"/>
            <w:shd w:val="clear" w:color="auto" w:fill="auto"/>
            <w:noWrap/>
            <w:vAlign w:val="bottom"/>
            <w:hideMark/>
          </w:tcPr>
          <w:p w14:paraId="387DAD26"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993" w:type="dxa"/>
            <w:shd w:val="clear" w:color="auto" w:fill="auto"/>
            <w:noWrap/>
            <w:vAlign w:val="bottom"/>
            <w:hideMark/>
          </w:tcPr>
          <w:p w14:paraId="486869AA"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992" w:type="dxa"/>
            <w:shd w:val="clear" w:color="auto" w:fill="auto"/>
            <w:noWrap/>
            <w:vAlign w:val="bottom"/>
            <w:hideMark/>
          </w:tcPr>
          <w:p w14:paraId="68AA76F2"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r>
      <w:tr w:rsidR="00604904" w:rsidRPr="00D91C2E" w14:paraId="3B9D3800" w14:textId="77777777" w:rsidTr="00604904">
        <w:trPr>
          <w:trHeight w:val="315"/>
        </w:trPr>
        <w:tc>
          <w:tcPr>
            <w:tcW w:w="960" w:type="dxa"/>
            <w:shd w:val="clear" w:color="auto" w:fill="auto"/>
            <w:noWrap/>
            <w:vAlign w:val="bottom"/>
            <w:hideMark/>
          </w:tcPr>
          <w:p w14:paraId="5BD01868" w14:textId="77777777" w:rsidR="00604904" w:rsidRPr="00832068" w:rsidRDefault="00604904" w:rsidP="00604904">
            <w:pPr>
              <w:spacing w:after="0" w:line="240" w:lineRule="auto"/>
              <w:jc w:val="center"/>
              <w:rPr>
                <w:rFonts w:eastAsia="Times New Roman" w:cs="Times New Roman"/>
                <w:color w:val="000000"/>
                <w:sz w:val="24"/>
                <w:szCs w:val="24"/>
                <w:lang w:eastAsia="tr-TR"/>
              </w:rPr>
            </w:pPr>
            <w:r>
              <w:rPr>
                <w:rFonts w:eastAsia="Times New Roman" w:cs="Times New Roman"/>
                <w:color w:val="000000"/>
                <w:sz w:val="24"/>
                <w:szCs w:val="24"/>
                <w:lang w:eastAsia="tr-TR"/>
              </w:rPr>
              <w:t>10</w:t>
            </w:r>
            <w:r w:rsidRPr="00832068">
              <w:rPr>
                <w:rFonts w:eastAsia="Times New Roman" w:cs="Times New Roman"/>
                <w:color w:val="000000"/>
                <w:sz w:val="24"/>
                <w:szCs w:val="24"/>
                <w:lang w:eastAsia="tr-TR"/>
              </w:rPr>
              <w:t>.4</w:t>
            </w:r>
          </w:p>
        </w:tc>
        <w:tc>
          <w:tcPr>
            <w:tcW w:w="4017" w:type="dxa"/>
            <w:shd w:val="clear" w:color="auto" w:fill="auto"/>
            <w:noWrap/>
            <w:vAlign w:val="center"/>
            <w:hideMark/>
          </w:tcPr>
          <w:p w14:paraId="59453A34" w14:textId="77777777" w:rsidR="00604904" w:rsidRPr="00D91C2E" w:rsidRDefault="00604904" w:rsidP="00604904">
            <w:pPr>
              <w:spacing w:after="0" w:line="240" w:lineRule="auto"/>
              <w:jc w:val="both"/>
              <w:rPr>
                <w:rFonts w:eastAsia="Times New Roman" w:cs="Times New Roman"/>
                <w:color w:val="000000"/>
                <w:sz w:val="24"/>
                <w:szCs w:val="24"/>
                <w:lang w:eastAsia="tr-TR"/>
              </w:rPr>
            </w:pPr>
            <w:r w:rsidRPr="00D91C2E">
              <w:rPr>
                <w:rFonts w:eastAsia="Times New Roman" w:cs="Times New Roman"/>
                <w:color w:val="000000"/>
                <w:sz w:val="24"/>
                <w:szCs w:val="24"/>
                <w:lang w:eastAsia="tr-TR"/>
              </w:rPr>
              <w:t xml:space="preserve"> Plate etrafında 304K paslanmaz panelden yağ yanalı olacaktır</w:t>
            </w:r>
          </w:p>
        </w:tc>
        <w:tc>
          <w:tcPr>
            <w:tcW w:w="1134" w:type="dxa"/>
            <w:shd w:val="clear" w:color="auto" w:fill="auto"/>
            <w:noWrap/>
            <w:vAlign w:val="bottom"/>
            <w:hideMark/>
          </w:tcPr>
          <w:p w14:paraId="4FD6B05C"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1275" w:type="dxa"/>
            <w:shd w:val="clear" w:color="auto" w:fill="auto"/>
            <w:noWrap/>
            <w:vAlign w:val="bottom"/>
            <w:hideMark/>
          </w:tcPr>
          <w:p w14:paraId="7A38A098"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993" w:type="dxa"/>
            <w:shd w:val="clear" w:color="auto" w:fill="auto"/>
            <w:noWrap/>
            <w:vAlign w:val="bottom"/>
            <w:hideMark/>
          </w:tcPr>
          <w:p w14:paraId="6975EBFD"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992" w:type="dxa"/>
            <w:shd w:val="clear" w:color="auto" w:fill="auto"/>
            <w:noWrap/>
            <w:vAlign w:val="bottom"/>
            <w:hideMark/>
          </w:tcPr>
          <w:p w14:paraId="6BEB4404"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r>
      <w:tr w:rsidR="00604904" w:rsidRPr="00D91C2E" w14:paraId="265AF6FE" w14:textId="77777777" w:rsidTr="00604904">
        <w:trPr>
          <w:trHeight w:val="315"/>
        </w:trPr>
        <w:tc>
          <w:tcPr>
            <w:tcW w:w="960" w:type="dxa"/>
            <w:shd w:val="clear" w:color="auto" w:fill="auto"/>
            <w:noWrap/>
            <w:vAlign w:val="bottom"/>
            <w:hideMark/>
          </w:tcPr>
          <w:p w14:paraId="197A3D3B" w14:textId="77777777" w:rsidR="00604904" w:rsidRPr="00832068" w:rsidRDefault="00604904" w:rsidP="00604904">
            <w:pPr>
              <w:spacing w:after="0" w:line="240" w:lineRule="auto"/>
              <w:jc w:val="center"/>
              <w:rPr>
                <w:rFonts w:eastAsia="Times New Roman" w:cs="Times New Roman"/>
                <w:b/>
                <w:bCs/>
                <w:color w:val="000000"/>
                <w:sz w:val="24"/>
                <w:szCs w:val="24"/>
                <w:lang w:eastAsia="tr-TR"/>
              </w:rPr>
            </w:pPr>
            <w:r>
              <w:rPr>
                <w:rFonts w:eastAsia="Times New Roman" w:cs="Times New Roman"/>
                <w:color w:val="000000"/>
                <w:sz w:val="24"/>
                <w:szCs w:val="24"/>
                <w:lang w:eastAsia="tr-TR"/>
              </w:rPr>
              <w:t>10</w:t>
            </w:r>
            <w:r w:rsidRPr="00832068">
              <w:rPr>
                <w:rFonts w:eastAsia="Times New Roman" w:cs="Times New Roman"/>
                <w:color w:val="000000"/>
                <w:sz w:val="24"/>
                <w:szCs w:val="24"/>
                <w:lang w:eastAsia="tr-TR"/>
              </w:rPr>
              <w:t>.5</w:t>
            </w:r>
          </w:p>
        </w:tc>
        <w:tc>
          <w:tcPr>
            <w:tcW w:w="4017" w:type="dxa"/>
            <w:shd w:val="clear" w:color="auto" w:fill="auto"/>
            <w:noWrap/>
            <w:vAlign w:val="center"/>
            <w:hideMark/>
          </w:tcPr>
          <w:p w14:paraId="018BC320" w14:textId="77777777" w:rsidR="00604904" w:rsidRPr="00D91C2E" w:rsidRDefault="00604904" w:rsidP="00604904">
            <w:pPr>
              <w:spacing w:after="0" w:line="240" w:lineRule="auto"/>
              <w:jc w:val="both"/>
              <w:rPr>
                <w:rFonts w:eastAsia="Times New Roman" w:cs="Times New Roman"/>
                <w:b/>
                <w:bCs/>
                <w:color w:val="000000"/>
                <w:sz w:val="24"/>
                <w:szCs w:val="24"/>
                <w:lang w:eastAsia="tr-TR"/>
              </w:rPr>
            </w:pPr>
            <w:r w:rsidRPr="00D91C2E">
              <w:rPr>
                <w:rFonts w:eastAsia="Times New Roman" w:cs="Times New Roman"/>
                <w:color w:val="000000"/>
                <w:sz w:val="24"/>
                <w:szCs w:val="24"/>
                <w:lang w:eastAsia="tr-TR"/>
              </w:rPr>
              <w:t xml:space="preserve"> Ön tarafta yağ boşaltma deliği olacaktır</w:t>
            </w:r>
          </w:p>
        </w:tc>
        <w:tc>
          <w:tcPr>
            <w:tcW w:w="1134" w:type="dxa"/>
            <w:shd w:val="clear" w:color="auto" w:fill="auto"/>
            <w:noWrap/>
            <w:vAlign w:val="bottom"/>
            <w:hideMark/>
          </w:tcPr>
          <w:p w14:paraId="69C94910"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1275" w:type="dxa"/>
            <w:shd w:val="clear" w:color="auto" w:fill="auto"/>
            <w:noWrap/>
            <w:vAlign w:val="bottom"/>
            <w:hideMark/>
          </w:tcPr>
          <w:p w14:paraId="6A04CB9E"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993" w:type="dxa"/>
            <w:shd w:val="clear" w:color="auto" w:fill="auto"/>
            <w:noWrap/>
            <w:vAlign w:val="bottom"/>
            <w:hideMark/>
          </w:tcPr>
          <w:p w14:paraId="55046BC7"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992" w:type="dxa"/>
            <w:shd w:val="clear" w:color="auto" w:fill="auto"/>
            <w:noWrap/>
            <w:vAlign w:val="bottom"/>
            <w:hideMark/>
          </w:tcPr>
          <w:p w14:paraId="25A7830B"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r>
      <w:tr w:rsidR="00604904" w:rsidRPr="00D91C2E" w14:paraId="2F71E297" w14:textId="77777777" w:rsidTr="00604904">
        <w:trPr>
          <w:trHeight w:val="315"/>
        </w:trPr>
        <w:tc>
          <w:tcPr>
            <w:tcW w:w="960" w:type="dxa"/>
            <w:shd w:val="clear" w:color="auto" w:fill="auto"/>
            <w:noWrap/>
            <w:vAlign w:val="bottom"/>
            <w:hideMark/>
          </w:tcPr>
          <w:p w14:paraId="0AC23862" w14:textId="77777777" w:rsidR="00604904" w:rsidRPr="00832068" w:rsidRDefault="00604904" w:rsidP="00604904">
            <w:pPr>
              <w:spacing w:after="0" w:line="240" w:lineRule="auto"/>
              <w:jc w:val="center"/>
              <w:rPr>
                <w:rFonts w:eastAsia="Times New Roman" w:cs="Times New Roman"/>
                <w:color w:val="000000"/>
                <w:sz w:val="24"/>
                <w:szCs w:val="24"/>
                <w:lang w:eastAsia="tr-TR"/>
              </w:rPr>
            </w:pPr>
            <w:r>
              <w:rPr>
                <w:rFonts w:eastAsia="Times New Roman" w:cs="Times New Roman"/>
                <w:color w:val="000000"/>
                <w:sz w:val="24"/>
                <w:szCs w:val="24"/>
                <w:lang w:eastAsia="tr-TR"/>
              </w:rPr>
              <w:t>10</w:t>
            </w:r>
            <w:r w:rsidRPr="00832068">
              <w:rPr>
                <w:rFonts w:eastAsia="Times New Roman" w:cs="Times New Roman"/>
                <w:color w:val="000000"/>
                <w:sz w:val="24"/>
                <w:szCs w:val="24"/>
                <w:lang w:eastAsia="tr-TR"/>
              </w:rPr>
              <w:t>.6</w:t>
            </w:r>
          </w:p>
        </w:tc>
        <w:tc>
          <w:tcPr>
            <w:tcW w:w="4017" w:type="dxa"/>
            <w:shd w:val="clear" w:color="auto" w:fill="auto"/>
            <w:noWrap/>
            <w:vAlign w:val="center"/>
            <w:hideMark/>
          </w:tcPr>
          <w:p w14:paraId="57F9AD5D" w14:textId="77777777" w:rsidR="00604904" w:rsidRPr="00D91C2E" w:rsidRDefault="00604904" w:rsidP="00604904">
            <w:pPr>
              <w:spacing w:after="0" w:line="240" w:lineRule="auto"/>
              <w:jc w:val="both"/>
              <w:rPr>
                <w:rFonts w:eastAsia="Times New Roman" w:cs="Times New Roman"/>
                <w:color w:val="000000"/>
                <w:sz w:val="24"/>
                <w:szCs w:val="24"/>
                <w:lang w:eastAsia="tr-TR"/>
              </w:rPr>
            </w:pPr>
            <w:r w:rsidRPr="00D91C2E">
              <w:rPr>
                <w:rFonts w:eastAsia="Times New Roman" w:cs="Times New Roman"/>
                <w:color w:val="000000"/>
                <w:sz w:val="24"/>
                <w:szCs w:val="24"/>
                <w:lang w:eastAsia="tr-TR"/>
              </w:rPr>
              <w:t xml:space="preserve"> Plate alt ısıtıcı sistemi ile ısıtılacak ve alt tarafı ısı izolasyonu ile kaplanacaktır</w:t>
            </w:r>
          </w:p>
        </w:tc>
        <w:tc>
          <w:tcPr>
            <w:tcW w:w="1134" w:type="dxa"/>
            <w:shd w:val="clear" w:color="auto" w:fill="auto"/>
            <w:noWrap/>
            <w:vAlign w:val="bottom"/>
            <w:hideMark/>
          </w:tcPr>
          <w:p w14:paraId="207CB79B"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1275" w:type="dxa"/>
            <w:shd w:val="clear" w:color="auto" w:fill="auto"/>
            <w:noWrap/>
            <w:vAlign w:val="bottom"/>
            <w:hideMark/>
          </w:tcPr>
          <w:p w14:paraId="6B9C8195"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993" w:type="dxa"/>
            <w:shd w:val="clear" w:color="auto" w:fill="auto"/>
            <w:noWrap/>
            <w:vAlign w:val="bottom"/>
            <w:hideMark/>
          </w:tcPr>
          <w:p w14:paraId="6E242DE2"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992" w:type="dxa"/>
            <w:shd w:val="clear" w:color="auto" w:fill="auto"/>
            <w:noWrap/>
            <w:vAlign w:val="bottom"/>
            <w:hideMark/>
          </w:tcPr>
          <w:p w14:paraId="7D012192"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r>
      <w:tr w:rsidR="00604904" w:rsidRPr="00D91C2E" w14:paraId="480B4BF8" w14:textId="77777777" w:rsidTr="00604904">
        <w:trPr>
          <w:trHeight w:val="315"/>
        </w:trPr>
        <w:tc>
          <w:tcPr>
            <w:tcW w:w="960" w:type="dxa"/>
            <w:shd w:val="clear" w:color="auto" w:fill="auto"/>
            <w:noWrap/>
            <w:vAlign w:val="bottom"/>
            <w:hideMark/>
          </w:tcPr>
          <w:p w14:paraId="3F0E7AC5" w14:textId="77777777" w:rsidR="00604904" w:rsidRPr="00832068" w:rsidRDefault="00604904" w:rsidP="00604904">
            <w:pPr>
              <w:spacing w:after="0" w:line="240" w:lineRule="auto"/>
              <w:jc w:val="center"/>
              <w:rPr>
                <w:rFonts w:eastAsia="Times New Roman" w:cs="Times New Roman"/>
                <w:color w:val="000000"/>
                <w:sz w:val="24"/>
                <w:szCs w:val="24"/>
                <w:lang w:eastAsia="tr-TR"/>
              </w:rPr>
            </w:pPr>
            <w:r>
              <w:rPr>
                <w:rFonts w:eastAsia="Times New Roman" w:cs="Times New Roman"/>
                <w:color w:val="000000"/>
                <w:sz w:val="24"/>
                <w:szCs w:val="24"/>
                <w:lang w:eastAsia="tr-TR"/>
              </w:rPr>
              <w:t>10</w:t>
            </w:r>
            <w:r w:rsidRPr="00832068">
              <w:rPr>
                <w:rFonts w:eastAsia="Times New Roman" w:cs="Times New Roman"/>
                <w:color w:val="000000"/>
                <w:sz w:val="24"/>
                <w:szCs w:val="24"/>
                <w:lang w:eastAsia="tr-TR"/>
              </w:rPr>
              <w:t>.7</w:t>
            </w:r>
          </w:p>
        </w:tc>
        <w:tc>
          <w:tcPr>
            <w:tcW w:w="4017" w:type="dxa"/>
            <w:shd w:val="clear" w:color="auto" w:fill="auto"/>
            <w:noWrap/>
            <w:vAlign w:val="center"/>
            <w:hideMark/>
          </w:tcPr>
          <w:p w14:paraId="2988AF16" w14:textId="77777777" w:rsidR="00604904" w:rsidRPr="00D91C2E" w:rsidRDefault="00604904" w:rsidP="00604904">
            <w:pPr>
              <w:spacing w:after="0" w:line="240" w:lineRule="auto"/>
              <w:jc w:val="both"/>
              <w:rPr>
                <w:rFonts w:eastAsia="Times New Roman" w:cs="Times New Roman"/>
                <w:color w:val="000000"/>
                <w:sz w:val="24"/>
                <w:szCs w:val="24"/>
                <w:lang w:eastAsia="tr-TR"/>
              </w:rPr>
            </w:pPr>
            <w:r w:rsidRPr="00D91C2E">
              <w:rPr>
                <w:rFonts w:eastAsia="Times New Roman" w:cs="Times New Roman"/>
                <w:color w:val="000000"/>
                <w:sz w:val="24"/>
                <w:szCs w:val="24"/>
                <w:lang w:eastAsia="tr-TR"/>
              </w:rPr>
              <w:t xml:space="preserve"> 50-300℃ termostat kumandalı olacaktır</w:t>
            </w:r>
          </w:p>
        </w:tc>
        <w:tc>
          <w:tcPr>
            <w:tcW w:w="1134" w:type="dxa"/>
            <w:shd w:val="clear" w:color="auto" w:fill="auto"/>
            <w:noWrap/>
            <w:vAlign w:val="bottom"/>
            <w:hideMark/>
          </w:tcPr>
          <w:p w14:paraId="7BB19875"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1275" w:type="dxa"/>
            <w:shd w:val="clear" w:color="auto" w:fill="auto"/>
            <w:noWrap/>
            <w:vAlign w:val="bottom"/>
            <w:hideMark/>
          </w:tcPr>
          <w:p w14:paraId="6732CCEB"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993" w:type="dxa"/>
            <w:shd w:val="clear" w:color="auto" w:fill="auto"/>
            <w:noWrap/>
            <w:vAlign w:val="bottom"/>
            <w:hideMark/>
          </w:tcPr>
          <w:p w14:paraId="22EC3C7F"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992" w:type="dxa"/>
            <w:shd w:val="clear" w:color="auto" w:fill="auto"/>
            <w:noWrap/>
            <w:vAlign w:val="bottom"/>
            <w:hideMark/>
          </w:tcPr>
          <w:p w14:paraId="5BD9A7E8"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r>
      <w:tr w:rsidR="00604904" w:rsidRPr="00D91C2E" w14:paraId="6FE24065" w14:textId="77777777" w:rsidTr="00604904">
        <w:trPr>
          <w:trHeight w:val="315"/>
        </w:trPr>
        <w:tc>
          <w:tcPr>
            <w:tcW w:w="960" w:type="dxa"/>
            <w:shd w:val="clear" w:color="auto" w:fill="auto"/>
            <w:noWrap/>
            <w:vAlign w:val="bottom"/>
            <w:hideMark/>
          </w:tcPr>
          <w:p w14:paraId="746E3704" w14:textId="77777777" w:rsidR="00604904" w:rsidRPr="00832068" w:rsidRDefault="00604904" w:rsidP="00604904">
            <w:pPr>
              <w:spacing w:after="0" w:line="240" w:lineRule="auto"/>
              <w:jc w:val="center"/>
              <w:rPr>
                <w:rFonts w:eastAsia="Times New Roman" w:cs="Times New Roman"/>
                <w:color w:val="000000"/>
                <w:sz w:val="24"/>
                <w:szCs w:val="24"/>
                <w:lang w:eastAsia="tr-TR"/>
              </w:rPr>
            </w:pPr>
            <w:r>
              <w:rPr>
                <w:rFonts w:eastAsia="Times New Roman" w:cs="Times New Roman"/>
                <w:color w:val="000000"/>
                <w:sz w:val="24"/>
                <w:szCs w:val="24"/>
                <w:lang w:eastAsia="tr-TR"/>
              </w:rPr>
              <w:t>10</w:t>
            </w:r>
            <w:r w:rsidRPr="00832068">
              <w:rPr>
                <w:rFonts w:eastAsia="Times New Roman" w:cs="Times New Roman"/>
                <w:color w:val="000000"/>
                <w:sz w:val="24"/>
                <w:szCs w:val="24"/>
                <w:lang w:eastAsia="tr-TR"/>
              </w:rPr>
              <w:t>.8</w:t>
            </w:r>
          </w:p>
        </w:tc>
        <w:tc>
          <w:tcPr>
            <w:tcW w:w="4017" w:type="dxa"/>
            <w:shd w:val="clear" w:color="auto" w:fill="auto"/>
            <w:noWrap/>
            <w:vAlign w:val="center"/>
            <w:hideMark/>
          </w:tcPr>
          <w:p w14:paraId="4341910F" w14:textId="77777777" w:rsidR="00604904" w:rsidRPr="00D91C2E" w:rsidRDefault="00604904" w:rsidP="00604904">
            <w:pPr>
              <w:spacing w:after="0" w:line="240" w:lineRule="auto"/>
              <w:jc w:val="both"/>
              <w:rPr>
                <w:rFonts w:eastAsia="Times New Roman" w:cs="Times New Roman"/>
                <w:color w:val="000000"/>
                <w:sz w:val="24"/>
                <w:szCs w:val="24"/>
                <w:lang w:eastAsia="tr-TR"/>
              </w:rPr>
            </w:pPr>
            <w:r w:rsidRPr="00D91C2E">
              <w:rPr>
                <w:rFonts w:eastAsia="Times New Roman" w:cs="Times New Roman"/>
                <w:color w:val="000000"/>
                <w:sz w:val="24"/>
                <w:szCs w:val="24"/>
                <w:lang w:eastAsia="tr-TR"/>
              </w:rPr>
              <w:t xml:space="preserve"> 0-1 açma kapama şarteli olacaktır</w:t>
            </w:r>
          </w:p>
        </w:tc>
        <w:tc>
          <w:tcPr>
            <w:tcW w:w="1134" w:type="dxa"/>
            <w:shd w:val="clear" w:color="auto" w:fill="auto"/>
            <w:noWrap/>
            <w:vAlign w:val="bottom"/>
            <w:hideMark/>
          </w:tcPr>
          <w:p w14:paraId="4566C8FC"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1275" w:type="dxa"/>
            <w:shd w:val="clear" w:color="auto" w:fill="auto"/>
            <w:noWrap/>
            <w:vAlign w:val="bottom"/>
            <w:hideMark/>
          </w:tcPr>
          <w:p w14:paraId="133951E7"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993" w:type="dxa"/>
            <w:shd w:val="clear" w:color="auto" w:fill="auto"/>
            <w:noWrap/>
            <w:vAlign w:val="bottom"/>
            <w:hideMark/>
          </w:tcPr>
          <w:p w14:paraId="1907C30B"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992" w:type="dxa"/>
            <w:shd w:val="clear" w:color="auto" w:fill="auto"/>
            <w:noWrap/>
            <w:vAlign w:val="bottom"/>
            <w:hideMark/>
          </w:tcPr>
          <w:p w14:paraId="59D23258"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r>
      <w:tr w:rsidR="00604904" w:rsidRPr="00D91C2E" w14:paraId="37114F48" w14:textId="77777777" w:rsidTr="00604904">
        <w:trPr>
          <w:trHeight w:val="315"/>
        </w:trPr>
        <w:tc>
          <w:tcPr>
            <w:tcW w:w="960" w:type="dxa"/>
            <w:shd w:val="clear" w:color="auto" w:fill="auto"/>
            <w:noWrap/>
            <w:vAlign w:val="bottom"/>
            <w:hideMark/>
          </w:tcPr>
          <w:p w14:paraId="55CD4825" w14:textId="77777777" w:rsidR="00604904" w:rsidRPr="00832068" w:rsidRDefault="00604904" w:rsidP="00604904">
            <w:pPr>
              <w:spacing w:after="0" w:line="240" w:lineRule="auto"/>
              <w:jc w:val="center"/>
              <w:rPr>
                <w:rFonts w:eastAsia="Times New Roman" w:cs="Times New Roman"/>
                <w:color w:val="000000"/>
                <w:sz w:val="24"/>
                <w:szCs w:val="24"/>
                <w:lang w:eastAsia="tr-TR"/>
              </w:rPr>
            </w:pPr>
            <w:r>
              <w:rPr>
                <w:rFonts w:eastAsia="Times New Roman" w:cs="Times New Roman"/>
                <w:b/>
                <w:bCs/>
                <w:color w:val="000000"/>
                <w:sz w:val="24"/>
                <w:szCs w:val="24"/>
                <w:lang w:eastAsia="tr-TR"/>
              </w:rPr>
              <w:t>11</w:t>
            </w:r>
          </w:p>
        </w:tc>
        <w:tc>
          <w:tcPr>
            <w:tcW w:w="4017" w:type="dxa"/>
            <w:shd w:val="clear" w:color="auto" w:fill="auto"/>
            <w:noWrap/>
            <w:vAlign w:val="center"/>
            <w:hideMark/>
          </w:tcPr>
          <w:p w14:paraId="3F558B2F" w14:textId="77777777" w:rsidR="00604904" w:rsidRPr="00D91C2E" w:rsidRDefault="00604904" w:rsidP="00604904">
            <w:pPr>
              <w:spacing w:after="0" w:line="240" w:lineRule="auto"/>
              <w:jc w:val="both"/>
              <w:rPr>
                <w:rFonts w:eastAsia="Times New Roman" w:cs="Times New Roman"/>
                <w:color w:val="000000"/>
                <w:sz w:val="24"/>
                <w:szCs w:val="24"/>
                <w:lang w:eastAsia="tr-TR"/>
              </w:rPr>
            </w:pPr>
            <w:r w:rsidRPr="00D91C2E">
              <w:rPr>
                <w:rFonts w:eastAsia="Times New Roman" w:cs="Times New Roman"/>
                <w:b/>
                <w:bCs/>
                <w:color w:val="000000"/>
                <w:sz w:val="24"/>
                <w:szCs w:val="24"/>
                <w:lang w:eastAsia="tr-TR"/>
              </w:rPr>
              <w:t>KUZİNE FIRIN</w:t>
            </w:r>
          </w:p>
        </w:tc>
        <w:tc>
          <w:tcPr>
            <w:tcW w:w="1134" w:type="dxa"/>
            <w:shd w:val="clear" w:color="auto" w:fill="auto"/>
            <w:noWrap/>
            <w:vAlign w:val="bottom"/>
            <w:hideMark/>
          </w:tcPr>
          <w:p w14:paraId="4FC95873"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1275" w:type="dxa"/>
            <w:shd w:val="clear" w:color="auto" w:fill="auto"/>
            <w:noWrap/>
            <w:vAlign w:val="bottom"/>
            <w:hideMark/>
          </w:tcPr>
          <w:p w14:paraId="7A530D77"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993" w:type="dxa"/>
            <w:shd w:val="clear" w:color="auto" w:fill="auto"/>
            <w:noWrap/>
            <w:vAlign w:val="bottom"/>
            <w:hideMark/>
          </w:tcPr>
          <w:p w14:paraId="5F387854"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992" w:type="dxa"/>
            <w:shd w:val="clear" w:color="auto" w:fill="auto"/>
            <w:noWrap/>
            <w:vAlign w:val="bottom"/>
            <w:hideMark/>
          </w:tcPr>
          <w:p w14:paraId="146D1026"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r>
      <w:tr w:rsidR="00604904" w:rsidRPr="00D91C2E" w14:paraId="180A28A2" w14:textId="77777777" w:rsidTr="00604904">
        <w:trPr>
          <w:trHeight w:val="315"/>
        </w:trPr>
        <w:tc>
          <w:tcPr>
            <w:tcW w:w="960" w:type="dxa"/>
            <w:shd w:val="clear" w:color="auto" w:fill="auto"/>
            <w:noWrap/>
            <w:vAlign w:val="bottom"/>
            <w:hideMark/>
          </w:tcPr>
          <w:p w14:paraId="2E1B4FF4" w14:textId="77777777" w:rsidR="00604904" w:rsidRPr="00832068" w:rsidRDefault="00604904" w:rsidP="00604904">
            <w:pPr>
              <w:spacing w:after="0" w:line="240" w:lineRule="auto"/>
              <w:jc w:val="center"/>
              <w:rPr>
                <w:rFonts w:eastAsia="Times New Roman" w:cs="Times New Roman"/>
                <w:color w:val="000000"/>
                <w:sz w:val="24"/>
                <w:szCs w:val="24"/>
                <w:lang w:eastAsia="tr-TR"/>
              </w:rPr>
            </w:pPr>
            <w:r>
              <w:rPr>
                <w:rFonts w:eastAsia="Times New Roman" w:cs="Times New Roman"/>
                <w:color w:val="000000"/>
                <w:sz w:val="24"/>
                <w:szCs w:val="24"/>
                <w:lang w:eastAsia="tr-TR"/>
              </w:rPr>
              <w:t>11</w:t>
            </w:r>
            <w:r w:rsidRPr="00832068">
              <w:rPr>
                <w:rFonts w:eastAsia="Times New Roman" w:cs="Times New Roman"/>
                <w:color w:val="000000"/>
                <w:sz w:val="24"/>
                <w:szCs w:val="24"/>
                <w:lang w:eastAsia="tr-TR"/>
              </w:rPr>
              <w:t>.1</w:t>
            </w:r>
          </w:p>
        </w:tc>
        <w:tc>
          <w:tcPr>
            <w:tcW w:w="4017" w:type="dxa"/>
            <w:shd w:val="clear" w:color="auto" w:fill="auto"/>
            <w:noWrap/>
            <w:vAlign w:val="center"/>
            <w:hideMark/>
          </w:tcPr>
          <w:p w14:paraId="68D71277" w14:textId="77777777" w:rsidR="00604904" w:rsidRPr="00D91C2E" w:rsidRDefault="00604904" w:rsidP="00604904">
            <w:pPr>
              <w:spacing w:after="0" w:line="240" w:lineRule="auto"/>
              <w:jc w:val="both"/>
              <w:rPr>
                <w:rFonts w:eastAsia="Times New Roman" w:cs="Times New Roman"/>
                <w:color w:val="000000"/>
                <w:sz w:val="24"/>
                <w:szCs w:val="24"/>
                <w:lang w:eastAsia="tr-TR"/>
              </w:rPr>
            </w:pPr>
            <w:r w:rsidRPr="00D91C2E">
              <w:rPr>
                <w:rFonts w:eastAsia="Times New Roman" w:cs="Times New Roman"/>
                <w:color w:val="000000"/>
                <w:sz w:val="24"/>
                <w:szCs w:val="24"/>
                <w:lang w:eastAsia="tr-TR"/>
              </w:rPr>
              <w:t xml:space="preserve"> Özel üretimi yapılacak olup mermer panele yandan gömme yapılacaktır</w:t>
            </w:r>
          </w:p>
        </w:tc>
        <w:tc>
          <w:tcPr>
            <w:tcW w:w="1134" w:type="dxa"/>
            <w:shd w:val="clear" w:color="auto" w:fill="auto"/>
            <w:noWrap/>
            <w:vAlign w:val="bottom"/>
            <w:hideMark/>
          </w:tcPr>
          <w:p w14:paraId="1DEC3C5E"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1275" w:type="dxa"/>
            <w:shd w:val="clear" w:color="auto" w:fill="auto"/>
            <w:noWrap/>
            <w:vAlign w:val="bottom"/>
            <w:hideMark/>
          </w:tcPr>
          <w:p w14:paraId="0AD4B386"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993" w:type="dxa"/>
            <w:shd w:val="clear" w:color="auto" w:fill="auto"/>
            <w:noWrap/>
            <w:vAlign w:val="bottom"/>
            <w:hideMark/>
          </w:tcPr>
          <w:p w14:paraId="1CF7D933"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992" w:type="dxa"/>
            <w:shd w:val="clear" w:color="auto" w:fill="auto"/>
            <w:noWrap/>
            <w:vAlign w:val="bottom"/>
            <w:hideMark/>
          </w:tcPr>
          <w:p w14:paraId="6B5431DF"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r>
      <w:tr w:rsidR="00604904" w:rsidRPr="00D91C2E" w14:paraId="62F80311" w14:textId="77777777" w:rsidTr="00604904">
        <w:trPr>
          <w:trHeight w:val="315"/>
        </w:trPr>
        <w:tc>
          <w:tcPr>
            <w:tcW w:w="960" w:type="dxa"/>
            <w:shd w:val="clear" w:color="auto" w:fill="auto"/>
            <w:noWrap/>
            <w:vAlign w:val="bottom"/>
            <w:hideMark/>
          </w:tcPr>
          <w:p w14:paraId="58C582A0" w14:textId="77777777" w:rsidR="00604904" w:rsidRPr="00832068" w:rsidRDefault="00604904" w:rsidP="00604904">
            <w:pPr>
              <w:spacing w:after="0" w:line="240" w:lineRule="auto"/>
              <w:jc w:val="center"/>
              <w:rPr>
                <w:rFonts w:eastAsia="Times New Roman" w:cs="Times New Roman"/>
                <w:color w:val="000000"/>
                <w:sz w:val="24"/>
                <w:szCs w:val="24"/>
                <w:lang w:eastAsia="tr-TR"/>
              </w:rPr>
            </w:pPr>
            <w:r>
              <w:rPr>
                <w:rFonts w:eastAsia="Times New Roman" w:cs="Times New Roman"/>
                <w:color w:val="000000"/>
                <w:sz w:val="24"/>
                <w:szCs w:val="24"/>
                <w:lang w:eastAsia="tr-TR"/>
              </w:rPr>
              <w:t>11</w:t>
            </w:r>
            <w:r w:rsidRPr="00832068">
              <w:rPr>
                <w:rFonts w:eastAsia="Times New Roman" w:cs="Times New Roman"/>
                <w:color w:val="000000"/>
                <w:sz w:val="24"/>
                <w:szCs w:val="24"/>
                <w:lang w:eastAsia="tr-TR"/>
              </w:rPr>
              <w:t>.2</w:t>
            </w:r>
          </w:p>
        </w:tc>
        <w:tc>
          <w:tcPr>
            <w:tcW w:w="4017" w:type="dxa"/>
            <w:shd w:val="clear" w:color="auto" w:fill="auto"/>
            <w:noWrap/>
            <w:vAlign w:val="center"/>
            <w:hideMark/>
          </w:tcPr>
          <w:p w14:paraId="2C3121AC" w14:textId="77777777" w:rsidR="00604904" w:rsidRPr="00D91C2E" w:rsidRDefault="00604904" w:rsidP="00604904">
            <w:pPr>
              <w:spacing w:after="0" w:line="240" w:lineRule="auto"/>
              <w:jc w:val="both"/>
              <w:rPr>
                <w:rFonts w:eastAsia="Times New Roman" w:cs="Times New Roman"/>
                <w:color w:val="000000"/>
                <w:sz w:val="24"/>
                <w:szCs w:val="24"/>
                <w:lang w:eastAsia="tr-TR"/>
              </w:rPr>
            </w:pPr>
            <w:r w:rsidRPr="00D91C2E">
              <w:rPr>
                <w:rFonts w:eastAsia="Times New Roman" w:cs="Times New Roman"/>
                <w:color w:val="000000"/>
                <w:sz w:val="24"/>
                <w:szCs w:val="24"/>
                <w:lang w:eastAsia="tr-TR"/>
              </w:rPr>
              <w:t xml:space="preserve"> Komple paslanmaz gövde olacaktır</w:t>
            </w:r>
          </w:p>
        </w:tc>
        <w:tc>
          <w:tcPr>
            <w:tcW w:w="1134" w:type="dxa"/>
            <w:shd w:val="clear" w:color="auto" w:fill="auto"/>
            <w:noWrap/>
            <w:vAlign w:val="bottom"/>
            <w:hideMark/>
          </w:tcPr>
          <w:p w14:paraId="73E58C63"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1275" w:type="dxa"/>
            <w:shd w:val="clear" w:color="auto" w:fill="auto"/>
            <w:noWrap/>
            <w:vAlign w:val="bottom"/>
            <w:hideMark/>
          </w:tcPr>
          <w:p w14:paraId="4847A80D"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993" w:type="dxa"/>
            <w:shd w:val="clear" w:color="auto" w:fill="auto"/>
            <w:noWrap/>
            <w:vAlign w:val="bottom"/>
            <w:hideMark/>
          </w:tcPr>
          <w:p w14:paraId="0006DEC2"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992" w:type="dxa"/>
            <w:shd w:val="clear" w:color="auto" w:fill="auto"/>
            <w:noWrap/>
            <w:vAlign w:val="bottom"/>
            <w:hideMark/>
          </w:tcPr>
          <w:p w14:paraId="229C5866"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r>
      <w:tr w:rsidR="00604904" w:rsidRPr="00D91C2E" w14:paraId="6B5EDBC1" w14:textId="77777777" w:rsidTr="00604904">
        <w:trPr>
          <w:trHeight w:val="315"/>
        </w:trPr>
        <w:tc>
          <w:tcPr>
            <w:tcW w:w="960" w:type="dxa"/>
            <w:shd w:val="clear" w:color="auto" w:fill="auto"/>
            <w:noWrap/>
            <w:vAlign w:val="bottom"/>
            <w:hideMark/>
          </w:tcPr>
          <w:p w14:paraId="5F9A8BA0" w14:textId="77777777" w:rsidR="00604904" w:rsidRPr="00832068" w:rsidRDefault="00604904" w:rsidP="00604904">
            <w:pPr>
              <w:spacing w:after="0" w:line="240" w:lineRule="auto"/>
              <w:jc w:val="center"/>
              <w:rPr>
                <w:rFonts w:eastAsia="Times New Roman" w:cs="Times New Roman"/>
                <w:color w:val="000000"/>
                <w:sz w:val="24"/>
                <w:szCs w:val="24"/>
                <w:lang w:eastAsia="tr-TR"/>
              </w:rPr>
            </w:pPr>
            <w:r>
              <w:rPr>
                <w:rFonts w:eastAsia="Times New Roman" w:cs="Times New Roman"/>
                <w:color w:val="000000"/>
                <w:sz w:val="24"/>
                <w:szCs w:val="24"/>
                <w:lang w:eastAsia="tr-TR"/>
              </w:rPr>
              <w:t>11</w:t>
            </w:r>
            <w:r w:rsidRPr="00832068">
              <w:rPr>
                <w:rFonts w:eastAsia="Times New Roman" w:cs="Times New Roman"/>
                <w:color w:val="000000"/>
                <w:sz w:val="24"/>
                <w:szCs w:val="24"/>
                <w:lang w:eastAsia="tr-TR"/>
              </w:rPr>
              <w:t>.3</w:t>
            </w:r>
          </w:p>
        </w:tc>
        <w:tc>
          <w:tcPr>
            <w:tcW w:w="4017" w:type="dxa"/>
            <w:shd w:val="clear" w:color="auto" w:fill="auto"/>
            <w:noWrap/>
            <w:vAlign w:val="center"/>
            <w:hideMark/>
          </w:tcPr>
          <w:p w14:paraId="46EB5AE8" w14:textId="77777777" w:rsidR="00604904" w:rsidRPr="00D91C2E" w:rsidRDefault="00604904" w:rsidP="00604904">
            <w:pPr>
              <w:spacing w:after="0" w:line="240" w:lineRule="auto"/>
              <w:jc w:val="both"/>
              <w:rPr>
                <w:rFonts w:eastAsia="Times New Roman" w:cs="Times New Roman"/>
                <w:color w:val="000000"/>
                <w:sz w:val="24"/>
                <w:szCs w:val="24"/>
                <w:lang w:eastAsia="tr-TR"/>
              </w:rPr>
            </w:pPr>
            <w:r w:rsidRPr="00D91C2E">
              <w:rPr>
                <w:rFonts w:eastAsia="Times New Roman" w:cs="Times New Roman"/>
                <w:color w:val="000000"/>
                <w:sz w:val="24"/>
                <w:szCs w:val="24"/>
                <w:lang w:eastAsia="tr-TR"/>
              </w:rPr>
              <w:t xml:space="preserve"> 4 tepsi GN 1/1 kapasiteli olacaktır</w:t>
            </w:r>
          </w:p>
        </w:tc>
        <w:tc>
          <w:tcPr>
            <w:tcW w:w="1134" w:type="dxa"/>
            <w:shd w:val="clear" w:color="auto" w:fill="auto"/>
            <w:noWrap/>
            <w:vAlign w:val="bottom"/>
            <w:hideMark/>
          </w:tcPr>
          <w:p w14:paraId="4E0B51B1"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1275" w:type="dxa"/>
            <w:shd w:val="clear" w:color="auto" w:fill="auto"/>
            <w:noWrap/>
            <w:vAlign w:val="bottom"/>
            <w:hideMark/>
          </w:tcPr>
          <w:p w14:paraId="2349E438"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993" w:type="dxa"/>
            <w:shd w:val="clear" w:color="auto" w:fill="auto"/>
            <w:noWrap/>
            <w:vAlign w:val="bottom"/>
            <w:hideMark/>
          </w:tcPr>
          <w:p w14:paraId="64C507EA"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992" w:type="dxa"/>
            <w:shd w:val="clear" w:color="auto" w:fill="auto"/>
            <w:noWrap/>
            <w:vAlign w:val="bottom"/>
            <w:hideMark/>
          </w:tcPr>
          <w:p w14:paraId="75CD9876"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r>
      <w:tr w:rsidR="00604904" w:rsidRPr="00D91C2E" w14:paraId="4D755D4A" w14:textId="77777777" w:rsidTr="00604904">
        <w:trPr>
          <w:trHeight w:val="315"/>
        </w:trPr>
        <w:tc>
          <w:tcPr>
            <w:tcW w:w="960" w:type="dxa"/>
            <w:shd w:val="clear" w:color="auto" w:fill="auto"/>
            <w:noWrap/>
            <w:vAlign w:val="bottom"/>
            <w:hideMark/>
          </w:tcPr>
          <w:p w14:paraId="312162BE" w14:textId="77777777" w:rsidR="00604904" w:rsidRPr="00832068" w:rsidRDefault="00604904" w:rsidP="00604904">
            <w:pPr>
              <w:spacing w:after="0" w:line="240" w:lineRule="auto"/>
              <w:jc w:val="center"/>
              <w:rPr>
                <w:rFonts w:eastAsia="Times New Roman" w:cs="Times New Roman"/>
                <w:color w:val="000000"/>
                <w:sz w:val="24"/>
                <w:szCs w:val="24"/>
                <w:lang w:eastAsia="tr-TR"/>
              </w:rPr>
            </w:pPr>
            <w:r>
              <w:rPr>
                <w:rFonts w:eastAsia="Times New Roman" w:cs="Times New Roman"/>
                <w:color w:val="000000"/>
                <w:sz w:val="24"/>
                <w:szCs w:val="24"/>
                <w:lang w:eastAsia="tr-TR"/>
              </w:rPr>
              <w:t>11</w:t>
            </w:r>
            <w:r w:rsidRPr="00832068">
              <w:rPr>
                <w:rFonts w:eastAsia="Times New Roman" w:cs="Times New Roman"/>
                <w:color w:val="000000"/>
                <w:sz w:val="24"/>
                <w:szCs w:val="24"/>
                <w:lang w:eastAsia="tr-TR"/>
              </w:rPr>
              <w:t>.4</w:t>
            </w:r>
          </w:p>
        </w:tc>
        <w:tc>
          <w:tcPr>
            <w:tcW w:w="4017" w:type="dxa"/>
            <w:shd w:val="clear" w:color="auto" w:fill="auto"/>
            <w:noWrap/>
            <w:vAlign w:val="center"/>
            <w:hideMark/>
          </w:tcPr>
          <w:p w14:paraId="68D5CE97" w14:textId="77777777" w:rsidR="00604904" w:rsidRPr="00D91C2E" w:rsidRDefault="00604904" w:rsidP="00604904">
            <w:pPr>
              <w:spacing w:after="0" w:line="240" w:lineRule="auto"/>
              <w:jc w:val="both"/>
              <w:rPr>
                <w:rFonts w:eastAsia="Times New Roman" w:cs="Times New Roman"/>
                <w:color w:val="000000"/>
                <w:sz w:val="24"/>
                <w:szCs w:val="24"/>
                <w:lang w:eastAsia="tr-TR"/>
              </w:rPr>
            </w:pPr>
            <w:r w:rsidRPr="00D91C2E">
              <w:rPr>
                <w:rFonts w:eastAsia="Times New Roman" w:cs="Times New Roman"/>
                <w:color w:val="000000"/>
                <w:sz w:val="24"/>
                <w:szCs w:val="24"/>
                <w:lang w:eastAsia="tr-TR"/>
              </w:rPr>
              <w:t xml:space="preserve"> Arka çift fanlı / Isıtıcılı olacaktır</w:t>
            </w:r>
          </w:p>
        </w:tc>
        <w:tc>
          <w:tcPr>
            <w:tcW w:w="1134" w:type="dxa"/>
            <w:shd w:val="clear" w:color="auto" w:fill="auto"/>
            <w:noWrap/>
            <w:vAlign w:val="bottom"/>
            <w:hideMark/>
          </w:tcPr>
          <w:p w14:paraId="6D636034"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1275" w:type="dxa"/>
            <w:shd w:val="clear" w:color="auto" w:fill="auto"/>
            <w:noWrap/>
            <w:vAlign w:val="bottom"/>
            <w:hideMark/>
          </w:tcPr>
          <w:p w14:paraId="186E9391"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993" w:type="dxa"/>
            <w:shd w:val="clear" w:color="auto" w:fill="auto"/>
            <w:noWrap/>
            <w:vAlign w:val="bottom"/>
            <w:hideMark/>
          </w:tcPr>
          <w:p w14:paraId="651FF212"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992" w:type="dxa"/>
            <w:shd w:val="clear" w:color="auto" w:fill="auto"/>
            <w:noWrap/>
            <w:vAlign w:val="bottom"/>
            <w:hideMark/>
          </w:tcPr>
          <w:p w14:paraId="159698EC"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r>
      <w:tr w:rsidR="00604904" w:rsidRPr="00D91C2E" w14:paraId="3B8FE04E" w14:textId="77777777" w:rsidTr="00604904">
        <w:trPr>
          <w:trHeight w:val="315"/>
        </w:trPr>
        <w:tc>
          <w:tcPr>
            <w:tcW w:w="960" w:type="dxa"/>
            <w:shd w:val="clear" w:color="auto" w:fill="auto"/>
            <w:noWrap/>
            <w:vAlign w:val="bottom"/>
            <w:hideMark/>
          </w:tcPr>
          <w:p w14:paraId="2A88CBA2" w14:textId="77777777" w:rsidR="00604904" w:rsidRPr="00832068" w:rsidRDefault="00604904" w:rsidP="00604904">
            <w:pPr>
              <w:spacing w:after="0" w:line="240" w:lineRule="auto"/>
              <w:jc w:val="center"/>
              <w:rPr>
                <w:rFonts w:eastAsia="Times New Roman" w:cs="Times New Roman"/>
                <w:b/>
                <w:bCs/>
                <w:color w:val="000000"/>
                <w:sz w:val="24"/>
                <w:szCs w:val="24"/>
                <w:lang w:eastAsia="tr-TR"/>
              </w:rPr>
            </w:pPr>
            <w:r>
              <w:rPr>
                <w:rFonts w:eastAsia="Times New Roman" w:cs="Times New Roman"/>
                <w:color w:val="000000"/>
                <w:sz w:val="24"/>
                <w:szCs w:val="24"/>
                <w:lang w:eastAsia="tr-TR"/>
              </w:rPr>
              <w:t>11</w:t>
            </w:r>
            <w:r w:rsidRPr="00832068">
              <w:rPr>
                <w:rFonts w:eastAsia="Times New Roman" w:cs="Times New Roman"/>
                <w:color w:val="000000"/>
                <w:sz w:val="24"/>
                <w:szCs w:val="24"/>
                <w:lang w:eastAsia="tr-TR"/>
              </w:rPr>
              <w:t>.5</w:t>
            </w:r>
          </w:p>
        </w:tc>
        <w:tc>
          <w:tcPr>
            <w:tcW w:w="4017" w:type="dxa"/>
            <w:shd w:val="clear" w:color="auto" w:fill="auto"/>
            <w:noWrap/>
            <w:vAlign w:val="center"/>
            <w:hideMark/>
          </w:tcPr>
          <w:p w14:paraId="5CF8C0F8" w14:textId="77777777" w:rsidR="00604904" w:rsidRPr="00D91C2E" w:rsidRDefault="00604904" w:rsidP="00604904">
            <w:pPr>
              <w:spacing w:after="0" w:line="240" w:lineRule="auto"/>
              <w:jc w:val="both"/>
              <w:rPr>
                <w:rFonts w:eastAsia="Times New Roman" w:cs="Times New Roman"/>
                <w:b/>
                <w:bCs/>
                <w:color w:val="000000"/>
                <w:sz w:val="24"/>
                <w:szCs w:val="24"/>
                <w:lang w:eastAsia="tr-TR"/>
              </w:rPr>
            </w:pPr>
            <w:r w:rsidRPr="00D91C2E">
              <w:rPr>
                <w:rFonts w:eastAsia="Times New Roman" w:cs="Times New Roman"/>
                <w:color w:val="000000"/>
                <w:sz w:val="24"/>
                <w:szCs w:val="24"/>
                <w:lang w:eastAsia="tr-TR"/>
              </w:rPr>
              <w:t xml:space="preserve"> 50-300℃ termostat kumandalı olacaktır</w:t>
            </w:r>
          </w:p>
        </w:tc>
        <w:tc>
          <w:tcPr>
            <w:tcW w:w="1134" w:type="dxa"/>
            <w:shd w:val="clear" w:color="auto" w:fill="auto"/>
            <w:noWrap/>
            <w:vAlign w:val="bottom"/>
            <w:hideMark/>
          </w:tcPr>
          <w:p w14:paraId="4E0FCFFF"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1275" w:type="dxa"/>
            <w:shd w:val="clear" w:color="auto" w:fill="auto"/>
            <w:noWrap/>
            <w:vAlign w:val="bottom"/>
            <w:hideMark/>
          </w:tcPr>
          <w:p w14:paraId="4FAB44AD"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993" w:type="dxa"/>
            <w:shd w:val="clear" w:color="auto" w:fill="auto"/>
            <w:noWrap/>
            <w:vAlign w:val="bottom"/>
            <w:hideMark/>
          </w:tcPr>
          <w:p w14:paraId="78766EEB"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992" w:type="dxa"/>
            <w:shd w:val="clear" w:color="auto" w:fill="auto"/>
            <w:noWrap/>
            <w:vAlign w:val="bottom"/>
            <w:hideMark/>
          </w:tcPr>
          <w:p w14:paraId="728A37E9"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r>
      <w:tr w:rsidR="00604904" w:rsidRPr="00D91C2E" w14:paraId="1AB8C30E" w14:textId="77777777" w:rsidTr="00604904">
        <w:trPr>
          <w:trHeight w:val="315"/>
        </w:trPr>
        <w:tc>
          <w:tcPr>
            <w:tcW w:w="960" w:type="dxa"/>
            <w:shd w:val="clear" w:color="auto" w:fill="auto"/>
            <w:noWrap/>
            <w:vAlign w:val="bottom"/>
            <w:hideMark/>
          </w:tcPr>
          <w:p w14:paraId="199CD127" w14:textId="77777777" w:rsidR="00604904" w:rsidRPr="00832068" w:rsidRDefault="00604904" w:rsidP="00604904">
            <w:pPr>
              <w:spacing w:after="0" w:line="240" w:lineRule="auto"/>
              <w:jc w:val="center"/>
              <w:rPr>
                <w:rFonts w:eastAsia="Times New Roman" w:cs="Times New Roman"/>
                <w:color w:val="000000"/>
                <w:sz w:val="24"/>
                <w:szCs w:val="24"/>
                <w:lang w:eastAsia="tr-TR"/>
              </w:rPr>
            </w:pPr>
            <w:r>
              <w:rPr>
                <w:rFonts w:eastAsia="Times New Roman" w:cs="Times New Roman"/>
                <w:color w:val="000000"/>
                <w:sz w:val="24"/>
                <w:szCs w:val="24"/>
                <w:lang w:eastAsia="tr-TR"/>
              </w:rPr>
              <w:t>11</w:t>
            </w:r>
            <w:r w:rsidRPr="00832068">
              <w:rPr>
                <w:rFonts w:eastAsia="Times New Roman" w:cs="Times New Roman"/>
                <w:color w:val="000000"/>
                <w:sz w:val="24"/>
                <w:szCs w:val="24"/>
                <w:lang w:eastAsia="tr-TR"/>
              </w:rPr>
              <w:t>.6</w:t>
            </w:r>
          </w:p>
        </w:tc>
        <w:tc>
          <w:tcPr>
            <w:tcW w:w="4017" w:type="dxa"/>
            <w:shd w:val="clear" w:color="auto" w:fill="auto"/>
            <w:noWrap/>
            <w:vAlign w:val="center"/>
            <w:hideMark/>
          </w:tcPr>
          <w:p w14:paraId="30107D37" w14:textId="77777777" w:rsidR="00604904" w:rsidRPr="00D91C2E" w:rsidRDefault="00604904" w:rsidP="00604904">
            <w:pPr>
              <w:spacing w:after="0" w:line="240" w:lineRule="auto"/>
              <w:jc w:val="both"/>
              <w:rPr>
                <w:rFonts w:eastAsia="Times New Roman" w:cs="Times New Roman"/>
                <w:color w:val="000000"/>
                <w:sz w:val="24"/>
                <w:szCs w:val="24"/>
                <w:lang w:eastAsia="tr-TR"/>
              </w:rPr>
            </w:pPr>
            <w:r w:rsidRPr="00D91C2E">
              <w:rPr>
                <w:rFonts w:eastAsia="Times New Roman" w:cs="Times New Roman"/>
                <w:color w:val="000000"/>
                <w:sz w:val="24"/>
                <w:szCs w:val="24"/>
                <w:lang w:eastAsia="tr-TR"/>
              </w:rPr>
              <w:t xml:space="preserve"> 0-1 açma kapama şarteli olacaktır</w:t>
            </w:r>
          </w:p>
        </w:tc>
        <w:tc>
          <w:tcPr>
            <w:tcW w:w="1134" w:type="dxa"/>
            <w:shd w:val="clear" w:color="auto" w:fill="auto"/>
            <w:noWrap/>
            <w:vAlign w:val="bottom"/>
            <w:hideMark/>
          </w:tcPr>
          <w:p w14:paraId="03A07BBA"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1275" w:type="dxa"/>
            <w:shd w:val="clear" w:color="auto" w:fill="auto"/>
            <w:noWrap/>
            <w:vAlign w:val="bottom"/>
            <w:hideMark/>
          </w:tcPr>
          <w:p w14:paraId="3EB752C1"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993" w:type="dxa"/>
            <w:shd w:val="clear" w:color="auto" w:fill="auto"/>
            <w:noWrap/>
            <w:vAlign w:val="bottom"/>
            <w:hideMark/>
          </w:tcPr>
          <w:p w14:paraId="19EE9B32"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992" w:type="dxa"/>
            <w:shd w:val="clear" w:color="auto" w:fill="auto"/>
            <w:noWrap/>
            <w:vAlign w:val="bottom"/>
            <w:hideMark/>
          </w:tcPr>
          <w:p w14:paraId="71C481E9"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r>
      <w:tr w:rsidR="00604904" w:rsidRPr="00D91C2E" w14:paraId="33DF0AB8" w14:textId="77777777" w:rsidTr="00604904">
        <w:trPr>
          <w:trHeight w:val="315"/>
        </w:trPr>
        <w:tc>
          <w:tcPr>
            <w:tcW w:w="960" w:type="dxa"/>
            <w:shd w:val="clear" w:color="auto" w:fill="auto"/>
            <w:noWrap/>
            <w:vAlign w:val="bottom"/>
            <w:hideMark/>
          </w:tcPr>
          <w:p w14:paraId="3D1FA9DB" w14:textId="77777777" w:rsidR="00604904" w:rsidRPr="00832068" w:rsidRDefault="00604904" w:rsidP="00604904">
            <w:pPr>
              <w:spacing w:after="0" w:line="240" w:lineRule="auto"/>
              <w:jc w:val="center"/>
              <w:rPr>
                <w:rFonts w:eastAsia="Times New Roman" w:cs="Times New Roman"/>
                <w:color w:val="000000"/>
                <w:sz w:val="24"/>
                <w:szCs w:val="24"/>
                <w:lang w:eastAsia="tr-TR"/>
              </w:rPr>
            </w:pPr>
            <w:r>
              <w:rPr>
                <w:rFonts w:eastAsia="Times New Roman" w:cs="Times New Roman"/>
                <w:color w:val="000000"/>
                <w:sz w:val="24"/>
                <w:szCs w:val="24"/>
                <w:lang w:eastAsia="tr-TR"/>
              </w:rPr>
              <w:t>11</w:t>
            </w:r>
            <w:r w:rsidRPr="00832068">
              <w:rPr>
                <w:rFonts w:eastAsia="Times New Roman" w:cs="Times New Roman"/>
                <w:color w:val="000000"/>
                <w:sz w:val="24"/>
                <w:szCs w:val="24"/>
                <w:lang w:eastAsia="tr-TR"/>
              </w:rPr>
              <w:t>.7</w:t>
            </w:r>
          </w:p>
        </w:tc>
        <w:tc>
          <w:tcPr>
            <w:tcW w:w="4017" w:type="dxa"/>
            <w:shd w:val="clear" w:color="auto" w:fill="auto"/>
            <w:noWrap/>
            <w:vAlign w:val="center"/>
            <w:hideMark/>
          </w:tcPr>
          <w:p w14:paraId="02C41220" w14:textId="77777777" w:rsidR="00604904" w:rsidRPr="00D91C2E" w:rsidRDefault="00604904" w:rsidP="00604904">
            <w:pPr>
              <w:spacing w:after="0" w:line="240" w:lineRule="auto"/>
              <w:jc w:val="both"/>
              <w:rPr>
                <w:rFonts w:eastAsia="Times New Roman" w:cs="Times New Roman"/>
                <w:color w:val="000000"/>
                <w:sz w:val="24"/>
                <w:szCs w:val="24"/>
                <w:lang w:eastAsia="tr-TR"/>
              </w:rPr>
            </w:pPr>
            <w:r w:rsidRPr="00D91C2E">
              <w:rPr>
                <w:rFonts w:eastAsia="Times New Roman" w:cs="Times New Roman"/>
                <w:color w:val="000000"/>
                <w:sz w:val="24"/>
                <w:szCs w:val="24"/>
                <w:lang w:eastAsia="tr-TR"/>
              </w:rPr>
              <w:t xml:space="preserve"> Ön kapağı camlı olacaktır</w:t>
            </w:r>
          </w:p>
        </w:tc>
        <w:tc>
          <w:tcPr>
            <w:tcW w:w="1134" w:type="dxa"/>
            <w:shd w:val="clear" w:color="auto" w:fill="auto"/>
            <w:noWrap/>
            <w:vAlign w:val="bottom"/>
            <w:hideMark/>
          </w:tcPr>
          <w:p w14:paraId="36F807C1"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1275" w:type="dxa"/>
            <w:shd w:val="clear" w:color="auto" w:fill="auto"/>
            <w:noWrap/>
            <w:vAlign w:val="bottom"/>
            <w:hideMark/>
          </w:tcPr>
          <w:p w14:paraId="644E3E72"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993" w:type="dxa"/>
            <w:shd w:val="clear" w:color="auto" w:fill="auto"/>
            <w:noWrap/>
            <w:vAlign w:val="bottom"/>
            <w:hideMark/>
          </w:tcPr>
          <w:p w14:paraId="28BE8943"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992" w:type="dxa"/>
            <w:shd w:val="clear" w:color="auto" w:fill="auto"/>
            <w:noWrap/>
            <w:vAlign w:val="bottom"/>
            <w:hideMark/>
          </w:tcPr>
          <w:p w14:paraId="30A48DC2"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r>
      <w:tr w:rsidR="00604904" w:rsidRPr="00D91C2E" w14:paraId="02885039" w14:textId="77777777" w:rsidTr="00604904">
        <w:trPr>
          <w:trHeight w:val="315"/>
        </w:trPr>
        <w:tc>
          <w:tcPr>
            <w:tcW w:w="960" w:type="dxa"/>
            <w:shd w:val="clear" w:color="auto" w:fill="auto"/>
            <w:noWrap/>
            <w:vAlign w:val="bottom"/>
            <w:hideMark/>
          </w:tcPr>
          <w:p w14:paraId="0EAAF403" w14:textId="77777777" w:rsidR="00604904" w:rsidRPr="00832068" w:rsidRDefault="00604904" w:rsidP="00604904">
            <w:pPr>
              <w:spacing w:after="0" w:line="240" w:lineRule="auto"/>
              <w:jc w:val="center"/>
              <w:rPr>
                <w:rFonts w:eastAsia="Times New Roman" w:cs="Times New Roman"/>
                <w:color w:val="000000"/>
                <w:sz w:val="24"/>
                <w:szCs w:val="24"/>
                <w:lang w:eastAsia="tr-TR"/>
              </w:rPr>
            </w:pPr>
            <w:r>
              <w:rPr>
                <w:rFonts w:eastAsia="Times New Roman" w:cs="Times New Roman"/>
                <w:color w:val="000000"/>
                <w:sz w:val="24"/>
                <w:szCs w:val="24"/>
                <w:lang w:eastAsia="tr-TR"/>
              </w:rPr>
              <w:t>11</w:t>
            </w:r>
            <w:r w:rsidRPr="00832068">
              <w:rPr>
                <w:rFonts w:eastAsia="Times New Roman" w:cs="Times New Roman"/>
                <w:color w:val="000000"/>
                <w:sz w:val="24"/>
                <w:szCs w:val="24"/>
                <w:lang w:eastAsia="tr-TR"/>
              </w:rPr>
              <w:t>.8</w:t>
            </w:r>
          </w:p>
        </w:tc>
        <w:tc>
          <w:tcPr>
            <w:tcW w:w="4017" w:type="dxa"/>
            <w:shd w:val="clear" w:color="auto" w:fill="auto"/>
            <w:noWrap/>
            <w:vAlign w:val="center"/>
            <w:hideMark/>
          </w:tcPr>
          <w:p w14:paraId="4F5FCF49" w14:textId="77777777" w:rsidR="00604904" w:rsidRPr="00D91C2E" w:rsidRDefault="00604904" w:rsidP="00604904">
            <w:pPr>
              <w:spacing w:after="0" w:line="240" w:lineRule="auto"/>
              <w:jc w:val="both"/>
              <w:rPr>
                <w:rFonts w:eastAsia="Times New Roman" w:cs="Times New Roman"/>
                <w:color w:val="000000"/>
                <w:sz w:val="24"/>
                <w:szCs w:val="24"/>
                <w:lang w:eastAsia="tr-TR"/>
              </w:rPr>
            </w:pPr>
            <w:r w:rsidRPr="00D91C2E">
              <w:rPr>
                <w:rFonts w:eastAsia="Times New Roman" w:cs="Times New Roman"/>
                <w:color w:val="000000"/>
                <w:sz w:val="24"/>
                <w:szCs w:val="24"/>
                <w:lang w:eastAsia="tr-TR"/>
              </w:rPr>
              <w:t xml:space="preserve"> İç gövde 430K paslanmaz olacaktır</w:t>
            </w:r>
          </w:p>
        </w:tc>
        <w:tc>
          <w:tcPr>
            <w:tcW w:w="1134" w:type="dxa"/>
            <w:shd w:val="clear" w:color="auto" w:fill="auto"/>
            <w:noWrap/>
            <w:vAlign w:val="bottom"/>
            <w:hideMark/>
          </w:tcPr>
          <w:p w14:paraId="29A00634"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1275" w:type="dxa"/>
            <w:shd w:val="clear" w:color="auto" w:fill="auto"/>
            <w:noWrap/>
            <w:vAlign w:val="bottom"/>
            <w:hideMark/>
          </w:tcPr>
          <w:p w14:paraId="7B1AB4D4"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993" w:type="dxa"/>
            <w:shd w:val="clear" w:color="auto" w:fill="auto"/>
            <w:noWrap/>
            <w:vAlign w:val="bottom"/>
            <w:hideMark/>
          </w:tcPr>
          <w:p w14:paraId="4A983535"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992" w:type="dxa"/>
            <w:shd w:val="clear" w:color="auto" w:fill="auto"/>
            <w:noWrap/>
            <w:vAlign w:val="bottom"/>
            <w:hideMark/>
          </w:tcPr>
          <w:p w14:paraId="4C3E0666"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r>
      <w:tr w:rsidR="00604904" w:rsidRPr="00D91C2E" w14:paraId="0EEAAD2B" w14:textId="77777777" w:rsidTr="00604904">
        <w:trPr>
          <w:trHeight w:val="315"/>
        </w:trPr>
        <w:tc>
          <w:tcPr>
            <w:tcW w:w="960" w:type="dxa"/>
            <w:shd w:val="clear" w:color="auto" w:fill="auto"/>
            <w:noWrap/>
            <w:vAlign w:val="bottom"/>
            <w:hideMark/>
          </w:tcPr>
          <w:p w14:paraId="427A5407" w14:textId="77777777" w:rsidR="00604904" w:rsidRPr="00832068" w:rsidRDefault="00604904" w:rsidP="00604904">
            <w:pPr>
              <w:spacing w:after="0" w:line="240" w:lineRule="auto"/>
              <w:jc w:val="center"/>
              <w:rPr>
                <w:rFonts w:eastAsia="Times New Roman" w:cs="Times New Roman"/>
                <w:color w:val="000000"/>
                <w:sz w:val="24"/>
                <w:szCs w:val="24"/>
                <w:lang w:eastAsia="tr-TR"/>
              </w:rPr>
            </w:pPr>
            <w:r>
              <w:rPr>
                <w:rFonts w:eastAsia="Times New Roman" w:cs="Times New Roman"/>
                <w:color w:val="000000"/>
                <w:sz w:val="24"/>
                <w:szCs w:val="24"/>
                <w:lang w:eastAsia="tr-TR"/>
              </w:rPr>
              <w:t>11</w:t>
            </w:r>
            <w:r w:rsidRPr="00832068">
              <w:rPr>
                <w:rFonts w:eastAsia="Times New Roman" w:cs="Times New Roman"/>
                <w:color w:val="000000"/>
                <w:sz w:val="24"/>
                <w:szCs w:val="24"/>
                <w:lang w:eastAsia="tr-TR"/>
              </w:rPr>
              <w:t>.9</w:t>
            </w:r>
          </w:p>
        </w:tc>
        <w:tc>
          <w:tcPr>
            <w:tcW w:w="4017" w:type="dxa"/>
            <w:shd w:val="clear" w:color="auto" w:fill="auto"/>
            <w:noWrap/>
            <w:vAlign w:val="center"/>
            <w:hideMark/>
          </w:tcPr>
          <w:p w14:paraId="69F668A9" w14:textId="77777777" w:rsidR="00604904" w:rsidRPr="00D91C2E" w:rsidRDefault="00604904" w:rsidP="00604904">
            <w:pPr>
              <w:spacing w:after="0" w:line="240" w:lineRule="auto"/>
              <w:jc w:val="both"/>
              <w:rPr>
                <w:rFonts w:eastAsia="Times New Roman" w:cs="Times New Roman"/>
                <w:color w:val="000000"/>
                <w:sz w:val="24"/>
                <w:szCs w:val="24"/>
                <w:lang w:eastAsia="tr-TR"/>
              </w:rPr>
            </w:pPr>
            <w:r w:rsidRPr="00D91C2E">
              <w:rPr>
                <w:rFonts w:eastAsia="Times New Roman" w:cs="Times New Roman"/>
                <w:color w:val="000000"/>
                <w:sz w:val="24"/>
                <w:szCs w:val="24"/>
                <w:lang w:eastAsia="tr-TR"/>
              </w:rPr>
              <w:t xml:space="preserve"> Fırın içinde 2 adet kromaj kaplamalı ızgara tel olacaktır</w:t>
            </w:r>
          </w:p>
        </w:tc>
        <w:tc>
          <w:tcPr>
            <w:tcW w:w="1134" w:type="dxa"/>
            <w:shd w:val="clear" w:color="auto" w:fill="auto"/>
            <w:noWrap/>
            <w:vAlign w:val="bottom"/>
            <w:hideMark/>
          </w:tcPr>
          <w:p w14:paraId="2D19FD41"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1275" w:type="dxa"/>
            <w:shd w:val="clear" w:color="auto" w:fill="auto"/>
            <w:noWrap/>
            <w:vAlign w:val="bottom"/>
            <w:hideMark/>
          </w:tcPr>
          <w:p w14:paraId="591562A1"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993" w:type="dxa"/>
            <w:shd w:val="clear" w:color="auto" w:fill="auto"/>
            <w:noWrap/>
            <w:vAlign w:val="bottom"/>
            <w:hideMark/>
          </w:tcPr>
          <w:p w14:paraId="2475A749"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992" w:type="dxa"/>
            <w:shd w:val="clear" w:color="auto" w:fill="auto"/>
            <w:noWrap/>
            <w:vAlign w:val="bottom"/>
            <w:hideMark/>
          </w:tcPr>
          <w:p w14:paraId="509F6B78"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r>
      <w:tr w:rsidR="00604904" w:rsidRPr="00D91C2E" w14:paraId="0E6EB5F9" w14:textId="77777777" w:rsidTr="00604904">
        <w:trPr>
          <w:trHeight w:val="315"/>
        </w:trPr>
        <w:tc>
          <w:tcPr>
            <w:tcW w:w="960" w:type="dxa"/>
            <w:shd w:val="clear" w:color="auto" w:fill="auto"/>
            <w:noWrap/>
            <w:vAlign w:val="bottom"/>
            <w:hideMark/>
          </w:tcPr>
          <w:p w14:paraId="5C02048A" w14:textId="77777777" w:rsidR="00604904" w:rsidRPr="00832068" w:rsidRDefault="00604904" w:rsidP="00604904">
            <w:pPr>
              <w:spacing w:after="0" w:line="240" w:lineRule="auto"/>
              <w:jc w:val="center"/>
              <w:rPr>
                <w:rFonts w:eastAsia="Times New Roman" w:cs="Times New Roman"/>
                <w:color w:val="000000"/>
                <w:sz w:val="24"/>
                <w:szCs w:val="24"/>
                <w:lang w:eastAsia="tr-TR"/>
              </w:rPr>
            </w:pPr>
            <w:r>
              <w:rPr>
                <w:rFonts w:eastAsia="Times New Roman" w:cs="Times New Roman"/>
                <w:b/>
                <w:bCs/>
                <w:color w:val="000000"/>
                <w:sz w:val="24"/>
                <w:szCs w:val="24"/>
                <w:lang w:eastAsia="tr-TR"/>
              </w:rPr>
              <w:t>12</w:t>
            </w:r>
          </w:p>
        </w:tc>
        <w:tc>
          <w:tcPr>
            <w:tcW w:w="4017" w:type="dxa"/>
            <w:shd w:val="clear" w:color="auto" w:fill="auto"/>
            <w:noWrap/>
            <w:vAlign w:val="center"/>
            <w:hideMark/>
          </w:tcPr>
          <w:p w14:paraId="54750BA2" w14:textId="77777777" w:rsidR="00604904" w:rsidRPr="00D91C2E" w:rsidRDefault="00604904" w:rsidP="00604904">
            <w:pPr>
              <w:spacing w:after="0" w:line="240" w:lineRule="auto"/>
              <w:jc w:val="both"/>
              <w:rPr>
                <w:rFonts w:eastAsia="Times New Roman" w:cs="Times New Roman"/>
                <w:color w:val="000000"/>
                <w:sz w:val="24"/>
                <w:szCs w:val="24"/>
                <w:lang w:eastAsia="tr-TR"/>
              </w:rPr>
            </w:pPr>
            <w:r w:rsidRPr="00D91C2E">
              <w:rPr>
                <w:rFonts w:eastAsia="Times New Roman" w:cs="Times New Roman"/>
                <w:b/>
                <w:bCs/>
                <w:color w:val="000000"/>
                <w:sz w:val="24"/>
                <w:szCs w:val="24"/>
                <w:lang w:eastAsia="tr-TR"/>
              </w:rPr>
              <w:t>SOS BENMARİ</w:t>
            </w:r>
          </w:p>
        </w:tc>
        <w:tc>
          <w:tcPr>
            <w:tcW w:w="1134" w:type="dxa"/>
            <w:shd w:val="clear" w:color="auto" w:fill="auto"/>
            <w:noWrap/>
            <w:vAlign w:val="bottom"/>
            <w:hideMark/>
          </w:tcPr>
          <w:p w14:paraId="294C161A"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1275" w:type="dxa"/>
            <w:shd w:val="clear" w:color="auto" w:fill="auto"/>
            <w:noWrap/>
            <w:vAlign w:val="bottom"/>
            <w:hideMark/>
          </w:tcPr>
          <w:p w14:paraId="66F8AB86"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993" w:type="dxa"/>
            <w:shd w:val="clear" w:color="auto" w:fill="auto"/>
            <w:noWrap/>
            <w:vAlign w:val="bottom"/>
            <w:hideMark/>
          </w:tcPr>
          <w:p w14:paraId="6CD929D7"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992" w:type="dxa"/>
            <w:shd w:val="clear" w:color="auto" w:fill="auto"/>
            <w:noWrap/>
            <w:vAlign w:val="bottom"/>
            <w:hideMark/>
          </w:tcPr>
          <w:p w14:paraId="6227081A"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r>
      <w:tr w:rsidR="00604904" w:rsidRPr="00D91C2E" w14:paraId="7C23D252" w14:textId="77777777" w:rsidTr="00604904">
        <w:trPr>
          <w:trHeight w:val="315"/>
        </w:trPr>
        <w:tc>
          <w:tcPr>
            <w:tcW w:w="960" w:type="dxa"/>
            <w:shd w:val="clear" w:color="auto" w:fill="auto"/>
            <w:noWrap/>
            <w:vAlign w:val="bottom"/>
            <w:hideMark/>
          </w:tcPr>
          <w:p w14:paraId="4847D3D8" w14:textId="77777777" w:rsidR="00604904" w:rsidRPr="00832068" w:rsidRDefault="00604904" w:rsidP="00604904">
            <w:pPr>
              <w:spacing w:after="0" w:line="240" w:lineRule="auto"/>
              <w:jc w:val="center"/>
              <w:rPr>
                <w:rFonts w:eastAsia="Times New Roman" w:cs="Times New Roman"/>
                <w:color w:val="000000"/>
                <w:sz w:val="24"/>
                <w:szCs w:val="24"/>
                <w:lang w:eastAsia="tr-TR"/>
              </w:rPr>
            </w:pPr>
            <w:r>
              <w:rPr>
                <w:rFonts w:eastAsia="Times New Roman" w:cs="Times New Roman"/>
                <w:color w:val="000000"/>
                <w:sz w:val="24"/>
                <w:szCs w:val="24"/>
                <w:lang w:eastAsia="tr-TR"/>
              </w:rPr>
              <w:t>12</w:t>
            </w:r>
            <w:r w:rsidRPr="00832068">
              <w:rPr>
                <w:rFonts w:eastAsia="Times New Roman" w:cs="Times New Roman"/>
                <w:color w:val="000000"/>
                <w:sz w:val="24"/>
                <w:szCs w:val="24"/>
                <w:lang w:eastAsia="tr-TR"/>
              </w:rPr>
              <w:t>.1</w:t>
            </w:r>
          </w:p>
        </w:tc>
        <w:tc>
          <w:tcPr>
            <w:tcW w:w="4017" w:type="dxa"/>
            <w:shd w:val="clear" w:color="auto" w:fill="auto"/>
            <w:noWrap/>
            <w:vAlign w:val="center"/>
            <w:hideMark/>
          </w:tcPr>
          <w:p w14:paraId="0696DCC4" w14:textId="77777777" w:rsidR="00604904" w:rsidRPr="00D91C2E" w:rsidRDefault="00604904" w:rsidP="00604904">
            <w:pPr>
              <w:spacing w:after="0" w:line="240" w:lineRule="auto"/>
              <w:jc w:val="both"/>
              <w:rPr>
                <w:rFonts w:eastAsia="Times New Roman" w:cs="Times New Roman"/>
                <w:color w:val="000000"/>
                <w:sz w:val="24"/>
                <w:szCs w:val="24"/>
                <w:lang w:eastAsia="tr-TR"/>
              </w:rPr>
            </w:pPr>
            <w:r w:rsidRPr="00D91C2E">
              <w:rPr>
                <w:rFonts w:eastAsia="Times New Roman" w:cs="Times New Roman"/>
                <w:color w:val="000000"/>
                <w:sz w:val="24"/>
                <w:szCs w:val="24"/>
                <w:lang w:eastAsia="tr-TR"/>
              </w:rPr>
              <w:t>304K Paslanmaz malzemeden olacaktır</w:t>
            </w:r>
          </w:p>
        </w:tc>
        <w:tc>
          <w:tcPr>
            <w:tcW w:w="1134" w:type="dxa"/>
            <w:shd w:val="clear" w:color="auto" w:fill="auto"/>
            <w:noWrap/>
            <w:vAlign w:val="bottom"/>
            <w:hideMark/>
          </w:tcPr>
          <w:p w14:paraId="649FEFC4"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1275" w:type="dxa"/>
            <w:shd w:val="clear" w:color="auto" w:fill="auto"/>
            <w:noWrap/>
            <w:vAlign w:val="bottom"/>
            <w:hideMark/>
          </w:tcPr>
          <w:p w14:paraId="66BE249E"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993" w:type="dxa"/>
            <w:shd w:val="clear" w:color="auto" w:fill="auto"/>
            <w:noWrap/>
            <w:vAlign w:val="bottom"/>
            <w:hideMark/>
          </w:tcPr>
          <w:p w14:paraId="278FA940"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992" w:type="dxa"/>
            <w:shd w:val="clear" w:color="auto" w:fill="auto"/>
            <w:noWrap/>
            <w:vAlign w:val="bottom"/>
            <w:hideMark/>
          </w:tcPr>
          <w:p w14:paraId="4D5CCCA6"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r>
      <w:tr w:rsidR="00604904" w:rsidRPr="00D91C2E" w14:paraId="6BBCF944" w14:textId="77777777" w:rsidTr="00604904">
        <w:trPr>
          <w:trHeight w:val="315"/>
        </w:trPr>
        <w:tc>
          <w:tcPr>
            <w:tcW w:w="960" w:type="dxa"/>
            <w:shd w:val="clear" w:color="auto" w:fill="auto"/>
            <w:noWrap/>
            <w:vAlign w:val="bottom"/>
            <w:hideMark/>
          </w:tcPr>
          <w:p w14:paraId="054881B6" w14:textId="77777777" w:rsidR="00604904" w:rsidRPr="00832068" w:rsidRDefault="00604904" w:rsidP="00604904">
            <w:pPr>
              <w:spacing w:after="0" w:line="240" w:lineRule="auto"/>
              <w:jc w:val="center"/>
              <w:rPr>
                <w:rFonts w:eastAsia="Times New Roman" w:cs="Times New Roman"/>
                <w:color w:val="000000"/>
                <w:sz w:val="24"/>
                <w:szCs w:val="24"/>
                <w:lang w:eastAsia="tr-TR"/>
              </w:rPr>
            </w:pPr>
            <w:r>
              <w:rPr>
                <w:rFonts w:eastAsia="Times New Roman" w:cs="Times New Roman"/>
                <w:color w:val="000000"/>
                <w:sz w:val="24"/>
                <w:szCs w:val="24"/>
                <w:lang w:eastAsia="tr-TR"/>
              </w:rPr>
              <w:t>12</w:t>
            </w:r>
            <w:r w:rsidRPr="00832068">
              <w:rPr>
                <w:rFonts w:eastAsia="Times New Roman" w:cs="Times New Roman"/>
                <w:color w:val="000000"/>
                <w:sz w:val="24"/>
                <w:szCs w:val="24"/>
                <w:lang w:eastAsia="tr-TR"/>
              </w:rPr>
              <w:t>.2</w:t>
            </w:r>
          </w:p>
        </w:tc>
        <w:tc>
          <w:tcPr>
            <w:tcW w:w="4017" w:type="dxa"/>
            <w:shd w:val="clear" w:color="auto" w:fill="auto"/>
            <w:noWrap/>
            <w:vAlign w:val="center"/>
            <w:hideMark/>
          </w:tcPr>
          <w:p w14:paraId="49A4E893" w14:textId="77777777" w:rsidR="00604904" w:rsidRPr="00D91C2E" w:rsidRDefault="00604904" w:rsidP="00604904">
            <w:pPr>
              <w:spacing w:after="0" w:line="240" w:lineRule="auto"/>
              <w:jc w:val="both"/>
              <w:rPr>
                <w:rFonts w:eastAsia="Times New Roman" w:cs="Times New Roman"/>
                <w:color w:val="000000"/>
                <w:sz w:val="24"/>
                <w:szCs w:val="24"/>
                <w:lang w:eastAsia="tr-TR"/>
              </w:rPr>
            </w:pPr>
            <w:r w:rsidRPr="00D91C2E">
              <w:rPr>
                <w:rFonts w:eastAsia="Times New Roman" w:cs="Times New Roman"/>
                <w:color w:val="000000"/>
                <w:sz w:val="24"/>
                <w:szCs w:val="24"/>
                <w:lang w:eastAsia="tr-TR"/>
              </w:rPr>
              <w:t xml:space="preserve"> Sulu havuz ısıtmalı olacaktır</w:t>
            </w:r>
          </w:p>
        </w:tc>
        <w:tc>
          <w:tcPr>
            <w:tcW w:w="1134" w:type="dxa"/>
            <w:shd w:val="clear" w:color="auto" w:fill="auto"/>
            <w:noWrap/>
            <w:vAlign w:val="bottom"/>
            <w:hideMark/>
          </w:tcPr>
          <w:p w14:paraId="567B37DA"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1275" w:type="dxa"/>
            <w:shd w:val="clear" w:color="auto" w:fill="auto"/>
            <w:noWrap/>
            <w:vAlign w:val="bottom"/>
            <w:hideMark/>
          </w:tcPr>
          <w:p w14:paraId="501A87FA"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993" w:type="dxa"/>
            <w:shd w:val="clear" w:color="auto" w:fill="auto"/>
            <w:noWrap/>
            <w:vAlign w:val="bottom"/>
            <w:hideMark/>
          </w:tcPr>
          <w:p w14:paraId="24DF5D3C"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992" w:type="dxa"/>
            <w:shd w:val="clear" w:color="auto" w:fill="auto"/>
            <w:noWrap/>
            <w:vAlign w:val="bottom"/>
            <w:hideMark/>
          </w:tcPr>
          <w:p w14:paraId="2808915A"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r>
      <w:tr w:rsidR="00604904" w:rsidRPr="00D91C2E" w14:paraId="570B7716" w14:textId="77777777" w:rsidTr="00604904">
        <w:trPr>
          <w:trHeight w:val="315"/>
        </w:trPr>
        <w:tc>
          <w:tcPr>
            <w:tcW w:w="960" w:type="dxa"/>
            <w:shd w:val="clear" w:color="auto" w:fill="auto"/>
            <w:noWrap/>
            <w:vAlign w:val="bottom"/>
            <w:hideMark/>
          </w:tcPr>
          <w:p w14:paraId="4BB3A229" w14:textId="77777777" w:rsidR="00604904" w:rsidRPr="00832068" w:rsidRDefault="00604904" w:rsidP="00604904">
            <w:pPr>
              <w:spacing w:after="0" w:line="240" w:lineRule="auto"/>
              <w:jc w:val="center"/>
              <w:rPr>
                <w:rFonts w:eastAsia="Times New Roman" w:cs="Times New Roman"/>
                <w:color w:val="000000"/>
                <w:sz w:val="24"/>
                <w:szCs w:val="24"/>
                <w:lang w:eastAsia="tr-TR"/>
              </w:rPr>
            </w:pPr>
            <w:r>
              <w:rPr>
                <w:rFonts w:eastAsia="Times New Roman" w:cs="Times New Roman"/>
                <w:color w:val="000000"/>
                <w:sz w:val="24"/>
                <w:szCs w:val="24"/>
                <w:lang w:eastAsia="tr-TR"/>
              </w:rPr>
              <w:t>12</w:t>
            </w:r>
            <w:r w:rsidRPr="00832068">
              <w:rPr>
                <w:rFonts w:eastAsia="Times New Roman" w:cs="Times New Roman"/>
                <w:color w:val="000000"/>
                <w:sz w:val="24"/>
                <w:szCs w:val="24"/>
                <w:lang w:eastAsia="tr-TR"/>
              </w:rPr>
              <w:t>.3</w:t>
            </w:r>
          </w:p>
        </w:tc>
        <w:tc>
          <w:tcPr>
            <w:tcW w:w="4017" w:type="dxa"/>
            <w:shd w:val="clear" w:color="auto" w:fill="auto"/>
            <w:noWrap/>
            <w:vAlign w:val="center"/>
            <w:hideMark/>
          </w:tcPr>
          <w:p w14:paraId="4560CD7F" w14:textId="77777777" w:rsidR="00604904" w:rsidRPr="00D91C2E" w:rsidRDefault="00604904" w:rsidP="00604904">
            <w:pPr>
              <w:spacing w:after="0" w:line="240" w:lineRule="auto"/>
              <w:jc w:val="both"/>
              <w:rPr>
                <w:rFonts w:eastAsia="Times New Roman" w:cs="Times New Roman"/>
                <w:color w:val="000000"/>
                <w:sz w:val="24"/>
                <w:szCs w:val="24"/>
                <w:lang w:eastAsia="tr-TR"/>
              </w:rPr>
            </w:pPr>
            <w:r w:rsidRPr="00D91C2E">
              <w:rPr>
                <w:rFonts w:eastAsia="Times New Roman" w:cs="Times New Roman"/>
                <w:color w:val="000000"/>
                <w:sz w:val="24"/>
                <w:szCs w:val="24"/>
                <w:lang w:eastAsia="tr-TR"/>
              </w:rPr>
              <w:t xml:space="preserve"> Üst tablaya gömme olacaktır</w:t>
            </w:r>
          </w:p>
        </w:tc>
        <w:tc>
          <w:tcPr>
            <w:tcW w:w="1134" w:type="dxa"/>
            <w:shd w:val="clear" w:color="auto" w:fill="auto"/>
            <w:noWrap/>
            <w:vAlign w:val="bottom"/>
            <w:hideMark/>
          </w:tcPr>
          <w:p w14:paraId="2DB8495E"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1275" w:type="dxa"/>
            <w:shd w:val="clear" w:color="auto" w:fill="auto"/>
            <w:noWrap/>
            <w:vAlign w:val="bottom"/>
            <w:hideMark/>
          </w:tcPr>
          <w:p w14:paraId="11E378E3"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993" w:type="dxa"/>
            <w:shd w:val="clear" w:color="auto" w:fill="auto"/>
            <w:noWrap/>
            <w:vAlign w:val="bottom"/>
            <w:hideMark/>
          </w:tcPr>
          <w:p w14:paraId="5EA158DB"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992" w:type="dxa"/>
            <w:shd w:val="clear" w:color="auto" w:fill="auto"/>
            <w:noWrap/>
            <w:vAlign w:val="bottom"/>
            <w:hideMark/>
          </w:tcPr>
          <w:p w14:paraId="6EDAB2D5"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r>
      <w:tr w:rsidR="00604904" w:rsidRPr="00D91C2E" w14:paraId="732E80DD" w14:textId="77777777" w:rsidTr="00604904">
        <w:trPr>
          <w:trHeight w:val="315"/>
        </w:trPr>
        <w:tc>
          <w:tcPr>
            <w:tcW w:w="960" w:type="dxa"/>
            <w:shd w:val="clear" w:color="auto" w:fill="auto"/>
            <w:noWrap/>
            <w:vAlign w:val="bottom"/>
            <w:hideMark/>
          </w:tcPr>
          <w:p w14:paraId="6DE45B6F" w14:textId="77777777" w:rsidR="00604904" w:rsidRPr="00832068" w:rsidRDefault="00604904" w:rsidP="00604904">
            <w:pPr>
              <w:spacing w:after="0" w:line="240" w:lineRule="auto"/>
              <w:jc w:val="center"/>
              <w:rPr>
                <w:rFonts w:eastAsia="Times New Roman" w:cs="Times New Roman"/>
                <w:color w:val="000000"/>
                <w:sz w:val="24"/>
                <w:szCs w:val="24"/>
                <w:lang w:eastAsia="tr-TR"/>
              </w:rPr>
            </w:pPr>
            <w:r>
              <w:rPr>
                <w:rFonts w:eastAsia="Times New Roman" w:cs="Times New Roman"/>
                <w:color w:val="000000"/>
                <w:sz w:val="24"/>
                <w:szCs w:val="24"/>
                <w:lang w:eastAsia="tr-TR"/>
              </w:rPr>
              <w:t>12</w:t>
            </w:r>
            <w:r w:rsidRPr="00832068">
              <w:rPr>
                <w:rFonts w:eastAsia="Times New Roman" w:cs="Times New Roman"/>
                <w:color w:val="000000"/>
                <w:sz w:val="24"/>
                <w:szCs w:val="24"/>
                <w:lang w:eastAsia="tr-TR"/>
              </w:rPr>
              <w:t>.4</w:t>
            </w:r>
          </w:p>
        </w:tc>
        <w:tc>
          <w:tcPr>
            <w:tcW w:w="4017" w:type="dxa"/>
            <w:shd w:val="clear" w:color="auto" w:fill="auto"/>
            <w:noWrap/>
            <w:vAlign w:val="center"/>
            <w:hideMark/>
          </w:tcPr>
          <w:p w14:paraId="6C94A65C" w14:textId="77777777" w:rsidR="00604904" w:rsidRPr="00D91C2E" w:rsidRDefault="00604904" w:rsidP="00604904">
            <w:pPr>
              <w:spacing w:after="0" w:line="240" w:lineRule="auto"/>
              <w:jc w:val="both"/>
              <w:rPr>
                <w:rFonts w:eastAsia="Times New Roman" w:cs="Times New Roman"/>
                <w:color w:val="000000"/>
                <w:sz w:val="24"/>
                <w:szCs w:val="24"/>
                <w:lang w:eastAsia="tr-TR"/>
              </w:rPr>
            </w:pPr>
            <w:r w:rsidRPr="00D91C2E">
              <w:rPr>
                <w:rFonts w:eastAsia="Times New Roman" w:cs="Times New Roman"/>
                <w:color w:val="000000"/>
                <w:sz w:val="24"/>
                <w:szCs w:val="24"/>
                <w:lang w:eastAsia="tr-TR"/>
              </w:rPr>
              <w:t xml:space="preserve"> Yaklaşık 420x650x170 mm ebatlarında olacaktır</w:t>
            </w:r>
          </w:p>
        </w:tc>
        <w:tc>
          <w:tcPr>
            <w:tcW w:w="1134" w:type="dxa"/>
            <w:shd w:val="clear" w:color="auto" w:fill="auto"/>
            <w:noWrap/>
            <w:vAlign w:val="bottom"/>
            <w:hideMark/>
          </w:tcPr>
          <w:p w14:paraId="1DBF0D23"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1275" w:type="dxa"/>
            <w:shd w:val="clear" w:color="auto" w:fill="auto"/>
            <w:noWrap/>
            <w:vAlign w:val="bottom"/>
            <w:hideMark/>
          </w:tcPr>
          <w:p w14:paraId="4567B8FA"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993" w:type="dxa"/>
            <w:shd w:val="clear" w:color="auto" w:fill="auto"/>
            <w:noWrap/>
            <w:vAlign w:val="bottom"/>
            <w:hideMark/>
          </w:tcPr>
          <w:p w14:paraId="373030AD"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992" w:type="dxa"/>
            <w:shd w:val="clear" w:color="auto" w:fill="auto"/>
            <w:noWrap/>
            <w:vAlign w:val="bottom"/>
            <w:hideMark/>
          </w:tcPr>
          <w:p w14:paraId="4EC83F3A"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r>
      <w:tr w:rsidR="00604904" w:rsidRPr="00D91C2E" w14:paraId="5D0E40F8" w14:textId="77777777" w:rsidTr="00604904">
        <w:trPr>
          <w:trHeight w:val="315"/>
        </w:trPr>
        <w:tc>
          <w:tcPr>
            <w:tcW w:w="960" w:type="dxa"/>
            <w:shd w:val="clear" w:color="auto" w:fill="auto"/>
            <w:noWrap/>
            <w:vAlign w:val="bottom"/>
            <w:hideMark/>
          </w:tcPr>
          <w:p w14:paraId="5A129498" w14:textId="77777777" w:rsidR="00604904" w:rsidRPr="00832068" w:rsidRDefault="00604904" w:rsidP="00604904">
            <w:pPr>
              <w:spacing w:after="0" w:line="240" w:lineRule="auto"/>
              <w:jc w:val="center"/>
              <w:rPr>
                <w:rFonts w:eastAsia="Times New Roman" w:cs="Times New Roman"/>
                <w:b/>
                <w:bCs/>
                <w:color w:val="000000"/>
                <w:sz w:val="24"/>
                <w:szCs w:val="24"/>
                <w:lang w:eastAsia="tr-TR"/>
              </w:rPr>
            </w:pPr>
            <w:r>
              <w:rPr>
                <w:rFonts w:eastAsia="Times New Roman" w:cs="Times New Roman"/>
                <w:color w:val="000000"/>
                <w:sz w:val="24"/>
                <w:szCs w:val="24"/>
                <w:lang w:eastAsia="tr-TR"/>
              </w:rPr>
              <w:t>12</w:t>
            </w:r>
            <w:r w:rsidRPr="00832068">
              <w:rPr>
                <w:rFonts w:eastAsia="Times New Roman" w:cs="Times New Roman"/>
                <w:color w:val="000000"/>
                <w:sz w:val="24"/>
                <w:szCs w:val="24"/>
                <w:lang w:eastAsia="tr-TR"/>
              </w:rPr>
              <w:t>.5</w:t>
            </w:r>
          </w:p>
        </w:tc>
        <w:tc>
          <w:tcPr>
            <w:tcW w:w="4017" w:type="dxa"/>
            <w:shd w:val="clear" w:color="auto" w:fill="auto"/>
            <w:noWrap/>
            <w:vAlign w:val="center"/>
            <w:hideMark/>
          </w:tcPr>
          <w:p w14:paraId="15DB843B" w14:textId="77777777" w:rsidR="00604904" w:rsidRPr="00D91C2E" w:rsidRDefault="00604904" w:rsidP="00604904">
            <w:pPr>
              <w:spacing w:after="0" w:line="240" w:lineRule="auto"/>
              <w:jc w:val="both"/>
              <w:rPr>
                <w:rFonts w:eastAsia="Times New Roman" w:cs="Times New Roman"/>
                <w:b/>
                <w:bCs/>
                <w:color w:val="000000"/>
                <w:sz w:val="24"/>
                <w:szCs w:val="24"/>
                <w:lang w:eastAsia="tr-TR"/>
              </w:rPr>
            </w:pPr>
            <w:r w:rsidRPr="00D91C2E">
              <w:rPr>
                <w:rFonts w:eastAsia="Times New Roman" w:cs="Times New Roman"/>
                <w:color w:val="000000"/>
                <w:sz w:val="24"/>
                <w:szCs w:val="24"/>
                <w:lang w:eastAsia="tr-TR"/>
              </w:rPr>
              <w:t xml:space="preserve"> GN 1/2x150x2 adet küvet kapasiteli olacaktır</w:t>
            </w:r>
          </w:p>
        </w:tc>
        <w:tc>
          <w:tcPr>
            <w:tcW w:w="1134" w:type="dxa"/>
            <w:shd w:val="clear" w:color="auto" w:fill="auto"/>
            <w:noWrap/>
            <w:vAlign w:val="bottom"/>
            <w:hideMark/>
          </w:tcPr>
          <w:p w14:paraId="216C8C53"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1275" w:type="dxa"/>
            <w:shd w:val="clear" w:color="auto" w:fill="auto"/>
            <w:noWrap/>
            <w:vAlign w:val="bottom"/>
            <w:hideMark/>
          </w:tcPr>
          <w:p w14:paraId="5C500B2A"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993" w:type="dxa"/>
            <w:shd w:val="clear" w:color="auto" w:fill="auto"/>
            <w:noWrap/>
            <w:vAlign w:val="bottom"/>
            <w:hideMark/>
          </w:tcPr>
          <w:p w14:paraId="05C9413F"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992" w:type="dxa"/>
            <w:shd w:val="clear" w:color="auto" w:fill="auto"/>
            <w:noWrap/>
            <w:vAlign w:val="bottom"/>
            <w:hideMark/>
          </w:tcPr>
          <w:p w14:paraId="14D8D273"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r>
      <w:tr w:rsidR="00604904" w:rsidRPr="00D91C2E" w14:paraId="1C9481D3" w14:textId="77777777" w:rsidTr="00604904">
        <w:trPr>
          <w:trHeight w:val="315"/>
        </w:trPr>
        <w:tc>
          <w:tcPr>
            <w:tcW w:w="960" w:type="dxa"/>
            <w:shd w:val="clear" w:color="auto" w:fill="auto"/>
            <w:noWrap/>
            <w:vAlign w:val="bottom"/>
            <w:hideMark/>
          </w:tcPr>
          <w:p w14:paraId="06DF56F8" w14:textId="77777777" w:rsidR="00604904" w:rsidRPr="00832068" w:rsidRDefault="00604904" w:rsidP="00604904">
            <w:pPr>
              <w:spacing w:after="0" w:line="240" w:lineRule="auto"/>
              <w:jc w:val="center"/>
              <w:rPr>
                <w:rFonts w:eastAsia="Times New Roman" w:cs="Times New Roman"/>
                <w:color w:val="000000"/>
                <w:sz w:val="24"/>
                <w:szCs w:val="24"/>
                <w:lang w:eastAsia="tr-TR"/>
              </w:rPr>
            </w:pPr>
            <w:r>
              <w:rPr>
                <w:rFonts w:eastAsia="Times New Roman" w:cs="Times New Roman"/>
                <w:b/>
                <w:bCs/>
                <w:color w:val="000000"/>
                <w:sz w:val="24"/>
                <w:szCs w:val="24"/>
                <w:lang w:eastAsia="tr-TR"/>
              </w:rPr>
              <w:t>13</w:t>
            </w:r>
          </w:p>
        </w:tc>
        <w:tc>
          <w:tcPr>
            <w:tcW w:w="4017" w:type="dxa"/>
            <w:shd w:val="clear" w:color="auto" w:fill="auto"/>
            <w:noWrap/>
            <w:vAlign w:val="center"/>
            <w:hideMark/>
          </w:tcPr>
          <w:p w14:paraId="411818A6" w14:textId="77777777" w:rsidR="00604904" w:rsidRPr="00D91C2E" w:rsidRDefault="00604904" w:rsidP="00604904">
            <w:pPr>
              <w:spacing w:after="0" w:line="240" w:lineRule="auto"/>
              <w:jc w:val="both"/>
              <w:rPr>
                <w:rFonts w:eastAsia="Times New Roman" w:cs="Times New Roman"/>
                <w:color w:val="000000"/>
                <w:sz w:val="24"/>
                <w:szCs w:val="24"/>
                <w:lang w:eastAsia="tr-TR"/>
              </w:rPr>
            </w:pPr>
            <w:r w:rsidRPr="00D91C2E">
              <w:rPr>
                <w:rFonts w:eastAsia="Times New Roman" w:cs="Times New Roman"/>
                <w:b/>
                <w:bCs/>
                <w:color w:val="000000"/>
                <w:sz w:val="24"/>
                <w:szCs w:val="24"/>
                <w:lang w:eastAsia="tr-TR"/>
              </w:rPr>
              <w:t>FRİTÖZ ÇİFTLİ</w:t>
            </w:r>
          </w:p>
        </w:tc>
        <w:tc>
          <w:tcPr>
            <w:tcW w:w="1134" w:type="dxa"/>
            <w:shd w:val="clear" w:color="auto" w:fill="auto"/>
            <w:noWrap/>
            <w:vAlign w:val="bottom"/>
            <w:hideMark/>
          </w:tcPr>
          <w:p w14:paraId="547666C1"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1275" w:type="dxa"/>
            <w:shd w:val="clear" w:color="auto" w:fill="auto"/>
            <w:noWrap/>
            <w:vAlign w:val="bottom"/>
            <w:hideMark/>
          </w:tcPr>
          <w:p w14:paraId="5D50DAC5"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993" w:type="dxa"/>
            <w:shd w:val="clear" w:color="auto" w:fill="auto"/>
            <w:noWrap/>
            <w:vAlign w:val="bottom"/>
            <w:hideMark/>
          </w:tcPr>
          <w:p w14:paraId="01E59D8C"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992" w:type="dxa"/>
            <w:shd w:val="clear" w:color="auto" w:fill="auto"/>
            <w:noWrap/>
            <w:vAlign w:val="bottom"/>
            <w:hideMark/>
          </w:tcPr>
          <w:p w14:paraId="60D9BF80"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r>
      <w:tr w:rsidR="00604904" w:rsidRPr="00D91C2E" w14:paraId="2BB7250B" w14:textId="77777777" w:rsidTr="00604904">
        <w:trPr>
          <w:trHeight w:val="315"/>
        </w:trPr>
        <w:tc>
          <w:tcPr>
            <w:tcW w:w="960" w:type="dxa"/>
            <w:shd w:val="clear" w:color="auto" w:fill="auto"/>
            <w:noWrap/>
            <w:vAlign w:val="bottom"/>
            <w:hideMark/>
          </w:tcPr>
          <w:p w14:paraId="08452A7C" w14:textId="77777777" w:rsidR="00604904" w:rsidRPr="00832068" w:rsidRDefault="00604904" w:rsidP="00604904">
            <w:pPr>
              <w:spacing w:after="0" w:line="240" w:lineRule="auto"/>
              <w:jc w:val="center"/>
              <w:rPr>
                <w:rFonts w:eastAsia="Times New Roman" w:cs="Times New Roman"/>
                <w:color w:val="000000"/>
                <w:sz w:val="24"/>
                <w:szCs w:val="24"/>
                <w:lang w:eastAsia="tr-TR"/>
              </w:rPr>
            </w:pPr>
            <w:r>
              <w:rPr>
                <w:rFonts w:eastAsia="Times New Roman" w:cs="Times New Roman"/>
                <w:color w:val="000000"/>
                <w:sz w:val="24"/>
                <w:szCs w:val="24"/>
                <w:lang w:eastAsia="tr-TR"/>
              </w:rPr>
              <w:t>13</w:t>
            </w:r>
            <w:r w:rsidRPr="00832068">
              <w:rPr>
                <w:rFonts w:eastAsia="Times New Roman" w:cs="Times New Roman"/>
                <w:color w:val="000000"/>
                <w:sz w:val="24"/>
                <w:szCs w:val="24"/>
                <w:lang w:eastAsia="tr-TR"/>
              </w:rPr>
              <w:t>.1</w:t>
            </w:r>
          </w:p>
        </w:tc>
        <w:tc>
          <w:tcPr>
            <w:tcW w:w="4017" w:type="dxa"/>
            <w:shd w:val="clear" w:color="auto" w:fill="auto"/>
            <w:noWrap/>
            <w:vAlign w:val="center"/>
            <w:hideMark/>
          </w:tcPr>
          <w:p w14:paraId="607B9EAD" w14:textId="77777777" w:rsidR="00604904" w:rsidRPr="00D91C2E" w:rsidRDefault="00604904" w:rsidP="00604904">
            <w:pPr>
              <w:spacing w:after="0" w:line="240" w:lineRule="auto"/>
              <w:jc w:val="both"/>
              <w:rPr>
                <w:rFonts w:eastAsia="Times New Roman" w:cs="Times New Roman"/>
                <w:color w:val="000000"/>
                <w:sz w:val="24"/>
                <w:szCs w:val="24"/>
                <w:lang w:eastAsia="tr-TR"/>
              </w:rPr>
            </w:pPr>
            <w:r w:rsidRPr="00D91C2E">
              <w:rPr>
                <w:rFonts w:eastAsia="Times New Roman" w:cs="Times New Roman"/>
                <w:color w:val="000000"/>
                <w:sz w:val="24"/>
                <w:szCs w:val="24"/>
                <w:lang w:eastAsia="tr-TR"/>
              </w:rPr>
              <w:t>İnox 3+3 litre çift hazneli olacaktır</w:t>
            </w:r>
          </w:p>
        </w:tc>
        <w:tc>
          <w:tcPr>
            <w:tcW w:w="1134" w:type="dxa"/>
            <w:shd w:val="clear" w:color="auto" w:fill="auto"/>
            <w:noWrap/>
            <w:vAlign w:val="bottom"/>
            <w:hideMark/>
          </w:tcPr>
          <w:p w14:paraId="01834591"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1275" w:type="dxa"/>
            <w:shd w:val="clear" w:color="auto" w:fill="auto"/>
            <w:noWrap/>
            <w:vAlign w:val="bottom"/>
            <w:hideMark/>
          </w:tcPr>
          <w:p w14:paraId="241082AD"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993" w:type="dxa"/>
            <w:shd w:val="clear" w:color="auto" w:fill="auto"/>
            <w:noWrap/>
            <w:vAlign w:val="bottom"/>
            <w:hideMark/>
          </w:tcPr>
          <w:p w14:paraId="2871E6C4"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992" w:type="dxa"/>
            <w:shd w:val="clear" w:color="auto" w:fill="auto"/>
            <w:noWrap/>
            <w:vAlign w:val="bottom"/>
            <w:hideMark/>
          </w:tcPr>
          <w:p w14:paraId="34AEA9DC"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r>
      <w:tr w:rsidR="00604904" w:rsidRPr="00D91C2E" w14:paraId="3CBC6FFD" w14:textId="77777777" w:rsidTr="00604904">
        <w:trPr>
          <w:trHeight w:val="315"/>
        </w:trPr>
        <w:tc>
          <w:tcPr>
            <w:tcW w:w="960" w:type="dxa"/>
            <w:shd w:val="clear" w:color="auto" w:fill="auto"/>
            <w:noWrap/>
            <w:vAlign w:val="bottom"/>
            <w:hideMark/>
          </w:tcPr>
          <w:p w14:paraId="2C14D719" w14:textId="77777777" w:rsidR="00604904" w:rsidRPr="00832068" w:rsidRDefault="00604904" w:rsidP="00604904">
            <w:pPr>
              <w:spacing w:after="0" w:line="240" w:lineRule="auto"/>
              <w:jc w:val="center"/>
              <w:rPr>
                <w:rFonts w:eastAsia="Times New Roman" w:cs="Times New Roman"/>
                <w:color w:val="000000"/>
                <w:sz w:val="24"/>
                <w:szCs w:val="24"/>
                <w:lang w:eastAsia="tr-TR"/>
              </w:rPr>
            </w:pPr>
            <w:r>
              <w:rPr>
                <w:rFonts w:eastAsia="Times New Roman" w:cs="Times New Roman"/>
                <w:color w:val="000000"/>
                <w:sz w:val="24"/>
                <w:szCs w:val="24"/>
                <w:lang w:eastAsia="tr-TR"/>
              </w:rPr>
              <w:t>13</w:t>
            </w:r>
            <w:r w:rsidRPr="00832068">
              <w:rPr>
                <w:rFonts w:eastAsia="Times New Roman" w:cs="Times New Roman"/>
                <w:color w:val="000000"/>
                <w:sz w:val="24"/>
                <w:szCs w:val="24"/>
                <w:lang w:eastAsia="tr-TR"/>
              </w:rPr>
              <w:t>.2</w:t>
            </w:r>
          </w:p>
        </w:tc>
        <w:tc>
          <w:tcPr>
            <w:tcW w:w="4017" w:type="dxa"/>
            <w:shd w:val="clear" w:color="auto" w:fill="auto"/>
            <w:noWrap/>
            <w:vAlign w:val="center"/>
            <w:hideMark/>
          </w:tcPr>
          <w:p w14:paraId="368CAFD7" w14:textId="77777777" w:rsidR="00604904" w:rsidRPr="00D91C2E" w:rsidRDefault="00604904" w:rsidP="00604904">
            <w:pPr>
              <w:spacing w:after="0" w:line="240" w:lineRule="auto"/>
              <w:jc w:val="both"/>
              <w:rPr>
                <w:rFonts w:eastAsia="Times New Roman" w:cs="Times New Roman"/>
                <w:color w:val="000000"/>
                <w:sz w:val="24"/>
                <w:szCs w:val="24"/>
                <w:lang w:eastAsia="tr-TR"/>
              </w:rPr>
            </w:pPr>
            <w:r w:rsidRPr="00D91C2E">
              <w:rPr>
                <w:rFonts w:eastAsia="Times New Roman" w:cs="Times New Roman"/>
                <w:color w:val="000000"/>
                <w:sz w:val="24"/>
                <w:szCs w:val="24"/>
                <w:lang w:eastAsia="tr-TR"/>
              </w:rPr>
              <w:t xml:space="preserve"> Gövdesi 304 k paslanmaz malzemeden yapılacaktır</w:t>
            </w:r>
          </w:p>
        </w:tc>
        <w:tc>
          <w:tcPr>
            <w:tcW w:w="1134" w:type="dxa"/>
            <w:shd w:val="clear" w:color="auto" w:fill="auto"/>
            <w:noWrap/>
            <w:vAlign w:val="bottom"/>
            <w:hideMark/>
          </w:tcPr>
          <w:p w14:paraId="4E428D74"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1275" w:type="dxa"/>
            <w:shd w:val="clear" w:color="auto" w:fill="auto"/>
            <w:noWrap/>
            <w:vAlign w:val="bottom"/>
            <w:hideMark/>
          </w:tcPr>
          <w:p w14:paraId="6A398217"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993" w:type="dxa"/>
            <w:shd w:val="clear" w:color="auto" w:fill="auto"/>
            <w:noWrap/>
            <w:vAlign w:val="bottom"/>
            <w:hideMark/>
          </w:tcPr>
          <w:p w14:paraId="3B409C39"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992" w:type="dxa"/>
            <w:shd w:val="clear" w:color="auto" w:fill="auto"/>
            <w:noWrap/>
            <w:vAlign w:val="bottom"/>
            <w:hideMark/>
          </w:tcPr>
          <w:p w14:paraId="38B617D1"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r>
      <w:tr w:rsidR="00604904" w:rsidRPr="00D91C2E" w14:paraId="26605EF0" w14:textId="77777777" w:rsidTr="00604904">
        <w:trPr>
          <w:trHeight w:val="315"/>
        </w:trPr>
        <w:tc>
          <w:tcPr>
            <w:tcW w:w="960" w:type="dxa"/>
            <w:shd w:val="clear" w:color="auto" w:fill="auto"/>
            <w:noWrap/>
            <w:vAlign w:val="bottom"/>
            <w:hideMark/>
          </w:tcPr>
          <w:p w14:paraId="24210631" w14:textId="77777777" w:rsidR="00604904" w:rsidRPr="00832068" w:rsidRDefault="00604904" w:rsidP="00604904">
            <w:pPr>
              <w:spacing w:after="0" w:line="240" w:lineRule="auto"/>
              <w:jc w:val="center"/>
              <w:rPr>
                <w:rFonts w:eastAsia="Times New Roman" w:cs="Times New Roman"/>
                <w:color w:val="000000"/>
                <w:sz w:val="24"/>
                <w:szCs w:val="24"/>
                <w:lang w:eastAsia="tr-TR"/>
              </w:rPr>
            </w:pPr>
            <w:r>
              <w:rPr>
                <w:rFonts w:eastAsia="Times New Roman" w:cs="Times New Roman"/>
                <w:color w:val="000000"/>
                <w:sz w:val="24"/>
                <w:szCs w:val="24"/>
                <w:lang w:eastAsia="tr-TR"/>
              </w:rPr>
              <w:t>13</w:t>
            </w:r>
            <w:r w:rsidRPr="00832068">
              <w:rPr>
                <w:rFonts w:eastAsia="Times New Roman" w:cs="Times New Roman"/>
                <w:color w:val="000000"/>
                <w:sz w:val="24"/>
                <w:szCs w:val="24"/>
                <w:lang w:eastAsia="tr-TR"/>
              </w:rPr>
              <w:t>.3</w:t>
            </w:r>
          </w:p>
        </w:tc>
        <w:tc>
          <w:tcPr>
            <w:tcW w:w="4017" w:type="dxa"/>
            <w:shd w:val="clear" w:color="auto" w:fill="auto"/>
            <w:noWrap/>
            <w:vAlign w:val="center"/>
            <w:hideMark/>
          </w:tcPr>
          <w:p w14:paraId="21F75201" w14:textId="77777777" w:rsidR="00604904" w:rsidRPr="00D91C2E" w:rsidRDefault="00604904" w:rsidP="00604904">
            <w:pPr>
              <w:spacing w:after="0" w:line="240" w:lineRule="auto"/>
              <w:jc w:val="both"/>
              <w:rPr>
                <w:rFonts w:eastAsia="Times New Roman" w:cs="Times New Roman"/>
                <w:color w:val="000000"/>
                <w:sz w:val="24"/>
                <w:szCs w:val="24"/>
                <w:lang w:eastAsia="tr-TR"/>
              </w:rPr>
            </w:pPr>
            <w:r w:rsidRPr="00D91C2E">
              <w:rPr>
                <w:rFonts w:eastAsia="Times New Roman" w:cs="Times New Roman"/>
                <w:color w:val="000000"/>
                <w:sz w:val="24"/>
                <w:szCs w:val="24"/>
                <w:lang w:eastAsia="tr-TR"/>
              </w:rPr>
              <w:t xml:space="preserve"> Sepetler paslanmaz malzemeden yapılacaktır</w:t>
            </w:r>
          </w:p>
        </w:tc>
        <w:tc>
          <w:tcPr>
            <w:tcW w:w="1134" w:type="dxa"/>
            <w:shd w:val="clear" w:color="auto" w:fill="auto"/>
            <w:noWrap/>
            <w:vAlign w:val="bottom"/>
            <w:hideMark/>
          </w:tcPr>
          <w:p w14:paraId="2811BFCA"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1275" w:type="dxa"/>
            <w:shd w:val="clear" w:color="auto" w:fill="auto"/>
            <w:noWrap/>
            <w:vAlign w:val="bottom"/>
            <w:hideMark/>
          </w:tcPr>
          <w:p w14:paraId="4BF7708A"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993" w:type="dxa"/>
            <w:shd w:val="clear" w:color="auto" w:fill="auto"/>
            <w:noWrap/>
            <w:vAlign w:val="bottom"/>
            <w:hideMark/>
          </w:tcPr>
          <w:p w14:paraId="6EA534E6"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992" w:type="dxa"/>
            <w:shd w:val="clear" w:color="auto" w:fill="auto"/>
            <w:noWrap/>
            <w:vAlign w:val="bottom"/>
            <w:hideMark/>
          </w:tcPr>
          <w:p w14:paraId="52EB426E"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r>
      <w:tr w:rsidR="00604904" w:rsidRPr="00D91C2E" w14:paraId="2E556EB1" w14:textId="77777777" w:rsidTr="00604904">
        <w:trPr>
          <w:trHeight w:val="315"/>
        </w:trPr>
        <w:tc>
          <w:tcPr>
            <w:tcW w:w="960" w:type="dxa"/>
            <w:shd w:val="clear" w:color="auto" w:fill="auto"/>
            <w:noWrap/>
            <w:vAlign w:val="bottom"/>
            <w:hideMark/>
          </w:tcPr>
          <w:p w14:paraId="5A26E305" w14:textId="77777777" w:rsidR="00604904" w:rsidRPr="00832068" w:rsidRDefault="00604904" w:rsidP="00604904">
            <w:pPr>
              <w:spacing w:after="0" w:line="240" w:lineRule="auto"/>
              <w:jc w:val="center"/>
              <w:rPr>
                <w:rFonts w:eastAsia="Times New Roman" w:cs="Times New Roman"/>
                <w:color w:val="000000"/>
                <w:sz w:val="24"/>
                <w:szCs w:val="24"/>
                <w:lang w:eastAsia="tr-TR"/>
              </w:rPr>
            </w:pPr>
            <w:r>
              <w:rPr>
                <w:rFonts w:eastAsia="Times New Roman" w:cs="Times New Roman"/>
                <w:color w:val="000000"/>
                <w:sz w:val="24"/>
                <w:szCs w:val="24"/>
                <w:lang w:eastAsia="tr-TR"/>
              </w:rPr>
              <w:t>13</w:t>
            </w:r>
            <w:r w:rsidRPr="00832068">
              <w:rPr>
                <w:rFonts w:eastAsia="Times New Roman" w:cs="Times New Roman"/>
                <w:color w:val="000000"/>
                <w:sz w:val="24"/>
                <w:szCs w:val="24"/>
                <w:lang w:eastAsia="tr-TR"/>
              </w:rPr>
              <w:t>.4</w:t>
            </w:r>
          </w:p>
        </w:tc>
        <w:tc>
          <w:tcPr>
            <w:tcW w:w="4017" w:type="dxa"/>
            <w:shd w:val="clear" w:color="auto" w:fill="auto"/>
            <w:noWrap/>
            <w:vAlign w:val="center"/>
            <w:hideMark/>
          </w:tcPr>
          <w:p w14:paraId="20E01BBF" w14:textId="77777777" w:rsidR="00604904" w:rsidRPr="00D91C2E" w:rsidRDefault="00604904" w:rsidP="00604904">
            <w:pPr>
              <w:spacing w:after="0" w:line="240" w:lineRule="auto"/>
              <w:jc w:val="both"/>
              <w:rPr>
                <w:rFonts w:eastAsia="Times New Roman" w:cs="Times New Roman"/>
                <w:color w:val="000000"/>
                <w:sz w:val="24"/>
                <w:szCs w:val="24"/>
                <w:lang w:eastAsia="tr-TR"/>
              </w:rPr>
            </w:pPr>
            <w:r w:rsidRPr="00D91C2E">
              <w:rPr>
                <w:rFonts w:eastAsia="Times New Roman" w:cs="Times New Roman"/>
                <w:color w:val="000000"/>
                <w:sz w:val="24"/>
                <w:szCs w:val="24"/>
                <w:lang w:eastAsia="tr-TR"/>
              </w:rPr>
              <w:t xml:space="preserve"> 304 K paslanmaz malzemeden kapaklı olacaktır</w:t>
            </w:r>
          </w:p>
        </w:tc>
        <w:tc>
          <w:tcPr>
            <w:tcW w:w="1134" w:type="dxa"/>
            <w:shd w:val="clear" w:color="auto" w:fill="auto"/>
            <w:noWrap/>
            <w:vAlign w:val="bottom"/>
            <w:hideMark/>
          </w:tcPr>
          <w:p w14:paraId="50953B90"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1275" w:type="dxa"/>
            <w:shd w:val="clear" w:color="auto" w:fill="auto"/>
            <w:noWrap/>
            <w:vAlign w:val="bottom"/>
            <w:hideMark/>
          </w:tcPr>
          <w:p w14:paraId="081AE09A"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993" w:type="dxa"/>
            <w:shd w:val="clear" w:color="auto" w:fill="auto"/>
            <w:noWrap/>
            <w:vAlign w:val="bottom"/>
            <w:hideMark/>
          </w:tcPr>
          <w:p w14:paraId="0A272CE5"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992" w:type="dxa"/>
            <w:shd w:val="clear" w:color="auto" w:fill="auto"/>
            <w:noWrap/>
            <w:vAlign w:val="bottom"/>
            <w:hideMark/>
          </w:tcPr>
          <w:p w14:paraId="1BF20278"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r>
      <w:tr w:rsidR="00604904" w:rsidRPr="00D91C2E" w14:paraId="6AF6031D" w14:textId="77777777" w:rsidTr="00604904">
        <w:trPr>
          <w:trHeight w:val="315"/>
        </w:trPr>
        <w:tc>
          <w:tcPr>
            <w:tcW w:w="960" w:type="dxa"/>
            <w:shd w:val="clear" w:color="auto" w:fill="auto"/>
            <w:noWrap/>
            <w:vAlign w:val="bottom"/>
            <w:hideMark/>
          </w:tcPr>
          <w:p w14:paraId="1E843F84" w14:textId="77777777" w:rsidR="00604904" w:rsidRPr="00832068" w:rsidRDefault="00604904" w:rsidP="00604904">
            <w:pPr>
              <w:spacing w:after="0" w:line="240" w:lineRule="auto"/>
              <w:jc w:val="center"/>
              <w:rPr>
                <w:rFonts w:eastAsia="Times New Roman" w:cs="Times New Roman"/>
                <w:b/>
                <w:bCs/>
                <w:color w:val="000000"/>
                <w:sz w:val="24"/>
                <w:szCs w:val="24"/>
                <w:lang w:eastAsia="tr-TR"/>
              </w:rPr>
            </w:pPr>
            <w:r>
              <w:rPr>
                <w:rFonts w:eastAsia="Times New Roman" w:cs="Times New Roman"/>
                <w:color w:val="000000"/>
                <w:sz w:val="24"/>
                <w:szCs w:val="24"/>
                <w:lang w:eastAsia="tr-TR"/>
              </w:rPr>
              <w:t>13</w:t>
            </w:r>
            <w:r w:rsidRPr="00832068">
              <w:rPr>
                <w:rFonts w:eastAsia="Times New Roman" w:cs="Times New Roman"/>
                <w:color w:val="000000"/>
                <w:sz w:val="24"/>
                <w:szCs w:val="24"/>
                <w:lang w:eastAsia="tr-TR"/>
              </w:rPr>
              <w:t>.5</w:t>
            </w:r>
          </w:p>
        </w:tc>
        <w:tc>
          <w:tcPr>
            <w:tcW w:w="4017" w:type="dxa"/>
            <w:shd w:val="clear" w:color="auto" w:fill="auto"/>
            <w:noWrap/>
            <w:vAlign w:val="center"/>
            <w:hideMark/>
          </w:tcPr>
          <w:p w14:paraId="52855BCE" w14:textId="77777777" w:rsidR="00604904" w:rsidRPr="00D91C2E" w:rsidRDefault="00604904" w:rsidP="00604904">
            <w:pPr>
              <w:spacing w:after="0" w:line="240" w:lineRule="auto"/>
              <w:jc w:val="both"/>
              <w:rPr>
                <w:rFonts w:eastAsia="Times New Roman" w:cs="Times New Roman"/>
                <w:b/>
                <w:bCs/>
                <w:color w:val="000000"/>
                <w:sz w:val="24"/>
                <w:szCs w:val="24"/>
                <w:lang w:eastAsia="tr-TR"/>
              </w:rPr>
            </w:pPr>
            <w:r>
              <w:rPr>
                <w:rFonts w:eastAsia="Times New Roman" w:cs="Times New Roman"/>
                <w:color w:val="000000"/>
                <w:sz w:val="24"/>
                <w:szCs w:val="24"/>
                <w:lang w:eastAsia="tr-TR"/>
              </w:rPr>
              <w:t xml:space="preserve"> Ö</w:t>
            </w:r>
            <w:r w:rsidRPr="00D91C2E">
              <w:rPr>
                <w:rFonts w:eastAsia="Times New Roman" w:cs="Times New Roman"/>
                <w:color w:val="000000"/>
                <w:sz w:val="24"/>
                <w:szCs w:val="24"/>
                <w:lang w:eastAsia="tr-TR"/>
              </w:rPr>
              <w:t>lçüleri yaklaşık; 37,5x56x37 cm olacaktır</w:t>
            </w:r>
          </w:p>
        </w:tc>
        <w:tc>
          <w:tcPr>
            <w:tcW w:w="1134" w:type="dxa"/>
            <w:shd w:val="clear" w:color="auto" w:fill="auto"/>
            <w:noWrap/>
            <w:vAlign w:val="bottom"/>
            <w:hideMark/>
          </w:tcPr>
          <w:p w14:paraId="611FD828"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1275" w:type="dxa"/>
            <w:shd w:val="clear" w:color="auto" w:fill="auto"/>
            <w:noWrap/>
            <w:vAlign w:val="bottom"/>
            <w:hideMark/>
          </w:tcPr>
          <w:p w14:paraId="1DB46D12"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993" w:type="dxa"/>
            <w:shd w:val="clear" w:color="auto" w:fill="auto"/>
            <w:noWrap/>
            <w:vAlign w:val="bottom"/>
            <w:hideMark/>
          </w:tcPr>
          <w:p w14:paraId="2DC90CA7"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c>
          <w:tcPr>
            <w:tcW w:w="992" w:type="dxa"/>
            <w:shd w:val="clear" w:color="auto" w:fill="auto"/>
            <w:noWrap/>
            <w:vAlign w:val="bottom"/>
            <w:hideMark/>
          </w:tcPr>
          <w:p w14:paraId="14F73697" w14:textId="77777777" w:rsidR="00604904" w:rsidRPr="00D91C2E" w:rsidRDefault="00604904" w:rsidP="00604904">
            <w:pPr>
              <w:spacing w:after="0" w:line="240" w:lineRule="auto"/>
              <w:rPr>
                <w:rFonts w:ascii="Calibri" w:eastAsia="Times New Roman" w:hAnsi="Calibri" w:cs="Calibri"/>
                <w:color w:val="000000"/>
                <w:lang w:eastAsia="tr-TR"/>
              </w:rPr>
            </w:pPr>
            <w:r w:rsidRPr="00D91C2E">
              <w:rPr>
                <w:rFonts w:ascii="Calibri" w:eastAsia="Times New Roman" w:hAnsi="Calibri" w:cs="Calibri"/>
                <w:color w:val="000000"/>
                <w:lang w:eastAsia="tr-TR"/>
              </w:rPr>
              <w:t> </w:t>
            </w:r>
          </w:p>
        </w:tc>
      </w:tr>
      <w:tr w:rsidR="00604904" w:rsidRPr="00D91C2E" w14:paraId="128CD536" w14:textId="77777777" w:rsidTr="00604904">
        <w:trPr>
          <w:trHeight w:val="315"/>
        </w:trPr>
        <w:tc>
          <w:tcPr>
            <w:tcW w:w="960" w:type="dxa"/>
            <w:shd w:val="clear" w:color="auto" w:fill="auto"/>
            <w:noWrap/>
            <w:vAlign w:val="bottom"/>
            <w:hideMark/>
          </w:tcPr>
          <w:p w14:paraId="7AE25B94" w14:textId="77777777" w:rsidR="00604904" w:rsidRPr="00832068" w:rsidRDefault="00604904" w:rsidP="00604904">
            <w:pPr>
              <w:spacing w:after="0" w:line="240" w:lineRule="auto"/>
              <w:jc w:val="center"/>
              <w:rPr>
                <w:rFonts w:eastAsia="Times New Roman" w:cs="Times New Roman"/>
                <w:color w:val="000000"/>
                <w:sz w:val="24"/>
                <w:szCs w:val="24"/>
                <w:lang w:eastAsia="tr-TR"/>
              </w:rPr>
            </w:pPr>
            <w:r>
              <w:rPr>
                <w:rFonts w:eastAsia="Times New Roman" w:cs="Times New Roman"/>
                <w:b/>
                <w:color w:val="000000"/>
                <w:sz w:val="24"/>
                <w:szCs w:val="24"/>
                <w:lang w:eastAsia="tr-TR"/>
              </w:rPr>
              <w:t>14</w:t>
            </w:r>
          </w:p>
        </w:tc>
        <w:tc>
          <w:tcPr>
            <w:tcW w:w="4017" w:type="dxa"/>
            <w:shd w:val="clear" w:color="auto" w:fill="auto"/>
            <w:noWrap/>
            <w:vAlign w:val="center"/>
            <w:hideMark/>
          </w:tcPr>
          <w:p w14:paraId="58E03A45" w14:textId="77777777" w:rsidR="00604904" w:rsidRPr="00D91C2E" w:rsidRDefault="00604904" w:rsidP="00604904">
            <w:pPr>
              <w:spacing w:after="0" w:line="240" w:lineRule="auto"/>
              <w:jc w:val="both"/>
              <w:rPr>
                <w:rFonts w:eastAsia="Times New Roman" w:cs="Times New Roman"/>
                <w:color w:val="000000"/>
                <w:sz w:val="24"/>
                <w:szCs w:val="24"/>
                <w:lang w:eastAsia="tr-TR"/>
              </w:rPr>
            </w:pPr>
            <w:r w:rsidRPr="00832068">
              <w:rPr>
                <w:rFonts w:eastAsia="Times New Roman" w:cs="Times New Roman"/>
                <w:b/>
                <w:color w:val="000000"/>
                <w:sz w:val="24"/>
                <w:lang w:eastAsia="tr-TR"/>
              </w:rPr>
              <w:t>DA</w:t>
            </w:r>
            <w:r w:rsidRPr="00832068">
              <w:rPr>
                <w:rFonts w:eastAsia="Times New Roman" w:cs="Times New Roman"/>
                <w:b/>
                <w:color w:val="000000"/>
                <w:lang w:eastAsia="tr-TR"/>
              </w:rPr>
              <w:t>VLUMBAZ ORTA TİP FİLTRELİ</w:t>
            </w:r>
          </w:p>
        </w:tc>
        <w:tc>
          <w:tcPr>
            <w:tcW w:w="1134" w:type="dxa"/>
            <w:shd w:val="clear" w:color="auto" w:fill="auto"/>
            <w:noWrap/>
            <w:vAlign w:val="bottom"/>
            <w:hideMark/>
          </w:tcPr>
          <w:p w14:paraId="2D284C7F" w14:textId="77777777" w:rsidR="00604904" w:rsidRPr="00D91C2E" w:rsidRDefault="00604904" w:rsidP="00604904">
            <w:pPr>
              <w:spacing w:after="0" w:line="240" w:lineRule="auto"/>
              <w:rPr>
                <w:rFonts w:ascii="Calibri" w:eastAsia="Times New Roman" w:hAnsi="Calibri" w:cs="Calibri"/>
                <w:color w:val="000000"/>
                <w:lang w:eastAsia="tr-TR"/>
              </w:rPr>
            </w:pPr>
          </w:p>
        </w:tc>
        <w:tc>
          <w:tcPr>
            <w:tcW w:w="1275" w:type="dxa"/>
            <w:shd w:val="clear" w:color="auto" w:fill="auto"/>
            <w:noWrap/>
            <w:vAlign w:val="bottom"/>
            <w:hideMark/>
          </w:tcPr>
          <w:p w14:paraId="7E0B7F65" w14:textId="77777777" w:rsidR="00604904" w:rsidRPr="00D91C2E" w:rsidRDefault="00604904" w:rsidP="00604904">
            <w:pPr>
              <w:spacing w:after="0" w:line="240" w:lineRule="auto"/>
              <w:rPr>
                <w:rFonts w:ascii="Calibri" w:eastAsia="Times New Roman" w:hAnsi="Calibri" w:cs="Calibri"/>
                <w:color w:val="000000"/>
                <w:lang w:eastAsia="tr-TR"/>
              </w:rPr>
            </w:pPr>
          </w:p>
        </w:tc>
        <w:tc>
          <w:tcPr>
            <w:tcW w:w="993" w:type="dxa"/>
            <w:shd w:val="clear" w:color="auto" w:fill="auto"/>
            <w:noWrap/>
            <w:vAlign w:val="bottom"/>
            <w:hideMark/>
          </w:tcPr>
          <w:p w14:paraId="1A234F0A" w14:textId="77777777" w:rsidR="00604904" w:rsidRPr="00D91C2E" w:rsidRDefault="00604904" w:rsidP="00604904">
            <w:pPr>
              <w:spacing w:after="0" w:line="240" w:lineRule="auto"/>
              <w:rPr>
                <w:rFonts w:ascii="Calibri" w:eastAsia="Times New Roman" w:hAnsi="Calibri" w:cs="Calibri"/>
                <w:color w:val="000000"/>
                <w:lang w:eastAsia="tr-TR"/>
              </w:rPr>
            </w:pPr>
          </w:p>
        </w:tc>
        <w:tc>
          <w:tcPr>
            <w:tcW w:w="992" w:type="dxa"/>
            <w:shd w:val="clear" w:color="auto" w:fill="auto"/>
            <w:noWrap/>
            <w:vAlign w:val="bottom"/>
            <w:hideMark/>
          </w:tcPr>
          <w:p w14:paraId="579BE429" w14:textId="77777777" w:rsidR="00604904" w:rsidRPr="00D91C2E" w:rsidRDefault="00604904" w:rsidP="00604904">
            <w:pPr>
              <w:spacing w:after="0" w:line="240" w:lineRule="auto"/>
              <w:rPr>
                <w:rFonts w:ascii="Calibri" w:eastAsia="Times New Roman" w:hAnsi="Calibri" w:cs="Calibri"/>
                <w:color w:val="000000"/>
                <w:lang w:eastAsia="tr-TR"/>
              </w:rPr>
            </w:pPr>
          </w:p>
        </w:tc>
      </w:tr>
      <w:tr w:rsidR="00604904" w:rsidRPr="00D91C2E" w14:paraId="7ED7157D" w14:textId="77777777" w:rsidTr="00604904">
        <w:trPr>
          <w:trHeight w:val="315"/>
        </w:trPr>
        <w:tc>
          <w:tcPr>
            <w:tcW w:w="960" w:type="dxa"/>
            <w:shd w:val="clear" w:color="auto" w:fill="auto"/>
            <w:noWrap/>
            <w:vAlign w:val="bottom"/>
            <w:hideMark/>
          </w:tcPr>
          <w:p w14:paraId="3FDC23B4" w14:textId="77777777" w:rsidR="00604904" w:rsidRPr="00832068" w:rsidRDefault="00604904" w:rsidP="00604904">
            <w:pPr>
              <w:spacing w:after="0" w:line="240" w:lineRule="auto"/>
              <w:jc w:val="center"/>
              <w:rPr>
                <w:rFonts w:eastAsia="Times New Roman" w:cs="Times New Roman"/>
                <w:color w:val="000000"/>
                <w:sz w:val="24"/>
                <w:szCs w:val="24"/>
                <w:lang w:eastAsia="tr-TR"/>
              </w:rPr>
            </w:pPr>
            <w:r>
              <w:rPr>
                <w:rFonts w:eastAsia="Times New Roman" w:cs="Times New Roman"/>
                <w:color w:val="000000"/>
                <w:sz w:val="24"/>
                <w:szCs w:val="24"/>
                <w:lang w:eastAsia="tr-TR"/>
              </w:rPr>
              <w:t>14</w:t>
            </w:r>
            <w:r w:rsidRPr="00832068">
              <w:rPr>
                <w:rFonts w:eastAsia="Times New Roman" w:cs="Times New Roman"/>
                <w:color w:val="000000"/>
                <w:sz w:val="24"/>
                <w:szCs w:val="24"/>
                <w:lang w:eastAsia="tr-TR"/>
              </w:rPr>
              <w:t>.1</w:t>
            </w:r>
          </w:p>
        </w:tc>
        <w:tc>
          <w:tcPr>
            <w:tcW w:w="4017" w:type="dxa"/>
            <w:shd w:val="clear" w:color="auto" w:fill="auto"/>
            <w:noWrap/>
            <w:vAlign w:val="center"/>
            <w:hideMark/>
          </w:tcPr>
          <w:p w14:paraId="7B5274DF" w14:textId="77777777" w:rsidR="00604904" w:rsidRPr="00D91C2E" w:rsidRDefault="00604904" w:rsidP="00604904">
            <w:pPr>
              <w:spacing w:after="0" w:line="240" w:lineRule="auto"/>
              <w:jc w:val="both"/>
              <w:rPr>
                <w:rFonts w:eastAsia="Times New Roman" w:cs="Times New Roman"/>
                <w:color w:val="000000"/>
                <w:sz w:val="24"/>
                <w:szCs w:val="24"/>
                <w:lang w:eastAsia="tr-TR"/>
              </w:rPr>
            </w:pPr>
            <w:r>
              <w:t>4000*1370*500 mm ölçülerinde olacaktır.</w:t>
            </w:r>
          </w:p>
        </w:tc>
        <w:tc>
          <w:tcPr>
            <w:tcW w:w="1134" w:type="dxa"/>
            <w:shd w:val="clear" w:color="auto" w:fill="auto"/>
            <w:noWrap/>
            <w:vAlign w:val="bottom"/>
            <w:hideMark/>
          </w:tcPr>
          <w:p w14:paraId="255A8FF7" w14:textId="77777777" w:rsidR="00604904" w:rsidRPr="00D91C2E" w:rsidRDefault="00604904" w:rsidP="00604904">
            <w:pPr>
              <w:spacing w:after="0" w:line="240" w:lineRule="auto"/>
              <w:rPr>
                <w:rFonts w:ascii="Calibri" w:eastAsia="Times New Roman" w:hAnsi="Calibri" w:cs="Calibri"/>
                <w:color w:val="000000"/>
                <w:lang w:eastAsia="tr-TR"/>
              </w:rPr>
            </w:pPr>
          </w:p>
        </w:tc>
        <w:tc>
          <w:tcPr>
            <w:tcW w:w="1275" w:type="dxa"/>
            <w:shd w:val="clear" w:color="auto" w:fill="auto"/>
            <w:noWrap/>
            <w:vAlign w:val="bottom"/>
            <w:hideMark/>
          </w:tcPr>
          <w:p w14:paraId="1E51C170" w14:textId="77777777" w:rsidR="00604904" w:rsidRPr="00D91C2E" w:rsidRDefault="00604904" w:rsidP="00604904">
            <w:pPr>
              <w:spacing w:after="0" w:line="240" w:lineRule="auto"/>
              <w:rPr>
                <w:rFonts w:ascii="Calibri" w:eastAsia="Times New Roman" w:hAnsi="Calibri" w:cs="Calibri"/>
                <w:color w:val="000000"/>
                <w:lang w:eastAsia="tr-TR"/>
              </w:rPr>
            </w:pPr>
          </w:p>
        </w:tc>
        <w:tc>
          <w:tcPr>
            <w:tcW w:w="993" w:type="dxa"/>
            <w:shd w:val="clear" w:color="auto" w:fill="auto"/>
            <w:noWrap/>
            <w:vAlign w:val="bottom"/>
            <w:hideMark/>
          </w:tcPr>
          <w:p w14:paraId="41769CD6" w14:textId="77777777" w:rsidR="00604904" w:rsidRPr="00D91C2E" w:rsidRDefault="00604904" w:rsidP="00604904">
            <w:pPr>
              <w:spacing w:after="0" w:line="240" w:lineRule="auto"/>
              <w:rPr>
                <w:rFonts w:ascii="Calibri" w:eastAsia="Times New Roman" w:hAnsi="Calibri" w:cs="Calibri"/>
                <w:color w:val="000000"/>
                <w:lang w:eastAsia="tr-TR"/>
              </w:rPr>
            </w:pPr>
          </w:p>
        </w:tc>
        <w:tc>
          <w:tcPr>
            <w:tcW w:w="992" w:type="dxa"/>
            <w:shd w:val="clear" w:color="auto" w:fill="auto"/>
            <w:noWrap/>
            <w:vAlign w:val="bottom"/>
            <w:hideMark/>
          </w:tcPr>
          <w:p w14:paraId="7E6B8B97" w14:textId="77777777" w:rsidR="00604904" w:rsidRPr="00D91C2E" w:rsidRDefault="00604904" w:rsidP="00604904">
            <w:pPr>
              <w:spacing w:after="0" w:line="240" w:lineRule="auto"/>
              <w:rPr>
                <w:rFonts w:ascii="Calibri" w:eastAsia="Times New Roman" w:hAnsi="Calibri" w:cs="Calibri"/>
                <w:color w:val="000000"/>
                <w:lang w:eastAsia="tr-TR"/>
              </w:rPr>
            </w:pPr>
          </w:p>
        </w:tc>
      </w:tr>
      <w:tr w:rsidR="00604904" w:rsidRPr="00D91C2E" w14:paraId="79E7F4B1" w14:textId="77777777" w:rsidTr="00604904">
        <w:trPr>
          <w:trHeight w:val="315"/>
        </w:trPr>
        <w:tc>
          <w:tcPr>
            <w:tcW w:w="960" w:type="dxa"/>
            <w:shd w:val="clear" w:color="auto" w:fill="auto"/>
            <w:noWrap/>
            <w:vAlign w:val="bottom"/>
            <w:hideMark/>
          </w:tcPr>
          <w:p w14:paraId="1C606382" w14:textId="77777777" w:rsidR="00604904" w:rsidRPr="00832068" w:rsidRDefault="00604904" w:rsidP="00604904">
            <w:pPr>
              <w:spacing w:after="0" w:line="240" w:lineRule="auto"/>
              <w:jc w:val="center"/>
              <w:rPr>
                <w:rFonts w:eastAsia="Times New Roman" w:cs="Times New Roman"/>
                <w:color w:val="000000"/>
                <w:sz w:val="24"/>
                <w:szCs w:val="24"/>
                <w:lang w:eastAsia="tr-TR"/>
              </w:rPr>
            </w:pPr>
            <w:r>
              <w:rPr>
                <w:rFonts w:eastAsia="Times New Roman" w:cs="Times New Roman"/>
                <w:color w:val="000000"/>
                <w:sz w:val="24"/>
                <w:szCs w:val="24"/>
                <w:lang w:eastAsia="tr-TR"/>
              </w:rPr>
              <w:t>14</w:t>
            </w:r>
            <w:r w:rsidRPr="00832068">
              <w:rPr>
                <w:rFonts w:eastAsia="Times New Roman" w:cs="Times New Roman"/>
                <w:color w:val="000000"/>
                <w:sz w:val="24"/>
                <w:szCs w:val="24"/>
                <w:lang w:eastAsia="tr-TR"/>
              </w:rPr>
              <w:t>.2</w:t>
            </w:r>
          </w:p>
        </w:tc>
        <w:tc>
          <w:tcPr>
            <w:tcW w:w="4017" w:type="dxa"/>
            <w:shd w:val="clear" w:color="auto" w:fill="auto"/>
            <w:noWrap/>
            <w:vAlign w:val="center"/>
            <w:hideMark/>
          </w:tcPr>
          <w:p w14:paraId="38D638E2" w14:textId="77777777" w:rsidR="00604904" w:rsidRPr="00D91C2E" w:rsidRDefault="00604904" w:rsidP="00604904">
            <w:pPr>
              <w:spacing w:after="0" w:line="240" w:lineRule="auto"/>
              <w:jc w:val="both"/>
              <w:rPr>
                <w:rFonts w:eastAsia="Times New Roman" w:cs="Times New Roman"/>
                <w:color w:val="000000"/>
                <w:sz w:val="24"/>
                <w:szCs w:val="24"/>
                <w:lang w:eastAsia="tr-TR"/>
              </w:rPr>
            </w:pPr>
            <w:r>
              <w:t>Gövdenin tamamı 304K paslanmazdan olup, iki parçadan oluşacaktır.</w:t>
            </w:r>
          </w:p>
        </w:tc>
        <w:tc>
          <w:tcPr>
            <w:tcW w:w="1134" w:type="dxa"/>
            <w:shd w:val="clear" w:color="auto" w:fill="auto"/>
            <w:noWrap/>
            <w:vAlign w:val="bottom"/>
            <w:hideMark/>
          </w:tcPr>
          <w:p w14:paraId="0D511AF5" w14:textId="77777777" w:rsidR="00604904" w:rsidRPr="00D91C2E" w:rsidRDefault="00604904" w:rsidP="00604904">
            <w:pPr>
              <w:spacing w:after="0" w:line="240" w:lineRule="auto"/>
              <w:rPr>
                <w:rFonts w:ascii="Calibri" w:eastAsia="Times New Roman" w:hAnsi="Calibri" w:cs="Calibri"/>
                <w:color w:val="000000"/>
                <w:lang w:eastAsia="tr-TR"/>
              </w:rPr>
            </w:pPr>
          </w:p>
        </w:tc>
        <w:tc>
          <w:tcPr>
            <w:tcW w:w="1275" w:type="dxa"/>
            <w:shd w:val="clear" w:color="auto" w:fill="auto"/>
            <w:noWrap/>
            <w:vAlign w:val="bottom"/>
            <w:hideMark/>
          </w:tcPr>
          <w:p w14:paraId="7B83EF35" w14:textId="77777777" w:rsidR="00604904" w:rsidRPr="00D91C2E" w:rsidRDefault="00604904" w:rsidP="00604904">
            <w:pPr>
              <w:spacing w:after="0" w:line="240" w:lineRule="auto"/>
              <w:rPr>
                <w:rFonts w:ascii="Calibri" w:eastAsia="Times New Roman" w:hAnsi="Calibri" w:cs="Calibri"/>
                <w:color w:val="000000"/>
                <w:lang w:eastAsia="tr-TR"/>
              </w:rPr>
            </w:pPr>
          </w:p>
        </w:tc>
        <w:tc>
          <w:tcPr>
            <w:tcW w:w="993" w:type="dxa"/>
            <w:shd w:val="clear" w:color="auto" w:fill="auto"/>
            <w:noWrap/>
            <w:vAlign w:val="bottom"/>
            <w:hideMark/>
          </w:tcPr>
          <w:p w14:paraId="0F7CCC07" w14:textId="77777777" w:rsidR="00604904" w:rsidRPr="00D91C2E" w:rsidRDefault="00604904" w:rsidP="00604904">
            <w:pPr>
              <w:spacing w:after="0" w:line="240" w:lineRule="auto"/>
              <w:rPr>
                <w:rFonts w:ascii="Calibri" w:eastAsia="Times New Roman" w:hAnsi="Calibri" w:cs="Calibri"/>
                <w:color w:val="000000"/>
                <w:lang w:eastAsia="tr-TR"/>
              </w:rPr>
            </w:pPr>
          </w:p>
        </w:tc>
        <w:tc>
          <w:tcPr>
            <w:tcW w:w="992" w:type="dxa"/>
            <w:shd w:val="clear" w:color="auto" w:fill="auto"/>
            <w:noWrap/>
            <w:vAlign w:val="bottom"/>
            <w:hideMark/>
          </w:tcPr>
          <w:p w14:paraId="41ABE11D" w14:textId="77777777" w:rsidR="00604904" w:rsidRPr="00D91C2E" w:rsidRDefault="00604904" w:rsidP="00604904">
            <w:pPr>
              <w:spacing w:after="0" w:line="240" w:lineRule="auto"/>
              <w:rPr>
                <w:rFonts w:ascii="Calibri" w:eastAsia="Times New Roman" w:hAnsi="Calibri" w:cs="Calibri"/>
                <w:color w:val="000000"/>
                <w:lang w:eastAsia="tr-TR"/>
              </w:rPr>
            </w:pPr>
          </w:p>
        </w:tc>
      </w:tr>
      <w:tr w:rsidR="00604904" w:rsidRPr="00D91C2E" w14:paraId="1694A8BB" w14:textId="77777777" w:rsidTr="00604904">
        <w:trPr>
          <w:trHeight w:val="315"/>
        </w:trPr>
        <w:tc>
          <w:tcPr>
            <w:tcW w:w="960" w:type="dxa"/>
            <w:shd w:val="clear" w:color="auto" w:fill="auto"/>
            <w:noWrap/>
            <w:vAlign w:val="bottom"/>
            <w:hideMark/>
          </w:tcPr>
          <w:p w14:paraId="52A31E5D" w14:textId="77777777" w:rsidR="00604904" w:rsidRPr="00832068" w:rsidRDefault="00604904" w:rsidP="00604904">
            <w:pPr>
              <w:spacing w:after="0" w:line="240" w:lineRule="auto"/>
              <w:jc w:val="center"/>
              <w:rPr>
                <w:rFonts w:eastAsia="Times New Roman" w:cs="Times New Roman"/>
                <w:color w:val="000000"/>
                <w:sz w:val="24"/>
                <w:szCs w:val="24"/>
                <w:lang w:eastAsia="tr-TR"/>
              </w:rPr>
            </w:pPr>
            <w:r>
              <w:rPr>
                <w:rFonts w:eastAsia="Times New Roman" w:cs="Times New Roman"/>
                <w:color w:val="000000"/>
                <w:sz w:val="24"/>
                <w:szCs w:val="24"/>
                <w:lang w:eastAsia="tr-TR"/>
              </w:rPr>
              <w:t>14</w:t>
            </w:r>
            <w:r w:rsidRPr="00832068">
              <w:rPr>
                <w:rFonts w:eastAsia="Times New Roman" w:cs="Times New Roman"/>
                <w:color w:val="000000"/>
                <w:sz w:val="24"/>
                <w:szCs w:val="24"/>
                <w:lang w:eastAsia="tr-TR"/>
              </w:rPr>
              <w:t>.3</w:t>
            </w:r>
          </w:p>
        </w:tc>
        <w:tc>
          <w:tcPr>
            <w:tcW w:w="4017" w:type="dxa"/>
            <w:shd w:val="clear" w:color="auto" w:fill="auto"/>
            <w:noWrap/>
            <w:vAlign w:val="center"/>
            <w:hideMark/>
          </w:tcPr>
          <w:p w14:paraId="56D0BD8F" w14:textId="77777777" w:rsidR="00604904" w:rsidRPr="00D91C2E" w:rsidRDefault="00604904" w:rsidP="00604904">
            <w:pPr>
              <w:spacing w:after="0" w:line="240" w:lineRule="auto"/>
              <w:jc w:val="both"/>
              <w:rPr>
                <w:rFonts w:eastAsia="Times New Roman" w:cs="Times New Roman"/>
                <w:color w:val="000000"/>
                <w:sz w:val="24"/>
                <w:szCs w:val="24"/>
                <w:lang w:eastAsia="tr-TR"/>
              </w:rPr>
            </w:pPr>
            <w:r>
              <w:t>Filtreler alevsavar tip 430K paslanmazdan oluşacaktır.</w:t>
            </w:r>
          </w:p>
        </w:tc>
        <w:tc>
          <w:tcPr>
            <w:tcW w:w="1134" w:type="dxa"/>
            <w:shd w:val="clear" w:color="auto" w:fill="auto"/>
            <w:noWrap/>
            <w:vAlign w:val="bottom"/>
            <w:hideMark/>
          </w:tcPr>
          <w:p w14:paraId="210506BF" w14:textId="77777777" w:rsidR="00604904" w:rsidRPr="00D91C2E" w:rsidRDefault="00604904" w:rsidP="00604904">
            <w:pPr>
              <w:spacing w:after="0" w:line="240" w:lineRule="auto"/>
              <w:rPr>
                <w:rFonts w:ascii="Calibri" w:eastAsia="Times New Roman" w:hAnsi="Calibri" w:cs="Calibri"/>
                <w:color w:val="000000"/>
                <w:lang w:eastAsia="tr-TR"/>
              </w:rPr>
            </w:pPr>
          </w:p>
        </w:tc>
        <w:tc>
          <w:tcPr>
            <w:tcW w:w="1275" w:type="dxa"/>
            <w:shd w:val="clear" w:color="auto" w:fill="auto"/>
            <w:noWrap/>
            <w:vAlign w:val="bottom"/>
            <w:hideMark/>
          </w:tcPr>
          <w:p w14:paraId="58E08129" w14:textId="77777777" w:rsidR="00604904" w:rsidRPr="00D91C2E" w:rsidRDefault="00604904" w:rsidP="00604904">
            <w:pPr>
              <w:spacing w:after="0" w:line="240" w:lineRule="auto"/>
              <w:rPr>
                <w:rFonts w:ascii="Calibri" w:eastAsia="Times New Roman" w:hAnsi="Calibri" w:cs="Calibri"/>
                <w:color w:val="000000"/>
                <w:lang w:eastAsia="tr-TR"/>
              </w:rPr>
            </w:pPr>
          </w:p>
        </w:tc>
        <w:tc>
          <w:tcPr>
            <w:tcW w:w="993" w:type="dxa"/>
            <w:shd w:val="clear" w:color="auto" w:fill="auto"/>
            <w:noWrap/>
            <w:vAlign w:val="bottom"/>
            <w:hideMark/>
          </w:tcPr>
          <w:p w14:paraId="37C7EF71" w14:textId="77777777" w:rsidR="00604904" w:rsidRPr="00D91C2E" w:rsidRDefault="00604904" w:rsidP="00604904">
            <w:pPr>
              <w:spacing w:after="0" w:line="240" w:lineRule="auto"/>
              <w:rPr>
                <w:rFonts w:ascii="Calibri" w:eastAsia="Times New Roman" w:hAnsi="Calibri" w:cs="Calibri"/>
                <w:color w:val="000000"/>
                <w:lang w:eastAsia="tr-TR"/>
              </w:rPr>
            </w:pPr>
          </w:p>
        </w:tc>
        <w:tc>
          <w:tcPr>
            <w:tcW w:w="992" w:type="dxa"/>
            <w:shd w:val="clear" w:color="auto" w:fill="auto"/>
            <w:noWrap/>
            <w:vAlign w:val="bottom"/>
            <w:hideMark/>
          </w:tcPr>
          <w:p w14:paraId="0C398AF6" w14:textId="77777777" w:rsidR="00604904" w:rsidRPr="00D91C2E" w:rsidRDefault="00604904" w:rsidP="00604904">
            <w:pPr>
              <w:spacing w:after="0" w:line="240" w:lineRule="auto"/>
              <w:rPr>
                <w:rFonts w:ascii="Calibri" w:eastAsia="Times New Roman" w:hAnsi="Calibri" w:cs="Calibri"/>
                <w:color w:val="000000"/>
                <w:lang w:eastAsia="tr-TR"/>
              </w:rPr>
            </w:pPr>
          </w:p>
        </w:tc>
      </w:tr>
      <w:tr w:rsidR="00604904" w:rsidRPr="00D91C2E" w14:paraId="06123061" w14:textId="77777777" w:rsidTr="00604904">
        <w:trPr>
          <w:trHeight w:val="315"/>
        </w:trPr>
        <w:tc>
          <w:tcPr>
            <w:tcW w:w="960" w:type="dxa"/>
            <w:shd w:val="clear" w:color="auto" w:fill="auto"/>
            <w:noWrap/>
            <w:vAlign w:val="bottom"/>
            <w:hideMark/>
          </w:tcPr>
          <w:p w14:paraId="6019CB99" w14:textId="77777777" w:rsidR="00604904" w:rsidRPr="00832068" w:rsidRDefault="00604904" w:rsidP="00604904">
            <w:pPr>
              <w:spacing w:after="0" w:line="240" w:lineRule="auto"/>
              <w:jc w:val="center"/>
              <w:rPr>
                <w:rFonts w:eastAsia="Times New Roman" w:cs="Times New Roman"/>
                <w:color w:val="000000"/>
                <w:sz w:val="24"/>
                <w:szCs w:val="24"/>
                <w:lang w:eastAsia="tr-TR"/>
              </w:rPr>
            </w:pPr>
            <w:r>
              <w:rPr>
                <w:rFonts w:eastAsia="Times New Roman" w:cs="Times New Roman"/>
                <w:color w:val="000000"/>
                <w:sz w:val="24"/>
                <w:szCs w:val="24"/>
                <w:lang w:eastAsia="tr-TR"/>
              </w:rPr>
              <w:lastRenderedPageBreak/>
              <w:t>14</w:t>
            </w:r>
            <w:r w:rsidRPr="00832068">
              <w:rPr>
                <w:rFonts w:eastAsia="Times New Roman" w:cs="Times New Roman"/>
                <w:color w:val="000000"/>
                <w:sz w:val="24"/>
                <w:szCs w:val="24"/>
                <w:lang w:eastAsia="tr-TR"/>
              </w:rPr>
              <w:t>.4</w:t>
            </w:r>
          </w:p>
        </w:tc>
        <w:tc>
          <w:tcPr>
            <w:tcW w:w="4017" w:type="dxa"/>
            <w:shd w:val="clear" w:color="auto" w:fill="auto"/>
            <w:noWrap/>
            <w:vAlign w:val="center"/>
            <w:hideMark/>
          </w:tcPr>
          <w:p w14:paraId="58A4993A" w14:textId="77777777" w:rsidR="00604904" w:rsidRPr="00D91C2E" w:rsidRDefault="00604904" w:rsidP="00604904">
            <w:pPr>
              <w:spacing w:after="0" w:line="240" w:lineRule="auto"/>
              <w:jc w:val="both"/>
              <w:rPr>
                <w:rFonts w:eastAsia="Times New Roman" w:cs="Times New Roman"/>
                <w:color w:val="000000"/>
                <w:sz w:val="24"/>
                <w:szCs w:val="24"/>
                <w:lang w:eastAsia="tr-TR"/>
              </w:rPr>
            </w:pPr>
            <w:r>
              <w:t>Yağ kanalı ve yağ boşaltma tahliyesi vanalı olacaktır</w:t>
            </w:r>
          </w:p>
        </w:tc>
        <w:tc>
          <w:tcPr>
            <w:tcW w:w="1134" w:type="dxa"/>
            <w:shd w:val="clear" w:color="auto" w:fill="auto"/>
            <w:noWrap/>
            <w:vAlign w:val="bottom"/>
            <w:hideMark/>
          </w:tcPr>
          <w:p w14:paraId="3D972E72" w14:textId="77777777" w:rsidR="00604904" w:rsidRPr="00D91C2E" w:rsidRDefault="00604904" w:rsidP="00604904">
            <w:pPr>
              <w:spacing w:after="0" w:line="240" w:lineRule="auto"/>
              <w:rPr>
                <w:rFonts w:ascii="Calibri" w:eastAsia="Times New Roman" w:hAnsi="Calibri" w:cs="Calibri"/>
                <w:color w:val="000000"/>
                <w:lang w:eastAsia="tr-TR"/>
              </w:rPr>
            </w:pPr>
          </w:p>
        </w:tc>
        <w:tc>
          <w:tcPr>
            <w:tcW w:w="1275" w:type="dxa"/>
            <w:shd w:val="clear" w:color="auto" w:fill="auto"/>
            <w:noWrap/>
            <w:vAlign w:val="bottom"/>
            <w:hideMark/>
          </w:tcPr>
          <w:p w14:paraId="6BDDA63A" w14:textId="77777777" w:rsidR="00604904" w:rsidRPr="00D91C2E" w:rsidRDefault="00604904" w:rsidP="00604904">
            <w:pPr>
              <w:spacing w:after="0" w:line="240" w:lineRule="auto"/>
              <w:rPr>
                <w:rFonts w:ascii="Calibri" w:eastAsia="Times New Roman" w:hAnsi="Calibri" w:cs="Calibri"/>
                <w:color w:val="000000"/>
                <w:lang w:eastAsia="tr-TR"/>
              </w:rPr>
            </w:pPr>
          </w:p>
        </w:tc>
        <w:tc>
          <w:tcPr>
            <w:tcW w:w="993" w:type="dxa"/>
            <w:shd w:val="clear" w:color="auto" w:fill="auto"/>
            <w:noWrap/>
            <w:vAlign w:val="bottom"/>
            <w:hideMark/>
          </w:tcPr>
          <w:p w14:paraId="313EDE9B" w14:textId="77777777" w:rsidR="00604904" w:rsidRPr="00D91C2E" w:rsidRDefault="00604904" w:rsidP="00604904">
            <w:pPr>
              <w:spacing w:after="0" w:line="240" w:lineRule="auto"/>
              <w:rPr>
                <w:rFonts w:ascii="Calibri" w:eastAsia="Times New Roman" w:hAnsi="Calibri" w:cs="Calibri"/>
                <w:color w:val="000000"/>
                <w:lang w:eastAsia="tr-TR"/>
              </w:rPr>
            </w:pPr>
          </w:p>
        </w:tc>
        <w:tc>
          <w:tcPr>
            <w:tcW w:w="992" w:type="dxa"/>
            <w:shd w:val="clear" w:color="auto" w:fill="auto"/>
            <w:noWrap/>
            <w:vAlign w:val="bottom"/>
            <w:hideMark/>
          </w:tcPr>
          <w:p w14:paraId="53EEAA90" w14:textId="77777777" w:rsidR="00604904" w:rsidRPr="00D91C2E" w:rsidRDefault="00604904" w:rsidP="00604904">
            <w:pPr>
              <w:spacing w:after="0" w:line="240" w:lineRule="auto"/>
              <w:rPr>
                <w:rFonts w:ascii="Calibri" w:eastAsia="Times New Roman" w:hAnsi="Calibri" w:cs="Calibri"/>
                <w:color w:val="000000"/>
                <w:lang w:eastAsia="tr-TR"/>
              </w:rPr>
            </w:pPr>
          </w:p>
        </w:tc>
      </w:tr>
      <w:tr w:rsidR="00604904" w:rsidRPr="00D91C2E" w14:paraId="219B65C2" w14:textId="77777777" w:rsidTr="00604904">
        <w:trPr>
          <w:trHeight w:val="315"/>
        </w:trPr>
        <w:tc>
          <w:tcPr>
            <w:tcW w:w="960" w:type="dxa"/>
            <w:shd w:val="clear" w:color="auto" w:fill="auto"/>
            <w:noWrap/>
            <w:vAlign w:val="bottom"/>
          </w:tcPr>
          <w:p w14:paraId="02D6B975" w14:textId="77777777" w:rsidR="00604904" w:rsidRPr="00832068" w:rsidRDefault="00604904" w:rsidP="00604904">
            <w:pPr>
              <w:spacing w:after="0" w:line="240" w:lineRule="auto"/>
              <w:jc w:val="center"/>
              <w:rPr>
                <w:rFonts w:eastAsia="Times New Roman" w:cs="Times New Roman"/>
                <w:b/>
                <w:color w:val="000000"/>
                <w:sz w:val="24"/>
                <w:szCs w:val="24"/>
                <w:lang w:eastAsia="tr-TR"/>
              </w:rPr>
            </w:pPr>
            <w:r>
              <w:rPr>
                <w:rFonts w:eastAsia="Times New Roman" w:cs="Times New Roman"/>
                <w:b/>
                <w:color w:val="000000"/>
                <w:sz w:val="24"/>
                <w:lang w:eastAsia="tr-TR"/>
              </w:rPr>
              <w:t>15</w:t>
            </w:r>
          </w:p>
        </w:tc>
        <w:tc>
          <w:tcPr>
            <w:tcW w:w="4017" w:type="dxa"/>
            <w:shd w:val="clear" w:color="auto" w:fill="auto"/>
            <w:noWrap/>
            <w:vAlign w:val="center"/>
          </w:tcPr>
          <w:p w14:paraId="0295642C" w14:textId="77777777" w:rsidR="00604904" w:rsidRPr="00832068" w:rsidRDefault="00604904" w:rsidP="00604904">
            <w:pPr>
              <w:spacing w:after="0" w:line="240" w:lineRule="auto"/>
              <w:jc w:val="both"/>
              <w:rPr>
                <w:rFonts w:eastAsia="Times New Roman" w:cs="Times New Roman"/>
                <w:b/>
                <w:color w:val="000000"/>
                <w:sz w:val="24"/>
                <w:szCs w:val="24"/>
                <w:lang w:eastAsia="tr-TR"/>
              </w:rPr>
            </w:pPr>
            <w:r w:rsidRPr="00832068">
              <w:rPr>
                <w:b/>
              </w:rPr>
              <w:t>DAVLUM</w:t>
            </w:r>
            <w:r>
              <w:rPr>
                <w:b/>
              </w:rPr>
              <w:t xml:space="preserve">MAZ </w:t>
            </w:r>
            <w:r w:rsidRPr="00832068">
              <w:rPr>
                <w:b/>
              </w:rPr>
              <w:t>DUVAR TİP FİLTRELİ</w:t>
            </w:r>
          </w:p>
        </w:tc>
        <w:tc>
          <w:tcPr>
            <w:tcW w:w="1134" w:type="dxa"/>
            <w:shd w:val="clear" w:color="auto" w:fill="auto"/>
            <w:noWrap/>
            <w:vAlign w:val="bottom"/>
          </w:tcPr>
          <w:p w14:paraId="383094F9" w14:textId="77777777" w:rsidR="00604904" w:rsidRPr="00D91C2E" w:rsidRDefault="00604904" w:rsidP="00604904">
            <w:pPr>
              <w:spacing w:after="0" w:line="240" w:lineRule="auto"/>
              <w:rPr>
                <w:rFonts w:ascii="Calibri" w:eastAsia="Times New Roman" w:hAnsi="Calibri" w:cs="Calibri"/>
                <w:color w:val="000000"/>
                <w:lang w:eastAsia="tr-TR"/>
              </w:rPr>
            </w:pPr>
          </w:p>
        </w:tc>
        <w:tc>
          <w:tcPr>
            <w:tcW w:w="1275" w:type="dxa"/>
            <w:shd w:val="clear" w:color="auto" w:fill="auto"/>
            <w:noWrap/>
            <w:vAlign w:val="bottom"/>
          </w:tcPr>
          <w:p w14:paraId="3ACFECA5" w14:textId="77777777" w:rsidR="00604904" w:rsidRPr="00D91C2E" w:rsidRDefault="00604904" w:rsidP="00604904">
            <w:pPr>
              <w:spacing w:after="0" w:line="240" w:lineRule="auto"/>
              <w:rPr>
                <w:rFonts w:ascii="Calibri" w:eastAsia="Times New Roman" w:hAnsi="Calibri" w:cs="Calibri"/>
                <w:color w:val="000000"/>
                <w:lang w:eastAsia="tr-TR"/>
              </w:rPr>
            </w:pPr>
          </w:p>
        </w:tc>
        <w:tc>
          <w:tcPr>
            <w:tcW w:w="993" w:type="dxa"/>
            <w:shd w:val="clear" w:color="auto" w:fill="auto"/>
            <w:noWrap/>
            <w:vAlign w:val="bottom"/>
          </w:tcPr>
          <w:p w14:paraId="55B6401F" w14:textId="77777777" w:rsidR="00604904" w:rsidRPr="00D91C2E" w:rsidRDefault="00604904" w:rsidP="00604904">
            <w:pPr>
              <w:spacing w:after="0" w:line="240" w:lineRule="auto"/>
              <w:rPr>
                <w:rFonts w:ascii="Calibri" w:eastAsia="Times New Roman" w:hAnsi="Calibri" w:cs="Calibri"/>
                <w:color w:val="000000"/>
                <w:lang w:eastAsia="tr-TR"/>
              </w:rPr>
            </w:pPr>
          </w:p>
        </w:tc>
        <w:tc>
          <w:tcPr>
            <w:tcW w:w="992" w:type="dxa"/>
            <w:shd w:val="clear" w:color="auto" w:fill="auto"/>
            <w:noWrap/>
            <w:vAlign w:val="bottom"/>
          </w:tcPr>
          <w:p w14:paraId="4BC6B85B" w14:textId="77777777" w:rsidR="00604904" w:rsidRPr="00D91C2E" w:rsidRDefault="00604904" w:rsidP="00604904">
            <w:pPr>
              <w:spacing w:after="0" w:line="240" w:lineRule="auto"/>
              <w:rPr>
                <w:rFonts w:ascii="Calibri" w:eastAsia="Times New Roman" w:hAnsi="Calibri" w:cs="Calibri"/>
                <w:color w:val="000000"/>
                <w:lang w:eastAsia="tr-TR"/>
              </w:rPr>
            </w:pPr>
          </w:p>
        </w:tc>
      </w:tr>
      <w:tr w:rsidR="00604904" w:rsidRPr="00D91C2E" w14:paraId="4ECF8E20" w14:textId="77777777" w:rsidTr="00604904">
        <w:trPr>
          <w:trHeight w:val="315"/>
        </w:trPr>
        <w:tc>
          <w:tcPr>
            <w:tcW w:w="960" w:type="dxa"/>
            <w:shd w:val="clear" w:color="auto" w:fill="auto"/>
            <w:noWrap/>
            <w:vAlign w:val="bottom"/>
          </w:tcPr>
          <w:p w14:paraId="619B9020" w14:textId="77777777" w:rsidR="00604904" w:rsidRPr="00832068" w:rsidRDefault="00604904" w:rsidP="00604904">
            <w:pPr>
              <w:spacing w:after="0" w:line="240" w:lineRule="auto"/>
              <w:jc w:val="center"/>
              <w:rPr>
                <w:rFonts w:eastAsia="Times New Roman" w:cs="Times New Roman"/>
                <w:color w:val="000000"/>
                <w:sz w:val="24"/>
                <w:szCs w:val="24"/>
                <w:lang w:eastAsia="tr-TR"/>
              </w:rPr>
            </w:pPr>
            <w:r>
              <w:rPr>
                <w:rFonts w:eastAsia="Times New Roman" w:cs="Times New Roman"/>
                <w:color w:val="000000"/>
                <w:sz w:val="24"/>
                <w:lang w:eastAsia="tr-TR"/>
              </w:rPr>
              <w:t>15.1</w:t>
            </w:r>
          </w:p>
        </w:tc>
        <w:tc>
          <w:tcPr>
            <w:tcW w:w="4017" w:type="dxa"/>
            <w:shd w:val="clear" w:color="auto" w:fill="auto"/>
            <w:noWrap/>
            <w:vAlign w:val="center"/>
          </w:tcPr>
          <w:p w14:paraId="27F514DC" w14:textId="77777777" w:rsidR="00604904" w:rsidRPr="00832068" w:rsidRDefault="00604904" w:rsidP="00604904">
            <w:pPr>
              <w:spacing w:after="0" w:line="240" w:lineRule="auto"/>
              <w:jc w:val="both"/>
            </w:pPr>
            <w:r>
              <w:t>3000*1070*500 mm ölçülerinde olacaktır</w:t>
            </w:r>
          </w:p>
        </w:tc>
        <w:tc>
          <w:tcPr>
            <w:tcW w:w="1134" w:type="dxa"/>
            <w:shd w:val="clear" w:color="auto" w:fill="auto"/>
            <w:noWrap/>
            <w:vAlign w:val="bottom"/>
          </w:tcPr>
          <w:p w14:paraId="002E11B8" w14:textId="77777777" w:rsidR="00604904" w:rsidRPr="00D91C2E" w:rsidRDefault="00604904" w:rsidP="00604904">
            <w:pPr>
              <w:spacing w:after="0" w:line="240" w:lineRule="auto"/>
              <w:rPr>
                <w:rFonts w:ascii="Calibri" w:eastAsia="Times New Roman" w:hAnsi="Calibri" w:cs="Calibri"/>
                <w:color w:val="000000"/>
                <w:lang w:eastAsia="tr-TR"/>
              </w:rPr>
            </w:pPr>
          </w:p>
        </w:tc>
        <w:tc>
          <w:tcPr>
            <w:tcW w:w="1275" w:type="dxa"/>
            <w:shd w:val="clear" w:color="auto" w:fill="auto"/>
            <w:noWrap/>
            <w:vAlign w:val="bottom"/>
          </w:tcPr>
          <w:p w14:paraId="026A7280" w14:textId="77777777" w:rsidR="00604904" w:rsidRPr="00D91C2E" w:rsidRDefault="00604904" w:rsidP="00604904">
            <w:pPr>
              <w:spacing w:after="0" w:line="240" w:lineRule="auto"/>
              <w:rPr>
                <w:rFonts w:ascii="Calibri" w:eastAsia="Times New Roman" w:hAnsi="Calibri" w:cs="Calibri"/>
                <w:color w:val="000000"/>
                <w:lang w:eastAsia="tr-TR"/>
              </w:rPr>
            </w:pPr>
          </w:p>
        </w:tc>
        <w:tc>
          <w:tcPr>
            <w:tcW w:w="993" w:type="dxa"/>
            <w:shd w:val="clear" w:color="auto" w:fill="auto"/>
            <w:noWrap/>
            <w:vAlign w:val="bottom"/>
          </w:tcPr>
          <w:p w14:paraId="48B743E2" w14:textId="77777777" w:rsidR="00604904" w:rsidRPr="00D91C2E" w:rsidRDefault="00604904" w:rsidP="00604904">
            <w:pPr>
              <w:spacing w:after="0" w:line="240" w:lineRule="auto"/>
              <w:rPr>
                <w:rFonts w:ascii="Calibri" w:eastAsia="Times New Roman" w:hAnsi="Calibri" w:cs="Calibri"/>
                <w:color w:val="000000"/>
                <w:lang w:eastAsia="tr-TR"/>
              </w:rPr>
            </w:pPr>
          </w:p>
        </w:tc>
        <w:tc>
          <w:tcPr>
            <w:tcW w:w="992" w:type="dxa"/>
            <w:shd w:val="clear" w:color="auto" w:fill="auto"/>
            <w:noWrap/>
            <w:vAlign w:val="bottom"/>
          </w:tcPr>
          <w:p w14:paraId="39B423D6" w14:textId="77777777" w:rsidR="00604904" w:rsidRPr="00D91C2E" w:rsidRDefault="00604904" w:rsidP="00604904">
            <w:pPr>
              <w:spacing w:after="0" w:line="240" w:lineRule="auto"/>
              <w:rPr>
                <w:rFonts w:ascii="Calibri" w:eastAsia="Times New Roman" w:hAnsi="Calibri" w:cs="Calibri"/>
                <w:color w:val="000000"/>
                <w:lang w:eastAsia="tr-TR"/>
              </w:rPr>
            </w:pPr>
          </w:p>
        </w:tc>
      </w:tr>
      <w:tr w:rsidR="00604904" w:rsidRPr="00D91C2E" w14:paraId="7FED169E" w14:textId="77777777" w:rsidTr="00604904">
        <w:trPr>
          <w:trHeight w:val="315"/>
        </w:trPr>
        <w:tc>
          <w:tcPr>
            <w:tcW w:w="960" w:type="dxa"/>
            <w:shd w:val="clear" w:color="auto" w:fill="auto"/>
            <w:noWrap/>
            <w:vAlign w:val="bottom"/>
          </w:tcPr>
          <w:p w14:paraId="0B8C431C" w14:textId="77777777" w:rsidR="00604904" w:rsidRPr="00832068" w:rsidRDefault="00604904" w:rsidP="00604904">
            <w:pPr>
              <w:spacing w:after="0" w:line="240" w:lineRule="auto"/>
              <w:jc w:val="center"/>
              <w:rPr>
                <w:rFonts w:eastAsia="Times New Roman" w:cs="Times New Roman"/>
                <w:color w:val="000000"/>
                <w:sz w:val="24"/>
                <w:szCs w:val="24"/>
                <w:lang w:eastAsia="tr-TR"/>
              </w:rPr>
            </w:pPr>
            <w:r>
              <w:rPr>
                <w:rFonts w:eastAsia="Times New Roman" w:cs="Times New Roman"/>
                <w:color w:val="000000"/>
                <w:sz w:val="24"/>
                <w:lang w:eastAsia="tr-TR"/>
              </w:rPr>
              <w:t>15.2</w:t>
            </w:r>
          </w:p>
        </w:tc>
        <w:tc>
          <w:tcPr>
            <w:tcW w:w="4017" w:type="dxa"/>
            <w:shd w:val="clear" w:color="auto" w:fill="auto"/>
            <w:noWrap/>
            <w:vAlign w:val="center"/>
          </w:tcPr>
          <w:p w14:paraId="1EF748B7" w14:textId="77777777" w:rsidR="00604904" w:rsidRPr="00832068" w:rsidRDefault="00604904" w:rsidP="00604904">
            <w:pPr>
              <w:spacing w:after="0" w:line="240" w:lineRule="auto"/>
              <w:jc w:val="both"/>
            </w:pPr>
            <w:r>
              <w:t>Gövde tamamı 304K paslanmazdan olup, tek parçadan olacaktır.</w:t>
            </w:r>
          </w:p>
        </w:tc>
        <w:tc>
          <w:tcPr>
            <w:tcW w:w="1134" w:type="dxa"/>
            <w:shd w:val="clear" w:color="auto" w:fill="auto"/>
            <w:noWrap/>
            <w:vAlign w:val="bottom"/>
          </w:tcPr>
          <w:p w14:paraId="0FAD4929" w14:textId="77777777" w:rsidR="00604904" w:rsidRPr="00D91C2E" w:rsidRDefault="00604904" w:rsidP="00604904">
            <w:pPr>
              <w:spacing w:after="0" w:line="240" w:lineRule="auto"/>
              <w:rPr>
                <w:rFonts w:ascii="Calibri" w:eastAsia="Times New Roman" w:hAnsi="Calibri" w:cs="Calibri"/>
                <w:color w:val="000000"/>
                <w:lang w:eastAsia="tr-TR"/>
              </w:rPr>
            </w:pPr>
          </w:p>
        </w:tc>
        <w:tc>
          <w:tcPr>
            <w:tcW w:w="1275" w:type="dxa"/>
            <w:shd w:val="clear" w:color="auto" w:fill="auto"/>
            <w:noWrap/>
            <w:vAlign w:val="bottom"/>
          </w:tcPr>
          <w:p w14:paraId="05DC519C" w14:textId="77777777" w:rsidR="00604904" w:rsidRPr="00D91C2E" w:rsidRDefault="00604904" w:rsidP="00604904">
            <w:pPr>
              <w:spacing w:after="0" w:line="240" w:lineRule="auto"/>
              <w:rPr>
                <w:rFonts w:ascii="Calibri" w:eastAsia="Times New Roman" w:hAnsi="Calibri" w:cs="Calibri"/>
                <w:color w:val="000000"/>
                <w:lang w:eastAsia="tr-TR"/>
              </w:rPr>
            </w:pPr>
          </w:p>
        </w:tc>
        <w:tc>
          <w:tcPr>
            <w:tcW w:w="993" w:type="dxa"/>
            <w:shd w:val="clear" w:color="auto" w:fill="auto"/>
            <w:noWrap/>
            <w:vAlign w:val="bottom"/>
          </w:tcPr>
          <w:p w14:paraId="70338B7C" w14:textId="77777777" w:rsidR="00604904" w:rsidRPr="00D91C2E" w:rsidRDefault="00604904" w:rsidP="00604904">
            <w:pPr>
              <w:spacing w:after="0" w:line="240" w:lineRule="auto"/>
              <w:rPr>
                <w:rFonts w:ascii="Calibri" w:eastAsia="Times New Roman" w:hAnsi="Calibri" w:cs="Calibri"/>
                <w:color w:val="000000"/>
                <w:lang w:eastAsia="tr-TR"/>
              </w:rPr>
            </w:pPr>
          </w:p>
        </w:tc>
        <w:tc>
          <w:tcPr>
            <w:tcW w:w="992" w:type="dxa"/>
            <w:shd w:val="clear" w:color="auto" w:fill="auto"/>
            <w:noWrap/>
            <w:vAlign w:val="bottom"/>
          </w:tcPr>
          <w:p w14:paraId="047B0EA2" w14:textId="77777777" w:rsidR="00604904" w:rsidRPr="00D91C2E" w:rsidRDefault="00604904" w:rsidP="00604904">
            <w:pPr>
              <w:spacing w:after="0" w:line="240" w:lineRule="auto"/>
              <w:rPr>
                <w:rFonts w:ascii="Calibri" w:eastAsia="Times New Roman" w:hAnsi="Calibri" w:cs="Calibri"/>
                <w:color w:val="000000"/>
                <w:lang w:eastAsia="tr-TR"/>
              </w:rPr>
            </w:pPr>
          </w:p>
        </w:tc>
      </w:tr>
      <w:tr w:rsidR="00604904" w:rsidRPr="00D91C2E" w14:paraId="505DB3A6" w14:textId="77777777" w:rsidTr="00604904">
        <w:trPr>
          <w:trHeight w:val="315"/>
        </w:trPr>
        <w:tc>
          <w:tcPr>
            <w:tcW w:w="960" w:type="dxa"/>
            <w:shd w:val="clear" w:color="auto" w:fill="auto"/>
            <w:noWrap/>
            <w:vAlign w:val="bottom"/>
          </w:tcPr>
          <w:p w14:paraId="4589AD53" w14:textId="77777777" w:rsidR="00604904" w:rsidRPr="00832068" w:rsidRDefault="00604904" w:rsidP="00604904">
            <w:pPr>
              <w:spacing w:after="0" w:line="240" w:lineRule="auto"/>
              <w:jc w:val="center"/>
              <w:rPr>
                <w:rFonts w:eastAsia="Times New Roman" w:cs="Times New Roman"/>
                <w:color w:val="000000"/>
                <w:sz w:val="24"/>
                <w:szCs w:val="24"/>
                <w:lang w:eastAsia="tr-TR"/>
              </w:rPr>
            </w:pPr>
            <w:r>
              <w:rPr>
                <w:rFonts w:eastAsia="Times New Roman" w:cs="Times New Roman"/>
                <w:color w:val="000000"/>
                <w:sz w:val="24"/>
                <w:lang w:eastAsia="tr-TR"/>
              </w:rPr>
              <w:t>15</w:t>
            </w:r>
            <w:r w:rsidRPr="00832068">
              <w:rPr>
                <w:rFonts w:eastAsia="Times New Roman" w:cs="Times New Roman"/>
                <w:color w:val="000000"/>
                <w:sz w:val="24"/>
                <w:lang w:eastAsia="tr-TR"/>
              </w:rPr>
              <w:t>.3</w:t>
            </w:r>
          </w:p>
        </w:tc>
        <w:tc>
          <w:tcPr>
            <w:tcW w:w="4017" w:type="dxa"/>
            <w:shd w:val="clear" w:color="auto" w:fill="auto"/>
            <w:noWrap/>
            <w:vAlign w:val="center"/>
          </w:tcPr>
          <w:p w14:paraId="4DCB21CB" w14:textId="77777777" w:rsidR="00604904" w:rsidRPr="00832068" w:rsidRDefault="00604904" w:rsidP="00604904">
            <w:pPr>
              <w:spacing w:after="0" w:line="240" w:lineRule="auto"/>
              <w:jc w:val="both"/>
            </w:pPr>
            <w:r>
              <w:t>Filtreler alevsavar tip 430K paslanmazdan olacaktır.</w:t>
            </w:r>
          </w:p>
        </w:tc>
        <w:tc>
          <w:tcPr>
            <w:tcW w:w="1134" w:type="dxa"/>
            <w:shd w:val="clear" w:color="auto" w:fill="auto"/>
            <w:noWrap/>
            <w:vAlign w:val="bottom"/>
          </w:tcPr>
          <w:p w14:paraId="04DC3E05" w14:textId="77777777" w:rsidR="00604904" w:rsidRPr="00D91C2E" w:rsidRDefault="00604904" w:rsidP="00604904">
            <w:pPr>
              <w:spacing w:after="0" w:line="240" w:lineRule="auto"/>
              <w:rPr>
                <w:rFonts w:ascii="Calibri" w:eastAsia="Times New Roman" w:hAnsi="Calibri" w:cs="Calibri"/>
                <w:color w:val="000000"/>
                <w:lang w:eastAsia="tr-TR"/>
              </w:rPr>
            </w:pPr>
          </w:p>
        </w:tc>
        <w:tc>
          <w:tcPr>
            <w:tcW w:w="1275" w:type="dxa"/>
            <w:shd w:val="clear" w:color="auto" w:fill="auto"/>
            <w:noWrap/>
            <w:vAlign w:val="bottom"/>
          </w:tcPr>
          <w:p w14:paraId="1043EE0E" w14:textId="77777777" w:rsidR="00604904" w:rsidRPr="00D91C2E" w:rsidRDefault="00604904" w:rsidP="00604904">
            <w:pPr>
              <w:spacing w:after="0" w:line="240" w:lineRule="auto"/>
              <w:rPr>
                <w:rFonts w:ascii="Calibri" w:eastAsia="Times New Roman" w:hAnsi="Calibri" w:cs="Calibri"/>
                <w:color w:val="000000"/>
                <w:lang w:eastAsia="tr-TR"/>
              </w:rPr>
            </w:pPr>
          </w:p>
        </w:tc>
        <w:tc>
          <w:tcPr>
            <w:tcW w:w="993" w:type="dxa"/>
            <w:shd w:val="clear" w:color="auto" w:fill="auto"/>
            <w:noWrap/>
            <w:vAlign w:val="bottom"/>
          </w:tcPr>
          <w:p w14:paraId="19105752" w14:textId="77777777" w:rsidR="00604904" w:rsidRPr="00D91C2E" w:rsidRDefault="00604904" w:rsidP="00604904">
            <w:pPr>
              <w:spacing w:after="0" w:line="240" w:lineRule="auto"/>
              <w:rPr>
                <w:rFonts w:ascii="Calibri" w:eastAsia="Times New Roman" w:hAnsi="Calibri" w:cs="Calibri"/>
                <w:color w:val="000000"/>
                <w:lang w:eastAsia="tr-TR"/>
              </w:rPr>
            </w:pPr>
          </w:p>
        </w:tc>
        <w:tc>
          <w:tcPr>
            <w:tcW w:w="992" w:type="dxa"/>
            <w:shd w:val="clear" w:color="auto" w:fill="auto"/>
            <w:noWrap/>
            <w:vAlign w:val="bottom"/>
          </w:tcPr>
          <w:p w14:paraId="22F29C2A" w14:textId="77777777" w:rsidR="00604904" w:rsidRPr="00D91C2E" w:rsidRDefault="00604904" w:rsidP="00604904">
            <w:pPr>
              <w:spacing w:after="0" w:line="240" w:lineRule="auto"/>
              <w:rPr>
                <w:rFonts w:ascii="Calibri" w:eastAsia="Times New Roman" w:hAnsi="Calibri" w:cs="Calibri"/>
                <w:color w:val="000000"/>
                <w:lang w:eastAsia="tr-TR"/>
              </w:rPr>
            </w:pPr>
          </w:p>
        </w:tc>
      </w:tr>
      <w:tr w:rsidR="00604904" w:rsidRPr="00D91C2E" w14:paraId="379894AE" w14:textId="77777777" w:rsidTr="00604904">
        <w:trPr>
          <w:trHeight w:val="315"/>
        </w:trPr>
        <w:tc>
          <w:tcPr>
            <w:tcW w:w="960" w:type="dxa"/>
            <w:shd w:val="clear" w:color="auto" w:fill="auto"/>
            <w:noWrap/>
            <w:vAlign w:val="bottom"/>
          </w:tcPr>
          <w:p w14:paraId="35C1D094" w14:textId="77777777" w:rsidR="00604904" w:rsidRPr="00832068" w:rsidRDefault="00604904" w:rsidP="00604904">
            <w:pPr>
              <w:spacing w:after="0" w:line="240" w:lineRule="auto"/>
              <w:jc w:val="center"/>
              <w:rPr>
                <w:rFonts w:eastAsia="Times New Roman" w:cs="Times New Roman"/>
                <w:color w:val="000000"/>
                <w:sz w:val="24"/>
                <w:szCs w:val="24"/>
                <w:lang w:eastAsia="tr-TR"/>
              </w:rPr>
            </w:pPr>
            <w:r>
              <w:rPr>
                <w:rFonts w:eastAsia="Times New Roman" w:cs="Times New Roman"/>
                <w:color w:val="000000"/>
                <w:sz w:val="24"/>
                <w:lang w:eastAsia="tr-TR"/>
              </w:rPr>
              <w:t>15</w:t>
            </w:r>
            <w:r w:rsidRPr="00832068">
              <w:rPr>
                <w:rFonts w:eastAsia="Times New Roman" w:cs="Times New Roman"/>
                <w:color w:val="000000"/>
                <w:sz w:val="24"/>
                <w:lang w:eastAsia="tr-TR"/>
              </w:rPr>
              <w:t>.4</w:t>
            </w:r>
          </w:p>
        </w:tc>
        <w:tc>
          <w:tcPr>
            <w:tcW w:w="4017" w:type="dxa"/>
            <w:shd w:val="clear" w:color="auto" w:fill="auto"/>
            <w:noWrap/>
            <w:vAlign w:val="center"/>
          </w:tcPr>
          <w:p w14:paraId="676B9F78" w14:textId="77777777" w:rsidR="00604904" w:rsidRPr="00832068" w:rsidRDefault="00604904" w:rsidP="00604904">
            <w:pPr>
              <w:spacing w:after="0" w:line="240" w:lineRule="auto"/>
              <w:jc w:val="both"/>
              <w:rPr>
                <w:rFonts w:eastAsia="Times New Roman" w:cs="Times New Roman"/>
                <w:color w:val="000000"/>
                <w:sz w:val="24"/>
                <w:szCs w:val="24"/>
                <w:lang w:eastAsia="tr-TR"/>
              </w:rPr>
            </w:pPr>
            <w:r>
              <w:t>Yağ kanalı ve yağ boşaltma tahliyesi vanalı olacaktır.</w:t>
            </w:r>
          </w:p>
        </w:tc>
        <w:tc>
          <w:tcPr>
            <w:tcW w:w="1134" w:type="dxa"/>
            <w:shd w:val="clear" w:color="auto" w:fill="auto"/>
            <w:noWrap/>
            <w:vAlign w:val="bottom"/>
          </w:tcPr>
          <w:p w14:paraId="26D1B967" w14:textId="77777777" w:rsidR="00604904" w:rsidRPr="00D91C2E" w:rsidRDefault="00604904" w:rsidP="00604904">
            <w:pPr>
              <w:spacing w:after="0" w:line="240" w:lineRule="auto"/>
              <w:rPr>
                <w:rFonts w:ascii="Calibri" w:eastAsia="Times New Roman" w:hAnsi="Calibri" w:cs="Calibri"/>
                <w:color w:val="000000"/>
                <w:lang w:eastAsia="tr-TR"/>
              </w:rPr>
            </w:pPr>
          </w:p>
        </w:tc>
        <w:tc>
          <w:tcPr>
            <w:tcW w:w="1275" w:type="dxa"/>
            <w:shd w:val="clear" w:color="auto" w:fill="auto"/>
            <w:noWrap/>
            <w:vAlign w:val="bottom"/>
          </w:tcPr>
          <w:p w14:paraId="56C27317" w14:textId="77777777" w:rsidR="00604904" w:rsidRPr="00D91C2E" w:rsidRDefault="00604904" w:rsidP="00604904">
            <w:pPr>
              <w:spacing w:after="0" w:line="240" w:lineRule="auto"/>
              <w:rPr>
                <w:rFonts w:ascii="Calibri" w:eastAsia="Times New Roman" w:hAnsi="Calibri" w:cs="Calibri"/>
                <w:color w:val="000000"/>
                <w:lang w:eastAsia="tr-TR"/>
              </w:rPr>
            </w:pPr>
          </w:p>
        </w:tc>
        <w:tc>
          <w:tcPr>
            <w:tcW w:w="993" w:type="dxa"/>
            <w:shd w:val="clear" w:color="auto" w:fill="auto"/>
            <w:noWrap/>
            <w:vAlign w:val="bottom"/>
          </w:tcPr>
          <w:p w14:paraId="7CC62EEA" w14:textId="77777777" w:rsidR="00604904" w:rsidRPr="00D91C2E" w:rsidRDefault="00604904" w:rsidP="00604904">
            <w:pPr>
              <w:spacing w:after="0" w:line="240" w:lineRule="auto"/>
              <w:rPr>
                <w:rFonts w:ascii="Calibri" w:eastAsia="Times New Roman" w:hAnsi="Calibri" w:cs="Calibri"/>
                <w:color w:val="000000"/>
                <w:lang w:eastAsia="tr-TR"/>
              </w:rPr>
            </w:pPr>
          </w:p>
        </w:tc>
        <w:tc>
          <w:tcPr>
            <w:tcW w:w="992" w:type="dxa"/>
            <w:shd w:val="clear" w:color="auto" w:fill="auto"/>
            <w:noWrap/>
            <w:vAlign w:val="bottom"/>
          </w:tcPr>
          <w:p w14:paraId="5A02C6FC" w14:textId="77777777" w:rsidR="00604904" w:rsidRPr="00D91C2E" w:rsidRDefault="00604904" w:rsidP="00604904">
            <w:pPr>
              <w:spacing w:after="0" w:line="240" w:lineRule="auto"/>
              <w:rPr>
                <w:rFonts w:ascii="Calibri" w:eastAsia="Times New Roman" w:hAnsi="Calibri" w:cs="Calibri"/>
                <w:color w:val="000000"/>
                <w:lang w:eastAsia="tr-TR"/>
              </w:rPr>
            </w:pPr>
          </w:p>
        </w:tc>
      </w:tr>
      <w:tr w:rsidR="00604904" w:rsidRPr="00D91C2E" w14:paraId="6E7C1390" w14:textId="77777777" w:rsidTr="00604904">
        <w:trPr>
          <w:trHeight w:val="315"/>
        </w:trPr>
        <w:tc>
          <w:tcPr>
            <w:tcW w:w="960" w:type="dxa"/>
            <w:shd w:val="clear" w:color="auto" w:fill="auto"/>
            <w:noWrap/>
            <w:vAlign w:val="bottom"/>
          </w:tcPr>
          <w:p w14:paraId="738C9699" w14:textId="77777777" w:rsidR="00604904" w:rsidRPr="00832068" w:rsidRDefault="00604904" w:rsidP="00604904">
            <w:pPr>
              <w:spacing w:after="0" w:line="240" w:lineRule="auto"/>
              <w:jc w:val="center"/>
              <w:rPr>
                <w:rFonts w:eastAsia="Times New Roman" w:cs="Times New Roman"/>
                <w:color w:val="000000"/>
                <w:sz w:val="24"/>
                <w:szCs w:val="24"/>
                <w:lang w:eastAsia="tr-TR"/>
              </w:rPr>
            </w:pPr>
            <w:r>
              <w:rPr>
                <w:rFonts w:eastAsia="Times New Roman" w:cs="Times New Roman"/>
                <w:b/>
                <w:color w:val="000000"/>
                <w:sz w:val="24"/>
                <w:lang w:eastAsia="tr-TR"/>
              </w:rPr>
              <w:t>16</w:t>
            </w:r>
          </w:p>
        </w:tc>
        <w:tc>
          <w:tcPr>
            <w:tcW w:w="4017" w:type="dxa"/>
            <w:shd w:val="clear" w:color="auto" w:fill="auto"/>
            <w:noWrap/>
            <w:vAlign w:val="center"/>
          </w:tcPr>
          <w:p w14:paraId="737A5F0B" w14:textId="77777777" w:rsidR="00604904" w:rsidRPr="00832068" w:rsidRDefault="00604904" w:rsidP="00604904">
            <w:pPr>
              <w:spacing w:after="0" w:line="240" w:lineRule="auto"/>
              <w:jc w:val="both"/>
              <w:rPr>
                <w:rFonts w:eastAsia="Times New Roman" w:cs="Times New Roman"/>
                <w:color w:val="000000"/>
                <w:sz w:val="24"/>
                <w:szCs w:val="24"/>
                <w:lang w:eastAsia="tr-TR"/>
              </w:rPr>
            </w:pPr>
            <w:r w:rsidRPr="00832068">
              <w:rPr>
                <w:b/>
                <w:sz w:val="24"/>
              </w:rPr>
              <w:t>DAVLUMB</w:t>
            </w:r>
            <w:r>
              <w:rPr>
                <w:b/>
                <w:sz w:val="24"/>
              </w:rPr>
              <w:t>AZ DUVAR TİP FİLTRESİZ</w:t>
            </w:r>
          </w:p>
        </w:tc>
        <w:tc>
          <w:tcPr>
            <w:tcW w:w="1134" w:type="dxa"/>
            <w:shd w:val="clear" w:color="auto" w:fill="auto"/>
            <w:noWrap/>
            <w:vAlign w:val="bottom"/>
          </w:tcPr>
          <w:p w14:paraId="389D25C1" w14:textId="77777777" w:rsidR="00604904" w:rsidRPr="00D91C2E" w:rsidRDefault="00604904" w:rsidP="00604904">
            <w:pPr>
              <w:spacing w:after="0" w:line="240" w:lineRule="auto"/>
              <w:rPr>
                <w:rFonts w:ascii="Calibri" w:eastAsia="Times New Roman" w:hAnsi="Calibri" w:cs="Calibri"/>
                <w:color w:val="000000"/>
                <w:lang w:eastAsia="tr-TR"/>
              </w:rPr>
            </w:pPr>
          </w:p>
        </w:tc>
        <w:tc>
          <w:tcPr>
            <w:tcW w:w="1275" w:type="dxa"/>
            <w:shd w:val="clear" w:color="auto" w:fill="auto"/>
            <w:noWrap/>
            <w:vAlign w:val="bottom"/>
          </w:tcPr>
          <w:p w14:paraId="7FBE2138" w14:textId="77777777" w:rsidR="00604904" w:rsidRPr="00D91C2E" w:rsidRDefault="00604904" w:rsidP="00604904">
            <w:pPr>
              <w:spacing w:after="0" w:line="240" w:lineRule="auto"/>
              <w:rPr>
                <w:rFonts w:ascii="Calibri" w:eastAsia="Times New Roman" w:hAnsi="Calibri" w:cs="Calibri"/>
                <w:color w:val="000000"/>
                <w:lang w:eastAsia="tr-TR"/>
              </w:rPr>
            </w:pPr>
          </w:p>
        </w:tc>
        <w:tc>
          <w:tcPr>
            <w:tcW w:w="993" w:type="dxa"/>
            <w:shd w:val="clear" w:color="auto" w:fill="auto"/>
            <w:noWrap/>
            <w:vAlign w:val="bottom"/>
          </w:tcPr>
          <w:p w14:paraId="3C0D65D1" w14:textId="77777777" w:rsidR="00604904" w:rsidRPr="00D91C2E" w:rsidRDefault="00604904" w:rsidP="00604904">
            <w:pPr>
              <w:spacing w:after="0" w:line="240" w:lineRule="auto"/>
              <w:rPr>
                <w:rFonts w:ascii="Calibri" w:eastAsia="Times New Roman" w:hAnsi="Calibri" w:cs="Calibri"/>
                <w:color w:val="000000"/>
                <w:lang w:eastAsia="tr-TR"/>
              </w:rPr>
            </w:pPr>
          </w:p>
        </w:tc>
        <w:tc>
          <w:tcPr>
            <w:tcW w:w="992" w:type="dxa"/>
            <w:shd w:val="clear" w:color="auto" w:fill="auto"/>
            <w:noWrap/>
            <w:vAlign w:val="bottom"/>
          </w:tcPr>
          <w:p w14:paraId="6907E228" w14:textId="77777777" w:rsidR="00604904" w:rsidRPr="00D91C2E" w:rsidRDefault="00604904" w:rsidP="00604904">
            <w:pPr>
              <w:spacing w:after="0" w:line="240" w:lineRule="auto"/>
              <w:rPr>
                <w:rFonts w:ascii="Calibri" w:eastAsia="Times New Roman" w:hAnsi="Calibri" w:cs="Calibri"/>
                <w:color w:val="000000"/>
                <w:lang w:eastAsia="tr-TR"/>
              </w:rPr>
            </w:pPr>
          </w:p>
        </w:tc>
      </w:tr>
      <w:tr w:rsidR="00604904" w:rsidRPr="00D91C2E" w14:paraId="3CF29FC8" w14:textId="77777777" w:rsidTr="00604904">
        <w:trPr>
          <w:trHeight w:val="315"/>
        </w:trPr>
        <w:tc>
          <w:tcPr>
            <w:tcW w:w="960" w:type="dxa"/>
            <w:shd w:val="clear" w:color="auto" w:fill="auto"/>
            <w:noWrap/>
            <w:vAlign w:val="bottom"/>
          </w:tcPr>
          <w:p w14:paraId="29075EE5" w14:textId="77777777" w:rsidR="00604904" w:rsidRPr="00832068" w:rsidRDefault="00604904" w:rsidP="00604904">
            <w:pPr>
              <w:spacing w:after="0" w:line="240" w:lineRule="auto"/>
              <w:jc w:val="center"/>
              <w:rPr>
                <w:rFonts w:eastAsia="Times New Roman" w:cs="Times New Roman"/>
                <w:b/>
                <w:color w:val="000000"/>
                <w:sz w:val="24"/>
                <w:lang w:eastAsia="tr-TR"/>
              </w:rPr>
            </w:pPr>
            <w:r>
              <w:rPr>
                <w:rFonts w:eastAsia="Times New Roman" w:cs="Times New Roman"/>
                <w:color w:val="000000"/>
                <w:sz w:val="24"/>
                <w:lang w:eastAsia="tr-TR"/>
              </w:rPr>
              <w:t>16</w:t>
            </w:r>
            <w:r w:rsidRPr="00832068">
              <w:rPr>
                <w:rFonts w:eastAsia="Times New Roman" w:cs="Times New Roman"/>
                <w:color w:val="000000"/>
                <w:sz w:val="24"/>
                <w:lang w:eastAsia="tr-TR"/>
              </w:rPr>
              <w:t>.1</w:t>
            </w:r>
          </w:p>
        </w:tc>
        <w:tc>
          <w:tcPr>
            <w:tcW w:w="4017" w:type="dxa"/>
            <w:shd w:val="clear" w:color="auto" w:fill="auto"/>
            <w:noWrap/>
            <w:vAlign w:val="center"/>
          </w:tcPr>
          <w:p w14:paraId="1AD03A1B" w14:textId="77777777" w:rsidR="00604904" w:rsidRPr="00832068" w:rsidRDefault="00604904" w:rsidP="00604904">
            <w:pPr>
              <w:rPr>
                <w:b/>
              </w:rPr>
            </w:pPr>
            <w:r>
              <w:t>2500*970*500 mm ölçülerinde olacaktır.</w:t>
            </w:r>
          </w:p>
        </w:tc>
        <w:tc>
          <w:tcPr>
            <w:tcW w:w="1134" w:type="dxa"/>
            <w:shd w:val="clear" w:color="auto" w:fill="auto"/>
            <w:noWrap/>
            <w:vAlign w:val="bottom"/>
          </w:tcPr>
          <w:p w14:paraId="4151D927" w14:textId="77777777" w:rsidR="00604904" w:rsidRPr="00D91C2E" w:rsidRDefault="00604904" w:rsidP="00604904">
            <w:pPr>
              <w:spacing w:after="0" w:line="240" w:lineRule="auto"/>
              <w:rPr>
                <w:rFonts w:ascii="Calibri" w:eastAsia="Times New Roman" w:hAnsi="Calibri" w:cs="Calibri"/>
                <w:color w:val="000000"/>
                <w:lang w:eastAsia="tr-TR"/>
              </w:rPr>
            </w:pPr>
          </w:p>
        </w:tc>
        <w:tc>
          <w:tcPr>
            <w:tcW w:w="1275" w:type="dxa"/>
            <w:shd w:val="clear" w:color="auto" w:fill="auto"/>
            <w:noWrap/>
            <w:vAlign w:val="bottom"/>
          </w:tcPr>
          <w:p w14:paraId="7C04819C" w14:textId="77777777" w:rsidR="00604904" w:rsidRPr="00D91C2E" w:rsidRDefault="00604904" w:rsidP="00604904">
            <w:pPr>
              <w:spacing w:after="0" w:line="240" w:lineRule="auto"/>
              <w:rPr>
                <w:rFonts w:ascii="Calibri" w:eastAsia="Times New Roman" w:hAnsi="Calibri" w:cs="Calibri"/>
                <w:color w:val="000000"/>
                <w:lang w:eastAsia="tr-TR"/>
              </w:rPr>
            </w:pPr>
          </w:p>
        </w:tc>
        <w:tc>
          <w:tcPr>
            <w:tcW w:w="993" w:type="dxa"/>
            <w:shd w:val="clear" w:color="auto" w:fill="auto"/>
            <w:noWrap/>
            <w:vAlign w:val="bottom"/>
          </w:tcPr>
          <w:p w14:paraId="53ED32B6" w14:textId="77777777" w:rsidR="00604904" w:rsidRPr="00D91C2E" w:rsidRDefault="00604904" w:rsidP="00604904">
            <w:pPr>
              <w:spacing w:after="0" w:line="240" w:lineRule="auto"/>
              <w:rPr>
                <w:rFonts w:ascii="Calibri" w:eastAsia="Times New Roman" w:hAnsi="Calibri" w:cs="Calibri"/>
                <w:color w:val="000000"/>
                <w:lang w:eastAsia="tr-TR"/>
              </w:rPr>
            </w:pPr>
          </w:p>
        </w:tc>
        <w:tc>
          <w:tcPr>
            <w:tcW w:w="992" w:type="dxa"/>
            <w:shd w:val="clear" w:color="auto" w:fill="auto"/>
            <w:noWrap/>
            <w:vAlign w:val="bottom"/>
          </w:tcPr>
          <w:p w14:paraId="4DBF3F77" w14:textId="77777777" w:rsidR="00604904" w:rsidRPr="00D91C2E" w:rsidRDefault="00604904" w:rsidP="00604904">
            <w:pPr>
              <w:spacing w:after="0" w:line="240" w:lineRule="auto"/>
              <w:rPr>
                <w:rFonts w:ascii="Calibri" w:eastAsia="Times New Roman" w:hAnsi="Calibri" w:cs="Calibri"/>
                <w:color w:val="000000"/>
                <w:lang w:eastAsia="tr-TR"/>
              </w:rPr>
            </w:pPr>
          </w:p>
        </w:tc>
      </w:tr>
      <w:tr w:rsidR="00604904" w:rsidRPr="00D91C2E" w14:paraId="4B6AA403" w14:textId="77777777" w:rsidTr="00604904">
        <w:trPr>
          <w:trHeight w:val="315"/>
        </w:trPr>
        <w:tc>
          <w:tcPr>
            <w:tcW w:w="960" w:type="dxa"/>
            <w:shd w:val="clear" w:color="auto" w:fill="auto"/>
            <w:noWrap/>
            <w:vAlign w:val="bottom"/>
          </w:tcPr>
          <w:p w14:paraId="42E8968B" w14:textId="77777777" w:rsidR="00604904" w:rsidRPr="00832068" w:rsidRDefault="00604904" w:rsidP="00604904">
            <w:pPr>
              <w:spacing w:after="0" w:line="240" w:lineRule="auto"/>
              <w:jc w:val="center"/>
              <w:rPr>
                <w:rFonts w:eastAsia="Times New Roman" w:cs="Times New Roman"/>
                <w:color w:val="000000"/>
                <w:sz w:val="24"/>
                <w:lang w:eastAsia="tr-TR"/>
              </w:rPr>
            </w:pPr>
            <w:r>
              <w:rPr>
                <w:rFonts w:eastAsia="Times New Roman" w:cs="Times New Roman"/>
                <w:color w:val="000000"/>
                <w:sz w:val="24"/>
                <w:lang w:eastAsia="tr-TR"/>
              </w:rPr>
              <w:t>16</w:t>
            </w:r>
            <w:r w:rsidRPr="00832068">
              <w:rPr>
                <w:rFonts w:eastAsia="Times New Roman" w:cs="Times New Roman"/>
                <w:color w:val="000000"/>
                <w:sz w:val="24"/>
                <w:lang w:eastAsia="tr-TR"/>
              </w:rPr>
              <w:t>.2</w:t>
            </w:r>
          </w:p>
        </w:tc>
        <w:tc>
          <w:tcPr>
            <w:tcW w:w="4017" w:type="dxa"/>
            <w:shd w:val="clear" w:color="auto" w:fill="auto"/>
            <w:noWrap/>
            <w:vAlign w:val="center"/>
          </w:tcPr>
          <w:p w14:paraId="6FE438FF" w14:textId="77777777" w:rsidR="00604904" w:rsidRPr="00832068" w:rsidRDefault="00604904" w:rsidP="00604904">
            <w:pPr>
              <w:spacing w:after="0" w:line="240" w:lineRule="auto"/>
              <w:jc w:val="both"/>
              <w:rPr>
                <w:rFonts w:eastAsia="Times New Roman" w:cs="Times New Roman"/>
                <w:color w:val="000000"/>
                <w:sz w:val="24"/>
                <w:szCs w:val="24"/>
                <w:lang w:eastAsia="tr-TR"/>
              </w:rPr>
            </w:pPr>
            <w:r>
              <w:t>Gövde tamamı 304K paslanmazdan olup, tek parçadan olacaktır.</w:t>
            </w:r>
          </w:p>
        </w:tc>
        <w:tc>
          <w:tcPr>
            <w:tcW w:w="1134" w:type="dxa"/>
            <w:shd w:val="clear" w:color="auto" w:fill="auto"/>
            <w:noWrap/>
            <w:vAlign w:val="bottom"/>
          </w:tcPr>
          <w:p w14:paraId="216B7B0F" w14:textId="77777777" w:rsidR="00604904" w:rsidRPr="00D91C2E" w:rsidRDefault="00604904" w:rsidP="00604904">
            <w:pPr>
              <w:spacing w:after="0" w:line="240" w:lineRule="auto"/>
              <w:rPr>
                <w:rFonts w:ascii="Calibri" w:eastAsia="Times New Roman" w:hAnsi="Calibri" w:cs="Calibri"/>
                <w:color w:val="000000"/>
                <w:lang w:eastAsia="tr-TR"/>
              </w:rPr>
            </w:pPr>
          </w:p>
        </w:tc>
        <w:tc>
          <w:tcPr>
            <w:tcW w:w="1275" w:type="dxa"/>
            <w:shd w:val="clear" w:color="auto" w:fill="auto"/>
            <w:noWrap/>
            <w:vAlign w:val="bottom"/>
          </w:tcPr>
          <w:p w14:paraId="335CC1FF" w14:textId="77777777" w:rsidR="00604904" w:rsidRPr="00D91C2E" w:rsidRDefault="00604904" w:rsidP="00604904">
            <w:pPr>
              <w:spacing w:after="0" w:line="240" w:lineRule="auto"/>
              <w:rPr>
                <w:rFonts w:ascii="Calibri" w:eastAsia="Times New Roman" w:hAnsi="Calibri" w:cs="Calibri"/>
                <w:color w:val="000000"/>
                <w:lang w:eastAsia="tr-TR"/>
              </w:rPr>
            </w:pPr>
          </w:p>
        </w:tc>
        <w:tc>
          <w:tcPr>
            <w:tcW w:w="993" w:type="dxa"/>
            <w:shd w:val="clear" w:color="auto" w:fill="auto"/>
            <w:noWrap/>
            <w:vAlign w:val="bottom"/>
          </w:tcPr>
          <w:p w14:paraId="088B1B6C" w14:textId="77777777" w:rsidR="00604904" w:rsidRPr="00D91C2E" w:rsidRDefault="00604904" w:rsidP="00604904">
            <w:pPr>
              <w:spacing w:after="0" w:line="240" w:lineRule="auto"/>
              <w:rPr>
                <w:rFonts w:ascii="Calibri" w:eastAsia="Times New Roman" w:hAnsi="Calibri" w:cs="Calibri"/>
                <w:color w:val="000000"/>
                <w:lang w:eastAsia="tr-TR"/>
              </w:rPr>
            </w:pPr>
          </w:p>
        </w:tc>
        <w:tc>
          <w:tcPr>
            <w:tcW w:w="992" w:type="dxa"/>
            <w:shd w:val="clear" w:color="auto" w:fill="auto"/>
            <w:noWrap/>
            <w:vAlign w:val="bottom"/>
          </w:tcPr>
          <w:p w14:paraId="5BA7B229" w14:textId="77777777" w:rsidR="00604904" w:rsidRPr="00D91C2E" w:rsidRDefault="00604904" w:rsidP="00604904">
            <w:pPr>
              <w:spacing w:after="0" w:line="240" w:lineRule="auto"/>
              <w:rPr>
                <w:rFonts w:ascii="Calibri" w:eastAsia="Times New Roman" w:hAnsi="Calibri" w:cs="Calibri"/>
                <w:color w:val="000000"/>
                <w:lang w:eastAsia="tr-TR"/>
              </w:rPr>
            </w:pPr>
          </w:p>
        </w:tc>
      </w:tr>
      <w:tr w:rsidR="00604904" w:rsidRPr="00D91C2E" w14:paraId="74E67AAB" w14:textId="77777777" w:rsidTr="00604904">
        <w:trPr>
          <w:trHeight w:val="315"/>
        </w:trPr>
        <w:tc>
          <w:tcPr>
            <w:tcW w:w="960" w:type="dxa"/>
            <w:shd w:val="clear" w:color="auto" w:fill="auto"/>
            <w:noWrap/>
            <w:vAlign w:val="bottom"/>
          </w:tcPr>
          <w:p w14:paraId="5522EE1E" w14:textId="77777777" w:rsidR="00604904" w:rsidRPr="00832068" w:rsidRDefault="00604904" w:rsidP="00604904">
            <w:pPr>
              <w:spacing w:after="0" w:line="240" w:lineRule="auto"/>
              <w:jc w:val="center"/>
              <w:rPr>
                <w:rFonts w:eastAsia="Times New Roman" w:cs="Times New Roman"/>
                <w:color w:val="000000"/>
                <w:sz w:val="24"/>
                <w:lang w:eastAsia="tr-TR"/>
              </w:rPr>
            </w:pPr>
            <w:r>
              <w:rPr>
                <w:rFonts w:eastAsia="Times New Roman" w:cs="Times New Roman"/>
                <w:b/>
                <w:color w:val="000000"/>
                <w:sz w:val="24"/>
                <w:lang w:eastAsia="tr-TR"/>
              </w:rPr>
              <w:t>17</w:t>
            </w:r>
          </w:p>
        </w:tc>
        <w:tc>
          <w:tcPr>
            <w:tcW w:w="4017" w:type="dxa"/>
            <w:shd w:val="clear" w:color="auto" w:fill="auto"/>
            <w:noWrap/>
            <w:vAlign w:val="center"/>
          </w:tcPr>
          <w:p w14:paraId="3815C55F" w14:textId="77777777" w:rsidR="00604904" w:rsidRPr="00832068" w:rsidRDefault="00604904" w:rsidP="00604904">
            <w:pPr>
              <w:spacing w:after="0" w:line="240" w:lineRule="auto"/>
              <w:jc w:val="both"/>
            </w:pPr>
            <w:r>
              <w:rPr>
                <w:b/>
              </w:rPr>
              <w:t>KONVEKSİYONEL FIRIN STANDI</w:t>
            </w:r>
          </w:p>
        </w:tc>
        <w:tc>
          <w:tcPr>
            <w:tcW w:w="1134" w:type="dxa"/>
            <w:shd w:val="clear" w:color="auto" w:fill="auto"/>
            <w:noWrap/>
            <w:vAlign w:val="bottom"/>
          </w:tcPr>
          <w:p w14:paraId="3641AA80" w14:textId="77777777" w:rsidR="00604904" w:rsidRPr="00D91C2E" w:rsidRDefault="00604904" w:rsidP="00604904">
            <w:pPr>
              <w:spacing w:after="0" w:line="240" w:lineRule="auto"/>
              <w:rPr>
                <w:rFonts w:ascii="Calibri" w:eastAsia="Times New Roman" w:hAnsi="Calibri" w:cs="Calibri"/>
                <w:color w:val="000000"/>
                <w:lang w:eastAsia="tr-TR"/>
              </w:rPr>
            </w:pPr>
          </w:p>
        </w:tc>
        <w:tc>
          <w:tcPr>
            <w:tcW w:w="1275" w:type="dxa"/>
            <w:shd w:val="clear" w:color="auto" w:fill="auto"/>
            <w:noWrap/>
            <w:vAlign w:val="bottom"/>
          </w:tcPr>
          <w:p w14:paraId="1036B3F0" w14:textId="77777777" w:rsidR="00604904" w:rsidRPr="00D91C2E" w:rsidRDefault="00604904" w:rsidP="00604904">
            <w:pPr>
              <w:spacing w:after="0" w:line="240" w:lineRule="auto"/>
              <w:rPr>
                <w:rFonts w:ascii="Calibri" w:eastAsia="Times New Roman" w:hAnsi="Calibri" w:cs="Calibri"/>
                <w:color w:val="000000"/>
                <w:lang w:eastAsia="tr-TR"/>
              </w:rPr>
            </w:pPr>
          </w:p>
        </w:tc>
        <w:tc>
          <w:tcPr>
            <w:tcW w:w="993" w:type="dxa"/>
            <w:shd w:val="clear" w:color="auto" w:fill="auto"/>
            <w:noWrap/>
            <w:vAlign w:val="bottom"/>
          </w:tcPr>
          <w:p w14:paraId="1DA1C3F3" w14:textId="77777777" w:rsidR="00604904" w:rsidRPr="00D91C2E" w:rsidRDefault="00604904" w:rsidP="00604904">
            <w:pPr>
              <w:spacing w:after="0" w:line="240" w:lineRule="auto"/>
              <w:rPr>
                <w:rFonts w:ascii="Calibri" w:eastAsia="Times New Roman" w:hAnsi="Calibri" w:cs="Calibri"/>
                <w:color w:val="000000"/>
                <w:lang w:eastAsia="tr-TR"/>
              </w:rPr>
            </w:pPr>
          </w:p>
        </w:tc>
        <w:tc>
          <w:tcPr>
            <w:tcW w:w="992" w:type="dxa"/>
            <w:shd w:val="clear" w:color="auto" w:fill="auto"/>
            <w:noWrap/>
            <w:vAlign w:val="bottom"/>
          </w:tcPr>
          <w:p w14:paraId="61E6F8DF" w14:textId="77777777" w:rsidR="00604904" w:rsidRPr="00D91C2E" w:rsidRDefault="00604904" w:rsidP="00604904">
            <w:pPr>
              <w:spacing w:after="0" w:line="240" w:lineRule="auto"/>
              <w:rPr>
                <w:rFonts w:ascii="Calibri" w:eastAsia="Times New Roman" w:hAnsi="Calibri" w:cs="Calibri"/>
                <w:color w:val="000000"/>
                <w:lang w:eastAsia="tr-TR"/>
              </w:rPr>
            </w:pPr>
          </w:p>
        </w:tc>
      </w:tr>
      <w:tr w:rsidR="00604904" w:rsidRPr="00D91C2E" w14:paraId="7F225292" w14:textId="77777777" w:rsidTr="00604904">
        <w:trPr>
          <w:trHeight w:val="315"/>
        </w:trPr>
        <w:tc>
          <w:tcPr>
            <w:tcW w:w="960" w:type="dxa"/>
            <w:shd w:val="clear" w:color="auto" w:fill="auto"/>
            <w:noWrap/>
            <w:vAlign w:val="bottom"/>
          </w:tcPr>
          <w:p w14:paraId="48FCF565" w14:textId="77777777" w:rsidR="00604904" w:rsidRPr="00832068" w:rsidRDefault="00604904" w:rsidP="00604904">
            <w:pPr>
              <w:spacing w:after="0" w:line="240" w:lineRule="auto"/>
              <w:jc w:val="center"/>
              <w:rPr>
                <w:rFonts w:eastAsia="Times New Roman" w:cs="Times New Roman"/>
                <w:color w:val="000000"/>
                <w:sz w:val="24"/>
                <w:lang w:eastAsia="tr-TR"/>
              </w:rPr>
            </w:pPr>
            <w:r>
              <w:rPr>
                <w:rFonts w:eastAsia="Times New Roman" w:cs="Times New Roman"/>
                <w:color w:val="000000"/>
                <w:sz w:val="24"/>
                <w:lang w:eastAsia="tr-TR"/>
              </w:rPr>
              <w:t>17</w:t>
            </w:r>
            <w:r w:rsidRPr="00832068">
              <w:rPr>
                <w:rFonts w:eastAsia="Times New Roman" w:cs="Times New Roman"/>
                <w:color w:val="000000"/>
                <w:sz w:val="24"/>
                <w:lang w:eastAsia="tr-TR"/>
              </w:rPr>
              <w:t>.1</w:t>
            </w:r>
          </w:p>
        </w:tc>
        <w:tc>
          <w:tcPr>
            <w:tcW w:w="4017" w:type="dxa"/>
            <w:shd w:val="clear" w:color="auto" w:fill="auto"/>
            <w:noWrap/>
            <w:vAlign w:val="center"/>
          </w:tcPr>
          <w:p w14:paraId="2B5F0686" w14:textId="77777777" w:rsidR="00604904" w:rsidRPr="00832068" w:rsidRDefault="00604904" w:rsidP="00604904">
            <w:pPr>
              <w:spacing w:after="0" w:line="240" w:lineRule="auto"/>
              <w:jc w:val="both"/>
            </w:pPr>
            <w:r>
              <w:t>Konveksiyonel fırına uyumlu olacaktır.</w:t>
            </w:r>
          </w:p>
        </w:tc>
        <w:tc>
          <w:tcPr>
            <w:tcW w:w="1134" w:type="dxa"/>
            <w:shd w:val="clear" w:color="auto" w:fill="auto"/>
            <w:noWrap/>
            <w:vAlign w:val="bottom"/>
          </w:tcPr>
          <w:p w14:paraId="778A0C8E" w14:textId="77777777" w:rsidR="00604904" w:rsidRPr="00D91C2E" w:rsidRDefault="00604904" w:rsidP="00604904">
            <w:pPr>
              <w:spacing w:after="0" w:line="240" w:lineRule="auto"/>
              <w:rPr>
                <w:rFonts w:ascii="Calibri" w:eastAsia="Times New Roman" w:hAnsi="Calibri" w:cs="Calibri"/>
                <w:color w:val="000000"/>
                <w:lang w:eastAsia="tr-TR"/>
              </w:rPr>
            </w:pPr>
          </w:p>
        </w:tc>
        <w:tc>
          <w:tcPr>
            <w:tcW w:w="1275" w:type="dxa"/>
            <w:shd w:val="clear" w:color="auto" w:fill="auto"/>
            <w:noWrap/>
            <w:vAlign w:val="bottom"/>
          </w:tcPr>
          <w:p w14:paraId="0610A78A" w14:textId="77777777" w:rsidR="00604904" w:rsidRPr="00D91C2E" w:rsidRDefault="00604904" w:rsidP="00604904">
            <w:pPr>
              <w:spacing w:after="0" w:line="240" w:lineRule="auto"/>
              <w:rPr>
                <w:rFonts w:ascii="Calibri" w:eastAsia="Times New Roman" w:hAnsi="Calibri" w:cs="Calibri"/>
                <w:color w:val="000000"/>
                <w:lang w:eastAsia="tr-TR"/>
              </w:rPr>
            </w:pPr>
          </w:p>
        </w:tc>
        <w:tc>
          <w:tcPr>
            <w:tcW w:w="993" w:type="dxa"/>
            <w:shd w:val="clear" w:color="auto" w:fill="auto"/>
            <w:noWrap/>
            <w:vAlign w:val="bottom"/>
          </w:tcPr>
          <w:p w14:paraId="47F807AA" w14:textId="77777777" w:rsidR="00604904" w:rsidRPr="00D91C2E" w:rsidRDefault="00604904" w:rsidP="00604904">
            <w:pPr>
              <w:spacing w:after="0" w:line="240" w:lineRule="auto"/>
              <w:rPr>
                <w:rFonts w:ascii="Calibri" w:eastAsia="Times New Roman" w:hAnsi="Calibri" w:cs="Calibri"/>
                <w:color w:val="000000"/>
                <w:lang w:eastAsia="tr-TR"/>
              </w:rPr>
            </w:pPr>
          </w:p>
        </w:tc>
        <w:tc>
          <w:tcPr>
            <w:tcW w:w="992" w:type="dxa"/>
            <w:shd w:val="clear" w:color="auto" w:fill="auto"/>
            <w:noWrap/>
            <w:vAlign w:val="bottom"/>
          </w:tcPr>
          <w:p w14:paraId="114AD6E2" w14:textId="77777777" w:rsidR="00604904" w:rsidRPr="00D91C2E" w:rsidRDefault="00604904" w:rsidP="00604904">
            <w:pPr>
              <w:spacing w:after="0" w:line="240" w:lineRule="auto"/>
              <w:rPr>
                <w:rFonts w:ascii="Calibri" w:eastAsia="Times New Roman" w:hAnsi="Calibri" w:cs="Calibri"/>
                <w:color w:val="000000"/>
                <w:lang w:eastAsia="tr-TR"/>
              </w:rPr>
            </w:pPr>
          </w:p>
        </w:tc>
      </w:tr>
      <w:tr w:rsidR="00604904" w:rsidRPr="00D91C2E" w14:paraId="2E278BB1" w14:textId="77777777" w:rsidTr="00604904">
        <w:trPr>
          <w:trHeight w:val="315"/>
        </w:trPr>
        <w:tc>
          <w:tcPr>
            <w:tcW w:w="960" w:type="dxa"/>
            <w:shd w:val="clear" w:color="auto" w:fill="auto"/>
            <w:noWrap/>
            <w:vAlign w:val="bottom"/>
          </w:tcPr>
          <w:p w14:paraId="62C6AD43" w14:textId="77777777" w:rsidR="00604904" w:rsidRPr="00832068" w:rsidRDefault="00604904" w:rsidP="00604904">
            <w:pPr>
              <w:spacing w:after="0" w:line="240" w:lineRule="auto"/>
              <w:jc w:val="center"/>
              <w:rPr>
                <w:rFonts w:eastAsia="Times New Roman" w:cs="Times New Roman"/>
                <w:color w:val="000000"/>
                <w:sz w:val="24"/>
                <w:lang w:eastAsia="tr-TR"/>
              </w:rPr>
            </w:pPr>
            <w:r>
              <w:rPr>
                <w:rFonts w:eastAsia="Times New Roman" w:cs="Times New Roman"/>
                <w:color w:val="000000"/>
                <w:sz w:val="24"/>
                <w:lang w:eastAsia="tr-TR"/>
              </w:rPr>
              <w:t>17</w:t>
            </w:r>
            <w:r w:rsidRPr="00832068">
              <w:rPr>
                <w:rFonts w:eastAsia="Times New Roman" w:cs="Times New Roman"/>
                <w:color w:val="000000"/>
                <w:sz w:val="24"/>
                <w:lang w:eastAsia="tr-TR"/>
              </w:rPr>
              <w:t>.2</w:t>
            </w:r>
          </w:p>
        </w:tc>
        <w:tc>
          <w:tcPr>
            <w:tcW w:w="4017" w:type="dxa"/>
            <w:shd w:val="clear" w:color="auto" w:fill="auto"/>
            <w:noWrap/>
            <w:vAlign w:val="center"/>
          </w:tcPr>
          <w:p w14:paraId="7AF1D7DA" w14:textId="77777777" w:rsidR="00604904" w:rsidRPr="00832068" w:rsidRDefault="00604904" w:rsidP="00604904">
            <w:pPr>
              <w:spacing w:after="0" w:line="240" w:lineRule="auto"/>
              <w:jc w:val="both"/>
            </w:pPr>
            <w:r>
              <w:t>Alt tablalı olacaktır.</w:t>
            </w:r>
          </w:p>
        </w:tc>
        <w:tc>
          <w:tcPr>
            <w:tcW w:w="1134" w:type="dxa"/>
            <w:shd w:val="clear" w:color="auto" w:fill="auto"/>
            <w:noWrap/>
            <w:vAlign w:val="bottom"/>
          </w:tcPr>
          <w:p w14:paraId="2AF2B158" w14:textId="77777777" w:rsidR="00604904" w:rsidRPr="00D91C2E" w:rsidRDefault="00604904" w:rsidP="00604904">
            <w:pPr>
              <w:spacing w:after="0" w:line="240" w:lineRule="auto"/>
              <w:rPr>
                <w:rFonts w:ascii="Calibri" w:eastAsia="Times New Roman" w:hAnsi="Calibri" w:cs="Calibri"/>
                <w:color w:val="000000"/>
                <w:lang w:eastAsia="tr-TR"/>
              </w:rPr>
            </w:pPr>
          </w:p>
        </w:tc>
        <w:tc>
          <w:tcPr>
            <w:tcW w:w="1275" w:type="dxa"/>
            <w:shd w:val="clear" w:color="auto" w:fill="auto"/>
            <w:noWrap/>
            <w:vAlign w:val="bottom"/>
          </w:tcPr>
          <w:p w14:paraId="3B8A4D38" w14:textId="77777777" w:rsidR="00604904" w:rsidRPr="00D91C2E" w:rsidRDefault="00604904" w:rsidP="00604904">
            <w:pPr>
              <w:spacing w:after="0" w:line="240" w:lineRule="auto"/>
              <w:rPr>
                <w:rFonts w:ascii="Calibri" w:eastAsia="Times New Roman" w:hAnsi="Calibri" w:cs="Calibri"/>
                <w:color w:val="000000"/>
                <w:lang w:eastAsia="tr-TR"/>
              </w:rPr>
            </w:pPr>
          </w:p>
        </w:tc>
        <w:tc>
          <w:tcPr>
            <w:tcW w:w="993" w:type="dxa"/>
            <w:shd w:val="clear" w:color="auto" w:fill="auto"/>
            <w:noWrap/>
            <w:vAlign w:val="bottom"/>
          </w:tcPr>
          <w:p w14:paraId="43C1256D" w14:textId="77777777" w:rsidR="00604904" w:rsidRPr="00D91C2E" w:rsidRDefault="00604904" w:rsidP="00604904">
            <w:pPr>
              <w:spacing w:after="0" w:line="240" w:lineRule="auto"/>
              <w:rPr>
                <w:rFonts w:ascii="Calibri" w:eastAsia="Times New Roman" w:hAnsi="Calibri" w:cs="Calibri"/>
                <w:color w:val="000000"/>
                <w:lang w:eastAsia="tr-TR"/>
              </w:rPr>
            </w:pPr>
          </w:p>
        </w:tc>
        <w:tc>
          <w:tcPr>
            <w:tcW w:w="992" w:type="dxa"/>
            <w:shd w:val="clear" w:color="auto" w:fill="auto"/>
            <w:noWrap/>
            <w:vAlign w:val="bottom"/>
          </w:tcPr>
          <w:p w14:paraId="63C59665" w14:textId="77777777" w:rsidR="00604904" w:rsidRPr="00D91C2E" w:rsidRDefault="00604904" w:rsidP="00604904">
            <w:pPr>
              <w:spacing w:after="0" w:line="240" w:lineRule="auto"/>
              <w:rPr>
                <w:rFonts w:ascii="Calibri" w:eastAsia="Times New Roman" w:hAnsi="Calibri" w:cs="Calibri"/>
                <w:color w:val="000000"/>
                <w:lang w:eastAsia="tr-TR"/>
              </w:rPr>
            </w:pPr>
          </w:p>
        </w:tc>
      </w:tr>
      <w:tr w:rsidR="00604904" w:rsidRPr="00D91C2E" w14:paraId="064F3229" w14:textId="77777777" w:rsidTr="00604904">
        <w:trPr>
          <w:trHeight w:val="315"/>
        </w:trPr>
        <w:tc>
          <w:tcPr>
            <w:tcW w:w="960" w:type="dxa"/>
            <w:shd w:val="clear" w:color="auto" w:fill="auto"/>
            <w:noWrap/>
            <w:vAlign w:val="bottom"/>
          </w:tcPr>
          <w:p w14:paraId="3E26C777" w14:textId="77777777" w:rsidR="00604904" w:rsidRPr="00832068" w:rsidRDefault="00604904" w:rsidP="00604904">
            <w:pPr>
              <w:spacing w:after="0" w:line="240" w:lineRule="auto"/>
              <w:jc w:val="center"/>
              <w:rPr>
                <w:rFonts w:eastAsia="Times New Roman" w:cs="Times New Roman"/>
                <w:b/>
                <w:color w:val="000000"/>
                <w:sz w:val="24"/>
                <w:lang w:eastAsia="tr-TR"/>
              </w:rPr>
            </w:pPr>
            <w:r>
              <w:rPr>
                <w:rFonts w:eastAsia="Times New Roman" w:cs="Times New Roman"/>
                <w:color w:val="000000"/>
                <w:sz w:val="24"/>
                <w:lang w:eastAsia="tr-TR"/>
              </w:rPr>
              <w:t>17</w:t>
            </w:r>
            <w:r w:rsidRPr="00832068">
              <w:rPr>
                <w:rFonts w:eastAsia="Times New Roman" w:cs="Times New Roman"/>
                <w:color w:val="000000"/>
                <w:sz w:val="24"/>
                <w:lang w:eastAsia="tr-TR"/>
              </w:rPr>
              <w:t>.3</w:t>
            </w:r>
          </w:p>
        </w:tc>
        <w:tc>
          <w:tcPr>
            <w:tcW w:w="4017" w:type="dxa"/>
            <w:shd w:val="clear" w:color="auto" w:fill="auto"/>
            <w:noWrap/>
            <w:vAlign w:val="center"/>
          </w:tcPr>
          <w:p w14:paraId="70BEE29D" w14:textId="77777777" w:rsidR="00604904" w:rsidRPr="00832068" w:rsidRDefault="00604904" w:rsidP="00604904">
            <w:pPr>
              <w:rPr>
                <w:b/>
                <w:sz w:val="24"/>
              </w:rPr>
            </w:pPr>
            <w:r>
              <w:t>Alt tabla 90 mm kalınlığında olup, 304k paslanmazdan oluşacaktır.</w:t>
            </w:r>
          </w:p>
        </w:tc>
        <w:tc>
          <w:tcPr>
            <w:tcW w:w="1134" w:type="dxa"/>
            <w:shd w:val="clear" w:color="auto" w:fill="auto"/>
            <w:noWrap/>
            <w:vAlign w:val="bottom"/>
          </w:tcPr>
          <w:p w14:paraId="66089EB0" w14:textId="77777777" w:rsidR="00604904" w:rsidRPr="00D91C2E" w:rsidRDefault="00604904" w:rsidP="00604904">
            <w:pPr>
              <w:spacing w:after="0" w:line="240" w:lineRule="auto"/>
              <w:rPr>
                <w:rFonts w:ascii="Calibri" w:eastAsia="Times New Roman" w:hAnsi="Calibri" w:cs="Calibri"/>
                <w:color w:val="000000"/>
                <w:lang w:eastAsia="tr-TR"/>
              </w:rPr>
            </w:pPr>
          </w:p>
        </w:tc>
        <w:tc>
          <w:tcPr>
            <w:tcW w:w="1275" w:type="dxa"/>
            <w:shd w:val="clear" w:color="auto" w:fill="auto"/>
            <w:noWrap/>
            <w:vAlign w:val="bottom"/>
          </w:tcPr>
          <w:p w14:paraId="73BCB74D" w14:textId="77777777" w:rsidR="00604904" w:rsidRPr="00D91C2E" w:rsidRDefault="00604904" w:rsidP="00604904">
            <w:pPr>
              <w:spacing w:after="0" w:line="240" w:lineRule="auto"/>
              <w:rPr>
                <w:rFonts w:ascii="Calibri" w:eastAsia="Times New Roman" w:hAnsi="Calibri" w:cs="Calibri"/>
                <w:color w:val="000000"/>
                <w:lang w:eastAsia="tr-TR"/>
              </w:rPr>
            </w:pPr>
          </w:p>
        </w:tc>
        <w:tc>
          <w:tcPr>
            <w:tcW w:w="993" w:type="dxa"/>
            <w:shd w:val="clear" w:color="auto" w:fill="auto"/>
            <w:noWrap/>
            <w:vAlign w:val="bottom"/>
          </w:tcPr>
          <w:p w14:paraId="29D0FE5C" w14:textId="77777777" w:rsidR="00604904" w:rsidRPr="00D91C2E" w:rsidRDefault="00604904" w:rsidP="00604904">
            <w:pPr>
              <w:spacing w:after="0" w:line="240" w:lineRule="auto"/>
              <w:rPr>
                <w:rFonts w:ascii="Calibri" w:eastAsia="Times New Roman" w:hAnsi="Calibri" w:cs="Calibri"/>
                <w:color w:val="000000"/>
                <w:lang w:eastAsia="tr-TR"/>
              </w:rPr>
            </w:pPr>
          </w:p>
        </w:tc>
        <w:tc>
          <w:tcPr>
            <w:tcW w:w="992" w:type="dxa"/>
            <w:shd w:val="clear" w:color="auto" w:fill="auto"/>
            <w:noWrap/>
            <w:vAlign w:val="bottom"/>
          </w:tcPr>
          <w:p w14:paraId="51BACCCA" w14:textId="77777777" w:rsidR="00604904" w:rsidRPr="00D91C2E" w:rsidRDefault="00604904" w:rsidP="00604904">
            <w:pPr>
              <w:spacing w:after="0" w:line="240" w:lineRule="auto"/>
              <w:rPr>
                <w:rFonts w:ascii="Calibri" w:eastAsia="Times New Roman" w:hAnsi="Calibri" w:cs="Calibri"/>
                <w:color w:val="000000"/>
                <w:lang w:eastAsia="tr-TR"/>
              </w:rPr>
            </w:pPr>
          </w:p>
        </w:tc>
      </w:tr>
      <w:tr w:rsidR="00604904" w:rsidRPr="00D91C2E" w14:paraId="181A3497" w14:textId="77777777" w:rsidTr="00604904">
        <w:trPr>
          <w:trHeight w:val="315"/>
        </w:trPr>
        <w:tc>
          <w:tcPr>
            <w:tcW w:w="960" w:type="dxa"/>
            <w:shd w:val="clear" w:color="auto" w:fill="auto"/>
            <w:noWrap/>
            <w:vAlign w:val="bottom"/>
          </w:tcPr>
          <w:p w14:paraId="2743FB07" w14:textId="77777777" w:rsidR="00604904" w:rsidRPr="00832068" w:rsidRDefault="00604904" w:rsidP="00604904">
            <w:pPr>
              <w:spacing w:after="0" w:line="240" w:lineRule="auto"/>
              <w:jc w:val="center"/>
              <w:rPr>
                <w:rFonts w:eastAsia="Times New Roman" w:cs="Times New Roman"/>
                <w:color w:val="000000"/>
                <w:sz w:val="24"/>
                <w:lang w:eastAsia="tr-TR"/>
              </w:rPr>
            </w:pPr>
            <w:r>
              <w:rPr>
                <w:rFonts w:eastAsia="Times New Roman" w:cs="Times New Roman"/>
                <w:color w:val="000000"/>
                <w:sz w:val="24"/>
                <w:lang w:eastAsia="tr-TR"/>
              </w:rPr>
              <w:t>17</w:t>
            </w:r>
            <w:r w:rsidRPr="00832068">
              <w:rPr>
                <w:rFonts w:eastAsia="Times New Roman" w:cs="Times New Roman"/>
                <w:color w:val="000000"/>
                <w:sz w:val="24"/>
                <w:lang w:eastAsia="tr-TR"/>
              </w:rPr>
              <w:t>.4</w:t>
            </w:r>
          </w:p>
        </w:tc>
        <w:tc>
          <w:tcPr>
            <w:tcW w:w="4017" w:type="dxa"/>
            <w:shd w:val="clear" w:color="auto" w:fill="auto"/>
            <w:noWrap/>
            <w:vAlign w:val="center"/>
          </w:tcPr>
          <w:p w14:paraId="760214DB" w14:textId="77777777" w:rsidR="00604904" w:rsidRPr="00832068" w:rsidRDefault="00604904" w:rsidP="00604904">
            <w:pPr>
              <w:spacing w:after="0" w:line="240" w:lineRule="auto"/>
              <w:jc w:val="both"/>
            </w:pPr>
            <w:r>
              <w:t>Profilleri 40*40 mm 304K paslanmazdan oluşacaktır.</w:t>
            </w:r>
          </w:p>
        </w:tc>
        <w:tc>
          <w:tcPr>
            <w:tcW w:w="1134" w:type="dxa"/>
            <w:shd w:val="clear" w:color="auto" w:fill="auto"/>
            <w:noWrap/>
            <w:vAlign w:val="bottom"/>
          </w:tcPr>
          <w:p w14:paraId="48E7032E" w14:textId="77777777" w:rsidR="00604904" w:rsidRPr="00D91C2E" w:rsidRDefault="00604904" w:rsidP="00604904">
            <w:pPr>
              <w:spacing w:after="0" w:line="240" w:lineRule="auto"/>
              <w:rPr>
                <w:rFonts w:ascii="Calibri" w:eastAsia="Times New Roman" w:hAnsi="Calibri" w:cs="Calibri"/>
                <w:color w:val="000000"/>
                <w:lang w:eastAsia="tr-TR"/>
              </w:rPr>
            </w:pPr>
          </w:p>
        </w:tc>
        <w:tc>
          <w:tcPr>
            <w:tcW w:w="1275" w:type="dxa"/>
            <w:shd w:val="clear" w:color="auto" w:fill="auto"/>
            <w:noWrap/>
            <w:vAlign w:val="bottom"/>
          </w:tcPr>
          <w:p w14:paraId="6171CBA8" w14:textId="77777777" w:rsidR="00604904" w:rsidRPr="00D91C2E" w:rsidRDefault="00604904" w:rsidP="00604904">
            <w:pPr>
              <w:spacing w:after="0" w:line="240" w:lineRule="auto"/>
              <w:rPr>
                <w:rFonts w:ascii="Calibri" w:eastAsia="Times New Roman" w:hAnsi="Calibri" w:cs="Calibri"/>
                <w:color w:val="000000"/>
                <w:lang w:eastAsia="tr-TR"/>
              </w:rPr>
            </w:pPr>
          </w:p>
        </w:tc>
        <w:tc>
          <w:tcPr>
            <w:tcW w:w="993" w:type="dxa"/>
            <w:shd w:val="clear" w:color="auto" w:fill="auto"/>
            <w:noWrap/>
            <w:vAlign w:val="bottom"/>
          </w:tcPr>
          <w:p w14:paraId="659EE4F7" w14:textId="77777777" w:rsidR="00604904" w:rsidRPr="00D91C2E" w:rsidRDefault="00604904" w:rsidP="00604904">
            <w:pPr>
              <w:spacing w:after="0" w:line="240" w:lineRule="auto"/>
              <w:rPr>
                <w:rFonts w:ascii="Calibri" w:eastAsia="Times New Roman" w:hAnsi="Calibri" w:cs="Calibri"/>
                <w:color w:val="000000"/>
                <w:lang w:eastAsia="tr-TR"/>
              </w:rPr>
            </w:pPr>
          </w:p>
        </w:tc>
        <w:tc>
          <w:tcPr>
            <w:tcW w:w="992" w:type="dxa"/>
            <w:shd w:val="clear" w:color="auto" w:fill="auto"/>
            <w:noWrap/>
            <w:vAlign w:val="bottom"/>
          </w:tcPr>
          <w:p w14:paraId="1BC2B804" w14:textId="77777777" w:rsidR="00604904" w:rsidRPr="00D91C2E" w:rsidRDefault="00604904" w:rsidP="00604904">
            <w:pPr>
              <w:spacing w:after="0" w:line="240" w:lineRule="auto"/>
              <w:rPr>
                <w:rFonts w:ascii="Calibri" w:eastAsia="Times New Roman" w:hAnsi="Calibri" w:cs="Calibri"/>
                <w:color w:val="000000"/>
                <w:lang w:eastAsia="tr-TR"/>
              </w:rPr>
            </w:pPr>
          </w:p>
        </w:tc>
      </w:tr>
      <w:tr w:rsidR="00604904" w:rsidRPr="00D91C2E" w14:paraId="4246D3DC" w14:textId="77777777" w:rsidTr="00604904">
        <w:trPr>
          <w:trHeight w:val="315"/>
        </w:trPr>
        <w:tc>
          <w:tcPr>
            <w:tcW w:w="960" w:type="dxa"/>
            <w:shd w:val="clear" w:color="auto" w:fill="auto"/>
            <w:noWrap/>
            <w:vAlign w:val="bottom"/>
          </w:tcPr>
          <w:p w14:paraId="4060551B" w14:textId="77777777" w:rsidR="00604904" w:rsidRPr="00832068" w:rsidRDefault="00604904" w:rsidP="00604904">
            <w:pPr>
              <w:spacing w:after="0" w:line="240" w:lineRule="auto"/>
              <w:jc w:val="center"/>
              <w:rPr>
                <w:rFonts w:eastAsia="Times New Roman" w:cs="Times New Roman"/>
                <w:color w:val="000000"/>
                <w:sz w:val="24"/>
                <w:lang w:eastAsia="tr-TR"/>
              </w:rPr>
            </w:pPr>
            <w:r>
              <w:rPr>
                <w:rFonts w:eastAsia="Times New Roman" w:cs="Times New Roman"/>
                <w:color w:val="000000"/>
                <w:sz w:val="24"/>
                <w:lang w:eastAsia="tr-TR"/>
              </w:rPr>
              <w:t>17</w:t>
            </w:r>
            <w:r w:rsidRPr="00832068">
              <w:rPr>
                <w:rFonts w:eastAsia="Times New Roman" w:cs="Times New Roman"/>
                <w:color w:val="000000"/>
                <w:sz w:val="24"/>
                <w:lang w:eastAsia="tr-TR"/>
              </w:rPr>
              <w:t>.5</w:t>
            </w:r>
          </w:p>
        </w:tc>
        <w:tc>
          <w:tcPr>
            <w:tcW w:w="4017" w:type="dxa"/>
            <w:shd w:val="clear" w:color="auto" w:fill="auto"/>
            <w:noWrap/>
            <w:vAlign w:val="center"/>
          </w:tcPr>
          <w:p w14:paraId="4AADB4E4" w14:textId="77777777" w:rsidR="00604904" w:rsidRPr="00832068" w:rsidRDefault="00604904" w:rsidP="00604904">
            <w:pPr>
              <w:spacing w:after="0" w:line="240" w:lineRule="auto"/>
              <w:jc w:val="both"/>
            </w:pPr>
            <w:r>
              <w:t>Yükseklik ayarı 4 kademeli olacaktır.</w:t>
            </w:r>
          </w:p>
        </w:tc>
        <w:tc>
          <w:tcPr>
            <w:tcW w:w="1134" w:type="dxa"/>
            <w:shd w:val="clear" w:color="auto" w:fill="auto"/>
            <w:noWrap/>
            <w:vAlign w:val="bottom"/>
          </w:tcPr>
          <w:p w14:paraId="05015EA1" w14:textId="77777777" w:rsidR="00604904" w:rsidRPr="00D91C2E" w:rsidRDefault="00604904" w:rsidP="00604904">
            <w:pPr>
              <w:spacing w:after="0" w:line="240" w:lineRule="auto"/>
              <w:rPr>
                <w:rFonts w:ascii="Calibri" w:eastAsia="Times New Roman" w:hAnsi="Calibri" w:cs="Calibri"/>
                <w:color w:val="000000"/>
                <w:lang w:eastAsia="tr-TR"/>
              </w:rPr>
            </w:pPr>
          </w:p>
        </w:tc>
        <w:tc>
          <w:tcPr>
            <w:tcW w:w="1275" w:type="dxa"/>
            <w:shd w:val="clear" w:color="auto" w:fill="auto"/>
            <w:noWrap/>
            <w:vAlign w:val="bottom"/>
          </w:tcPr>
          <w:p w14:paraId="20980B20" w14:textId="77777777" w:rsidR="00604904" w:rsidRPr="00D91C2E" w:rsidRDefault="00604904" w:rsidP="00604904">
            <w:pPr>
              <w:spacing w:after="0" w:line="240" w:lineRule="auto"/>
              <w:rPr>
                <w:rFonts w:ascii="Calibri" w:eastAsia="Times New Roman" w:hAnsi="Calibri" w:cs="Calibri"/>
                <w:color w:val="000000"/>
                <w:lang w:eastAsia="tr-TR"/>
              </w:rPr>
            </w:pPr>
          </w:p>
        </w:tc>
        <w:tc>
          <w:tcPr>
            <w:tcW w:w="993" w:type="dxa"/>
            <w:shd w:val="clear" w:color="auto" w:fill="auto"/>
            <w:noWrap/>
            <w:vAlign w:val="bottom"/>
          </w:tcPr>
          <w:p w14:paraId="03EF8CCA" w14:textId="77777777" w:rsidR="00604904" w:rsidRPr="00D91C2E" w:rsidRDefault="00604904" w:rsidP="00604904">
            <w:pPr>
              <w:spacing w:after="0" w:line="240" w:lineRule="auto"/>
              <w:rPr>
                <w:rFonts w:ascii="Calibri" w:eastAsia="Times New Roman" w:hAnsi="Calibri" w:cs="Calibri"/>
                <w:color w:val="000000"/>
                <w:lang w:eastAsia="tr-TR"/>
              </w:rPr>
            </w:pPr>
          </w:p>
        </w:tc>
        <w:tc>
          <w:tcPr>
            <w:tcW w:w="992" w:type="dxa"/>
            <w:shd w:val="clear" w:color="auto" w:fill="auto"/>
            <w:noWrap/>
            <w:vAlign w:val="bottom"/>
          </w:tcPr>
          <w:p w14:paraId="17F8E3C6" w14:textId="77777777" w:rsidR="00604904" w:rsidRPr="00D91C2E" w:rsidRDefault="00604904" w:rsidP="00604904">
            <w:pPr>
              <w:spacing w:after="0" w:line="240" w:lineRule="auto"/>
              <w:rPr>
                <w:rFonts w:ascii="Calibri" w:eastAsia="Times New Roman" w:hAnsi="Calibri" w:cs="Calibri"/>
                <w:color w:val="000000"/>
                <w:lang w:eastAsia="tr-TR"/>
              </w:rPr>
            </w:pPr>
          </w:p>
        </w:tc>
      </w:tr>
    </w:tbl>
    <w:p w14:paraId="323A69DA" w14:textId="77777777" w:rsidR="00604904" w:rsidRDefault="00604904" w:rsidP="00604904">
      <w:pPr>
        <w:jc w:val="both"/>
      </w:pPr>
    </w:p>
    <w:p w14:paraId="05FB9C40" w14:textId="77777777" w:rsidR="00604904" w:rsidRDefault="00604904" w:rsidP="00604904">
      <w:pPr>
        <w:jc w:val="both"/>
      </w:pPr>
      <w:r>
        <w:t>B Sütunu</w:t>
      </w:r>
      <w:r>
        <w:tab/>
        <w:t>:</w:t>
      </w:r>
      <w:r>
        <w:tab/>
        <w:t>“Teknik Özellikler”</w:t>
      </w:r>
    </w:p>
    <w:p w14:paraId="20A604BD" w14:textId="77777777" w:rsidR="00604904" w:rsidRDefault="00604904" w:rsidP="00604904">
      <w:pPr>
        <w:pStyle w:val="ListParagraph"/>
        <w:numPr>
          <w:ilvl w:val="2"/>
          <w:numId w:val="72"/>
        </w:numPr>
        <w:jc w:val="both"/>
      </w:pPr>
      <w:r>
        <w:t>İstenilen özellikleri gösterir, Söz.Ek-2’deki Teknik Şartnamede belirtilen teknik özellikler ile aynıdır.</w:t>
      </w:r>
    </w:p>
    <w:p w14:paraId="1C109710" w14:textId="77777777" w:rsidR="00604904" w:rsidRDefault="00604904" w:rsidP="00604904">
      <w:pPr>
        <w:jc w:val="both"/>
      </w:pPr>
      <w:r>
        <w:t>C Sütunu</w:t>
      </w:r>
      <w:r>
        <w:tab/>
        <w:t>:</w:t>
      </w:r>
      <w:r>
        <w:tab/>
        <w:t>“Teklif Edilen Özellikler”</w:t>
      </w:r>
    </w:p>
    <w:p w14:paraId="437FF078" w14:textId="77777777" w:rsidR="00604904" w:rsidRDefault="00604904" w:rsidP="00604904">
      <w:pPr>
        <w:pStyle w:val="ListParagraph"/>
        <w:numPr>
          <w:ilvl w:val="2"/>
          <w:numId w:val="72"/>
        </w:numPr>
        <w:jc w:val="both"/>
      </w:pPr>
      <w:r>
        <w:t>İstekli tarafından doldurulacaktır ve teklif edilen ürünlerin detaylı özelliklerini içerecektir. (“Uygun” veya “evet” gibi kelimeler yeterli değildir)</w:t>
      </w:r>
    </w:p>
    <w:p w14:paraId="1E38F327" w14:textId="77777777" w:rsidR="00604904" w:rsidRDefault="00604904" w:rsidP="00604904">
      <w:pPr>
        <w:jc w:val="both"/>
      </w:pPr>
      <w:r>
        <w:t>D Sütunu</w:t>
      </w:r>
      <w:r>
        <w:tab/>
        <w:t>:</w:t>
      </w:r>
      <w:r>
        <w:tab/>
        <w:t>“İlgili notlar, açıklamalar, dökümantasyon”</w:t>
      </w:r>
    </w:p>
    <w:p w14:paraId="09D4E48E" w14:textId="77777777" w:rsidR="00604904" w:rsidRDefault="00604904" w:rsidP="00604904">
      <w:pPr>
        <w:pStyle w:val="ListParagraph"/>
        <w:numPr>
          <w:ilvl w:val="2"/>
          <w:numId w:val="72"/>
        </w:numPr>
        <w:jc w:val="both"/>
      </w:pPr>
      <w:r>
        <w:t>İstekli teklif ettiği ürün hakkında açıklama yapmalı ve ilgili dökümanlara referans vermelidir.</w:t>
      </w:r>
    </w:p>
    <w:p w14:paraId="4750D6B4" w14:textId="77777777" w:rsidR="00604904" w:rsidRDefault="00604904" w:rsidP="00604904">
      <w:pPr>
        <w:jc w:val="both"/>
      </w:pPr>
      <w:r>
        <w:t>E Sütunu</w:t>
      </w:r>
      <w:r>
        <w:tab/>
        <w:t>:</w:t>
      </w:r>
      <w:r>
        <w:tab/>
        <w:t>“Teklif Edilen ürün yerli malı mı? E/H”</w:t>
      </w:r>
    </w:p>
    <w:p w14:paraId="03499D4C" w14:textId="77777777" w:rsidR="00604904" w:rsidRDefault="00604904" w:rsidP="00604904">
      <w:pPr>
        <w:pStyle w:val="ListParagraph"/>
        <w:numPr>
          <w:ilvl w:val="2"/>
          <w:numId w:val="72"/>
        </w:numPr>
        <w:jc w:val="both"/>
      </w:pPr>
      <w:r>
        <w:t>İsteklilere talimatlar ilgili madde uyarınca yerli ürün teklif edilmesi halinde teklif sahibi tarafından ürünün yerli olup olmadığı bilgisine bu sütunda yer verilmelidir.</w:t>
      </w:r>
    </w:p>
    <w:p w14:paraId="3A242149" w14:textId="77777777" w:rsidR="00604904" w:rsidRDefault="00604904" w:rsidP="00604904">
      <w:pPr>
        <w:jc w:val="both"/>
      </w:pPr>
      <w:r>
        <w:t>F Sütunu</w:t>
      </w:r>
      <w:r>
        <w:tab/>
        <w:t>:</w:t>
      </w:r>
      <w:r>
        <w:tab/>
        <w:t>“Değerlendirme komitesi notları”</w:t>
      </w:r>
    </w:p>
    <w:p w14:paraId="171DBB9A" w14:textId="77777777" w:rsidR="00604904" w:rsidRDefault="00604904" w:rsidP="00604904">
      <w:pPr>
        <w:pStyle w:val="ListParagraph"/>
        <w:numPr>
          <w:ilvl w:val="2"/>
          <w:numId w:val="72"/>
        </w:numPr>
        <w:jc w:val="both"/>
      </w:pPr>
      <w:r>
        <w:t>Komisyon (Komite) üyelerinin doldurması için boş bırakılacaktır.</w:t>
      </w:r>
    </w:p>
    <w:p w14:paraId="6AB2B166" w14:textId="77777777" w:rsidR="00604904" w:rsidRDefault="00604904" w:rsidP="00604904">
      <w:pPr>
        <w:jc w:val="both"/>
      </w:pPr>
      <w:r>
        <w:lastRenderedPageBreak/>
        <w:t>Verilen bilgiler ve dökümanlar teklif edilen modelleri, varsa farklı seçenekleri açık olarak belirtilmelidir. Teklif edilen özelliklerle istenilen özelliklerin kıyaslanması komite üyeleri tarafından kolaylıkla yapılabilmeldir.</w:t>
      </w:r>
    </w:p>
    <w:p w14:paraId="644C8792" w14:textId="77777777" w:rsidR="00604904" w:rsidRDefault="00604904" w:rsidP="00604904">
      <w:pPr>
        <w:jc w:val="both"/>
      </w:pPr>
      <w:r>
        <w:t>Komite üyelerinin verilen teklifleri tam olarak anlamaları gerekmektedir. Yeterli açıklıkta bulunmayan teklifler Değerlendirme Komitesi tarafından red edilebilir.</w:t>
      </w:r>
    </w:p>
    <w:p w14:paraId="66F9CCFF" w14:textId="77777777" w:rsidR="00604904" w:rsidRDefault="00604904" w:rsidP="00604904">
      <w:pPr>
        <w:jc w:val="both"/>
      </w:pPr>
      <w:r>
        <w:t>Fiyat teklifi ayrı zarfa konmalı(mali teklif zarfı) ve kapalı olarak Teknik Teklif ile birlikte teslim edilmelidir.</w:t>
      </w:r>
    </w:p>
    <w:p w14:paraId="183A2E20" w14:textId="77777777" w:rsidR="00604904" w:rsidRDefault="00604904" w:rsidP="00604904">
      <w:pPr>
        <w:jc w:val="both"/>
      </w:pPr>
      <w:r>
        <w:t>İsteklinin Kaşesi</w:t>
      </w:r>
    </w:p>
    <w:p w14:paraId="0B085327" w14:textId="77777777" w:rsidR="00604904" w:rsidRDefault="00604904" w:rsidP="00604904">
      <w:pPr>
        <w:jc w:val="both"/>
      </w:pPr>
      <w:r>
        <w:t>Yetkili İmza</w:t>
      </w:r>
    </w:p>
    <w:p w14:paraId="596AA442" w14:textId="77777777" w:rsidR="00604904" w:rsidRDefault="00604904" w:rsidP="00604904">
      <w:pPr>
        <w:jc w:val="both"/>
      </w:pPr>
    </w:p>
    <w:p w14:paraId="282BD626" w14:textId="77777777" w:rsidR="00604904" w:rsidRDefault="00604904" w:rsidP="00604904">
      <w:pPr>
        <w:jc w:val="both"/>
      </w:pPr>
    </w:p>
    <w:p w14:paraId="48B0E98B" w14:textId="77777777" w:rsidR="00604904" w:rsidRDefault="00604904" w:rsidP="00604904">
      <w:pPr>
        <w:jc w:val="both"/>
      </w:pPr>
    </w:p>
    <w:p w14:paraId="45FC47CC" w14:textId="77777777" w:rsidR="00604904" w:rsidRDefault="00604904" w:rsidP="00604904">
      <w:pPr>
        <w:jc w:val="both"/>
      </w:pPr>
    </w:p>
    <w:p w14:paraId="7A5B2FD4" w14:textId="77777777" w:rsidR="00604904" w:rsidRDefault="00604904" w:rsidP="00604904">
      <w:pPr>
        <w:jc w:val="both"/>
      </w:pPr>
    </w:p>
    <w:p w14:paraId="1746C63D" w14:textId="77777777" w:rsidR="00604904" w:rsidRDefault="00604904" w:rsidP="00604904">
      <w:pPr>
        <w:jc w:val="both"/>
      </w:pPr>
    </w:p>
    <w:p w14:paraId="112FCD22" w14:textId="77777777" w:rsidR="00604904" w:rsidRDefault="00604904" w:rsidP="00604904">
      <w:pPr>
        <w:jc w:val="both"/>
      </w:pPr>
    </w:p>
    <w:p w14:paraId="71DD42F4" w14:textId="77777777" w:rsidR="00604904" w:rsidRDefault="00604904" w:rsidP="00604904">
      <w:pPr>
        <w:jc w:val="both"/>
      </w:pPr>
    </w:p>
    <w:p w14:paraId="505E6DEC" w14:textId="77777777" w:rsidR="00604904" w:rsidRDefault="00604904" w:rsidP="00604904">
      <w:pPr>
        <w:jc w:val="both"/>
      </w:pPr>
    </w:p>
    <w:p w14:paraId="51ABC422" w14:textId="77777777" w:rsidR="00604904" w:rsidRDefault="00604904" w:rsidP="00604904">
      <w:pPr>
        <w:jc w:val="both"/>
      </w:pPr>
    </w:p>
    <w:p w14:paraId="45903E8B" w14:textId="77777777" w:rsidR="00604904" w:rsidRDefault="00604904" w:rsidP="00604904">
      <w:pPr>
        <w:jc w:val="both"/>
      </w:pPr>
    </w:p>
    <w:p w14:paraId="49BC2D71" w14:textId="77777777" w:rsidR="00604904" w:rsidRDefault="00604904" w:rsidP="00604904">
      <w:pPr>
        <w:jc w:val="both"/>
      </w:pPr>
    </w:p>
    <w:p w14:paraId="532824D0" w14:textId="77777777" w:rsidR="00604904" w:rsidRDefault="00604904" w:rsidP="00604904">
      <w:pPr>
        <w:jc w:val="both"/>
      </w:pPr>
    </w:p>
    <w:p w14:paraId="46191475" w14:textId="77777777" w:rsidR="00604904" w:rsidRDefault="00604904" w:rsidP="00604904">
      <w:pPr>
        <w:jc w:val="both"/>
      </w:pPr>
    </w:p>
    <w:p w14:paraId="4B329EA0" w14:textId="77777777" w:rsidR="00604904" w:rsidRDefault="00604904" w:rsidP="00604904">
      <w:pPr>
        <w:jc w:val="both"/>
      </w:pPr>
    </w:p>
    <w:p w14:paraId="6FFC3CF5" w14:textId="77777777" w:rsidR="00604904" w:rsidRDefault="00604904" w:rsidP="00604904">
      <w:pPr>
        <w:jc w:val="both"/>
      </w:pPr>
    </w:p>
    <w:p w14:paraId="3ABB853B" w14:textId="77777777" w:rsidR="00604904" w:rsidRDefault="00604904" w:rsidP="00604904">
      <w:pPr>
        <w:jc w:val="both"/>
      </w:pPr>
    </w:p>
    <w:p w14:paraId="46F2F695" w14:textId="77777777" w:rsidR="00604904" w:rsidRDefault="00604904" w:rsidP="00604904">
      <w:pPr>
        <w:jc w:val="both"/>
      </w:pPr>
    </w:p>
    <w:p w14:paraId="71EA9D46" w14:textId="77777777" w:rsidR="00604904" w:rsidRDefault="00604904" w:rsidP="00604904">
      <w:pPr>
        <w:jc w:val="both"/>
      </w:pPr>
    </w:p>
    <w:p w14:paraId="50A07CE4" w14:textId="77777777" w:rsidR="00604904" w:rsidRDefault="00604904" w:rsidP="00604904">
      <w:pPr>
        <w:jc w:val="both"/>
      </w:pPr>
    </w:p>
    <w:p w14:paraId="37E41769" w14:textId="77777777" w:rsidR="00604904" w:rsidRDefault="00604904" w:rsidP="00604904">
      <w:pPr>
        <w:jc w:val="both"/>
      </w:pPr>
    </w:p>
    <w:p w14:paraId="3A2B09C1" w14:textId="77777777" w:rsidR="00BE65DE" w:rsidRDefault="00BE65DE" w:rsidP="00604904">
      <w:pPr>
        <w:pStyle w:val="Heading1"/>
      </w:pPr>
      <w:bookmarkStart w:id="17" w:name="_Toc101775095"/>
    </w:p>
    <w:p w14:paraId="2022027D" w14:textId="77777777" w:rsidR="00BE65DE" w:rsidRDefault="00BE65DE" w:rsidP="00604904">
      <w:pPr>
        <w:pStyle w:val="Heading1"/>
      </w:pPr>
    </w:p>
    <w:p w14:paraId="32EDF283" w14:textId="77777777" w:rsidR="00BE65DE" w:rsidRDefault="00BE65DE" w:rsidP="00BE65DE"/>
    <w:p w14:paraId="6D7D5B50" w14:textId="77777777" w:rsidR="00BE65DE" w:rsidRDefault="00BE65DE" w:rsidP="00BE65DE"/>
    <w:p w14:paraId="7D24F017" w14:textId="77777777" w:rsidR="00BE65DE" w:rsidRDefault="00BE65DE" w:rsidP="00BE65DE"/>
    <w:p w14:paraId="0D1B8F14" w14:textId="77777777" w:rsidR="00BE65DE" w:rsidRDefault="00BE65DE" w:rsidP="00BE65DE"/>
    <w:p w14:paraId="754CBB51" w14:textId="77777777" w:rsidR="00BE65DE" w:rsidRDefault="00BE65DE" w:rsidP="00BE65DE"/>
    <w:p w14:paraId="1BBB1674" w14:textId="77777777" w:rsidR="00BE65DE" w:rsidRDefault="00BE65DE" w:rsidP="00BE65DE"/>
    <w:p w14:paraId="735915B6" w14:textId="77777777" w:rsidR="00BE65DE" w:rsidRDefault="00BE65DE" w:rsidP="00BE65DE"/>
    <w:p w14:paraId="3BA2E273" w14:textId="77777777" w:rsidR="00BE65DE" w:rsidRDefault="00BE65DE" w:rsidP="00BE65DE"/>
    <w:p w14:paraId="72D62F04" w14:textId="77777777" w:rsidR="00BE65DE" w:rsidRDefault="00BE65DE" w:rsidP="00BE65DE"/>
    <w:p w14:paraId="1DD6931B" w14:textId="77777777" w:rsidR="00BE65DE" w:rsidRDefault="00BE65DE" w:rsidP="00BE65DE"/>
    <w:p w14:paraId="4BD646F4" w14:textId="77777777" w:rsidR="00BE65DE" w:rsidRDefault="00BE65DE" w:rsidP="00BE65DE"/>
    <w:p w14:paraId="766CD7CD" w14:textId="77777777" w:rsidR="00BE65DE" w:rsidRDefault="00BE65DE" w:rsidP="00BE65DE"/>
    <w:p w14:paraId="5DE1A366" w14:textId="77777777" w:rsidR="00BE65DE" w:rsidRPr="00BE65DE" w:rsidRDefault="00BE65DE" w:rsidP="00441DBB">
      <w:pPr>
        <w:rPr>
          <w:b/>
          <w:bCs/>
        </w:rPr>
      </w:pPr>
      <w:bookmarkStart w:id="18" w:name="_Toc233021557"/>
      <w:r w:rsidRPr="00BE65DE">
        <w:rPr>
          <w:b/>
          <w:bCs/>
        </w:rPr>
        <w:t>Söz. Ek-4: Mali Teklif</w:t>
      </w:r>
      <w:bookmarkEnd w:id="18"/>
    </w:p>
    <w:p w14:paraId="34465600" w14:textId="77777777" w:rsidR="00BE65DE" w:rsidRPr="00BE65DE" w:rsidRDefault="00BE65DE" w:rsidP="00BE65DE">
      <w:pPr>
        <w:rPr>
          <w:b/>
        </w:rPr>
      </w:pPr>
    </w:p>
    <w:p w14:paraId="095DFE98" w14:textId="77777777" w:rsidR="00BE65DE" w:rsidRPr="00BE65DE" w:rsidRDefault="00BE65DE" w:rsidP="00BE65DE">
      <w:pPr>
        <w:rPr>
          <w:b/>
        </w:rPr>
      </w:pPr>
    </w:p>
    <w:p w14:paraId="75FCB05B" w14:textId="77777777" w:rsidR="00BE65DE" w:rsidRPr="00BE65DE" w:rsidRDefault="00BE65DE" w:rsidP="00BE65DE">
      <w:pPr>
        <w:rPr>
          <w:b/>
        </w:rPr>
      </w:pPr>
    </w:p>
    <w:p w14:paraId="7A069A87" w14:textId="76BCC861" w:rsidR="00BE65DE" w:rsidRPr="00BE65DE" w:rsidRDefault="00BE65DE" w:rsidP="00EC3856">
      <w:pPr>
        <w:jc w:val="center"/>
      </w:pPr>
      <w:r w:rsidRPr="00BE65DE">
        <w:t>(İhale kapsamında tekliflerin sunulması aşamasında Mali Teklifler ayrı bir zarf içerisinde kapalı olarak sunulacaktır</w:t>
      </w:r>
      <w:r w:rsidR="00EC3856">
        <w:t>.</w:t>
      </w:r>
      <w:r w:rsidRPr="00BE65DE">
        <w:t>)</w:t>
      </w:r>
    </w:p>
    <w:p w14:paraId="489FD985" w14:textId="77777777" w:rsidR="00BE65DE" w:rsidRDefault="00BE65DE" w:rsidP="00BE65DE"/>
    <w:p w14:paraId="37689B82" w14:textId="77777777" w:rsidR="00BE65DE" w:rsidRDefault="00BE65DE" w:rsidP="00BE65DE"/>
    <w:p w14:paraId="43229C0C" w14:textId="77777777" w:rsidR="00BE65DE" w:rsidRDefault="00BE65DE" w:rsidP="00BE65DE"/>
    <w:p w14:paraId="21C95FB0" w14:textId="77777777" w:rsidR="00BE65DE" w:rsidRDefault="00BE65DE" w:rsidP="00BE65DE"/>
    <w:p w14:paraId="4568A8EC" w14:textId="77777777" w:rsidR="00BE65DE" w:rsidRDefault="00BE65DE" w:rsidP="00BE65DE"/>
    <w:p w14:paraId="5B25323C" w14:textId="77777777" w:rsidR="00BE65DE" w:rsidRDefault="00BE65DE" w:rsidP="00BE65DE"/>
    <w:p w14:paraId="3D051318" w14:textId="77777777" w:rsidR="00BE65DE" w:rsidRDefault="00BE65DE" w:rsidP="00BE65DE"/>
    <w:p w14:paraId="06BA5DC2" w14:textId="77777777" w:rsidR="00BE65DE" w:rsidRDefault="00BE65DE" w:rsidP="00BE65DE"/>
    <w:p w14:paraId="36AB8D61" w14:textId="77777777" w:rsidR="00BE65DE" w:rsidRDefault="00BE65DE" w:rsidP="00BE65DE"/>
    <w:p w14:paraId="6E5B9B07" w14:textId="77777777" w:rsidR="00BE65DE" w:rsidRDefault="00BE65DE" w:rsidP="00BE65DE"/>
    <w:p w14:paraId="4B573EBF" w14:textId="77777777" w:rsidR="00BE65DE" w:rsidRDefault="00BE65DE" w:rsidP="00BE65DE"/>
    <w:p w14:paraId="6D0F121B" w14:textId="77777777" w:rsidR="00BE65DE" w:rsidRDefault="00BE65DE" w:rsidP="00BE65DE"/>
    <w:p w14:paraId="76368526" w14:textId="77777777" w:rsidR="00BE65DE" w:rsidRDefault="00BE65DE" w:rsidP="00BE65DE"/>
    <w:p w14:paraId="249F0003" w14:textId="77777777" w:rsidR="00BE65DE" w:rsidRDefault="00BE65DE" w:rsidP="00BE65DE"/>
    <w:p w14:paraId="02D03AA7" w14:textId="77777777" w:rsidR="00BE65DE" w:rsidRDefault="00BE65DE" w:rsidP="00BE65DE"/>
    <w:p w14:paraId="57A54B6A" w14:textId="77777777" w:rsidR="00BE65DE" w:rsidRDefault="00BE65DE" w:rsidP="00BE65DE"/>
    <w:p w14:paraId="7B4B0250" w14:textId="77777777" w:rsidR="00BE65DE" w:rsidRDefault="00BE65DE" w:rsidP="00BE65DE"/>
    <w:p w14:paraId="07A4AAFB" w14:textId="77777777" w:rsidR="00BE65DE" w:rsidRPr="00BE65DE" w:rsidRDefault="00BE65DE" w:rsidP="00BE65DE"/>
    <w:bookmarkEnd w:id="17"/>
    <w:p w14:paraId="046C5931" w14:textId="38D8EA7F" w:rsidR="00604904" w:rsidRDefault="00604904" w:rsidP="00604904">
      <w:r>
        <w:lastRenderedPageBreak/>
        <w:t>Sözleşme Başlığı</w:t>
      </w:r>
      <w:r>
        <w:tab/>
        <w:t>:</w:t>
      </w:r>
      <w:r>
        <w:tab/>
        <w:t>Makineler</w:t>
      </w:r>
      <w:r w:rsidR="00EC3856">
        <w:t>,</w:t>
      </w:r>
      <w:r>
        <w:t>Teçhizat</w:t>
      </w:r>
    </w:p>
    <w:p w14:paraId="4BA66E83" w14:textId="3544BB22" w:rsidR="00604904" w:rsidRDefault="00604904" w:rsidP="00604904">
      <w:r>
        <w:t>Yayın Referansı</w:t>
      </w:r>
      <w:r>
        <w:tab/>
        <w:t>:</w:t>
      </w:r>
      <w:r>
        <w:tab/>
      </w:r>
      <w:r w:rsidR="00EC3856">
        <w:t>TR41/21/SOGEP_BTSO/0001</w:t>
      </w:r>
    </w:p>
    <w:p w14:paraId="4AEA7CE4" w14:textId="77777777" w:rsidR="00604904" w:rsidRDefault="00604904" w:rsidP="00604904">
      <w:r>
        <w:t>İsteklinin Adı</w:t>
      </w:r>
      <w:r>
        <w:tab/>
      </w:r>
      <w:r>
        <w:tab/>
        <w:t>:</w:t>
      </w:r>
      <w:r>
        <w:tab/>
      </w:r>
    </w:p>
    <w:tbl>
      <w:tblPr>
        <w:tblpPr w:leftFromText="141" w:rightFromText="141" w:vertAnchor="text" w:horzAnchor="margin" w:tblpXSpec="center" w:tblpY="569"/>
        <w:tblW w:w="10269" w:type="dxa"/>
        <w:tblCellMar>
          <w:left w:w="70" w:type="dxa"/>
          <w:right w:w="70" w:type="dxa"/>
        </w:tblCellMar>
        <w:tblLook w:val="04A0" w:firstRow="1" w:lastRow="0" w:firstColumn="1" w:lastColumn="0" w:noHBand="0" w:noVBand="1"/>
      </w:tblPr>
      <w:tblGrid>
        <w:gridCol w:w="872"/>
        <w:gridCol w:w="2805"/>
        <w:gridCol w:w="593"/>
        <w:gridCol w:w="1604"/>
        <w:gridCol w:w="1932"/>
        <w:gridCol w:w="1145"/>
        <w:gridCol w:w="1318"/>
      </w:tblGrid>
      <w:tr w:rsidR="002D4AFC" w:rsidRPr="00E57AA3" w14:paraId="608FA585" w14:textId="77777777" w:rsidTr="002D4AFC">
        <w:trPr>
          <w:trHeight w:val="1739"/>
        </w:trPr>
        <w:tc>
          <w:tcPr>
            <w:tcW w:w="87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1AA2723" w14:textId="77777777" w:rsidR="002D4AFC" w:rsidRPr="002D4AFC" w:rsidRDefault="002D4AFC" w:rsidP="002D4AFC">
            <w:pPr>
              <w:spacing w:after="0" w:line="240" w:lineRule="auto"/>
              <w:jc w:val="center"/>
              <w:rPr>
                <w:rFonts w:eastAsia="Times New Roman" w:cs="Times New Roman"/>
                <w:b/>
                <w:bCs/>
                <w:color w:val="000000"/>
                <w:sz w:val="20"/>
                <w:szCs w:val="20"/>
                <w:lang w:eastAsia="tr-TR"/>
              </w:rPr>
            </w:pPr>
            <w:r w:rsidRPr="002D4AFC">
              <w:rPr>
                <w:rFonts w:eastAsia="Times New Roman" w:cs="Times New Roman"/>
                <w:b/>
                <w:bCs/>
                <w:color w:val="000000"/>
                <w:sz w:val="20"/>
                <w:szCs w:val="20"/>
                <w:lang w:eastAsia="tr-TR"/>
              </w:rPr>
              <w:t>Sıra No</w:t>
            </w:r>
          </w:p>
        </w:tc>
        <w:tc>
          <w:tcPr>
            <w:tcW w:w="2805"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7AC2847" w14:textId="77777777" w:rsidR="002D4AFC" w:rsidRPr="002D4AFC" w:rsidRDefault="002D4AFC" w:rsidP="002D4AFC">
            <w:pPr>
              <w:spacing w:after="0" w:line="240" w:lineRule="auto"/>
              <w:jc w:val="center"/>
              <w:rPr>
                <w:rFonts w:eastAsia="Times New Roman" w:cs="Times New Roman"/>
                <w:b/>
                <w:bCs/>
                <w:color w:val="000000"/>
                <w:sz w:val="20"/>
                <w:szCs w:val="20"/>
                <w:lang w:eastAsia="tr-TR"/>
              </w:rPr>
            </w:pPr>
            <w:r w:rsidRPr="002D4AFC">
              <w:rPr>
                <w:rFonts w:eastAsia="Times New Roman" w:cs="Times New Roman"/>
                <w:b/>
                <w:bCs/>
                <w:color w:val="000000"/>
                <w:sz w:val="20"/>
                <w:szCs w:val="20"/>
                <w:lang w:eastAsia="tr-TR"/>
              </w:rPr>
              <w:t>Miktar</w:t>
            </w:r>
          </w:p>
        </w:tc>
        <w:tc>
          <w:tcPr>
            <w:tcW w:w="593"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2921F55" w14:textId="7A76B624" w:rsidR="002D4AFC" w:rsidRPr="002D4AFC" w:rsidRDefault="002D4AFC" w:rsidP="002D4AFC">
            <w:pPr>
              <w:spacing w:after="0" w:line="240" w:lineRule="auto"/>
              <w:rPr>
                <w:rFonts w:eastAsia="Times New Roman" w:cs="Times New Roman"/>
                <w:b/>
                <w:bCs/>
                <w:color w:val="000000"/>
                <w:sz w:val="20"/>
                <w:szCs w:val="20"/>
                <w:lang w:eastAsia="tr-TR"/>
              </w:rPr>
            </w:pPr>
            <w:r w:rsidRPr="002D4AFC">
              <w:rPr>
                <w:rFonts w:eastAsia="Times New Roman" w:cs="Times New Roman"/>
                <w:b/>
                <w:bCs/>
                <w:color w:val="000000"/>
                <w:sz w:val="20"/>
                <w:szCs w:val="20"/>
                <w:lang w:eastAsia="tr-TR"/>
              </w:rPr>
              <w:t>Adet</w:t>
            </w:r>
          </w:p>
        </w:tc>
        <w:tc>
          <w:tcPr>
            <w:tcW w:w="1604"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6B6AD5CE" w14:textId="77777777" w:rsidR="002D4AFC" w:rsidRPr="002D4AFC" w:rsidRDefault="002D4AFC" w:rsidP="002D4AFC">
            <w:pPr>
              <w:jc w:val="center"/>
              <w:rPr>
                <w:b/>
                <w:sz w:val="20"/>
                <w:szCs w:val="20"/>
              </w:rPr>
            </w:pPr>
            <w:r w:rsidRPr="002D4AFC">
              <w:rPr>
                <w:b/>
                <w:sz w:val="20"/>
                <w:szCs w:val="20"/>
              </w:rPr>
              <w:t xml:space="preserve">Teklif edilen özellikler </w:t>
            </w:r>
          </w:p>
          <w:p w14:paraId="564DC0BC" w14:textId="7C9941E8" w:rsidR="002D4AFC" w:rsidRPr="002D4AFC" w:rsidRDefault="002D4AFC" w:rsidP="002D4AFC">
            <w:pPr>
              <w:spacing w:after="0" w:line="240" w:lineRule="auto"/>
              <w:jc w:val="center"/>
              <w:rPr>
                <w:rFonts w:eastAsia="Times New Roman" w:cs="Times New Roman"/>
                <w:b/>
                <w:bCs/>
                <w:color w:val="000000"/>
                <w:sz w:val="20"/>
                <w:szCs w:val="20"/>
                <w:lang w:eastAsia="tr-TR"/>
              </w:rPr>
            </w:pPr>
            <w:r w:rsidRPr="002D4AFC">
              <w:rPr>
                <w:b/>
                <w:sz w:val="20"/>
                <w:szCs w:val="20"/>
              </w:rPr>
              <w:t>(marka / model dâhil)</w:t>
            </w:r>
          </w:p>
        </w:tc>
        <w:tc>
          <w:tcPr>
            <w:tcW w:w="1932" w:type="dxa"/>
            <w:tcBorders>
              <w:top w:val="single" w:sz="4" w:space="0" w:color="auto"/>
              <w:left w:val="nil"/>
              <w:bottom w:val="single" w:sz="4" w:space="0" w:color="auto"/>
              <w:right w:val="single" w:sz="4" w:space="0" w:color="auto"/>
            </w:tcBorders>
            <w:shd w:val="clear" w:color="auto" w:fill="auto"/>
            <w:vAlign w:val="center"/>
            <w:hideMark/>
          </w:tcPr>
          <w:p w14:paraId="4AC8DD2A" w14:textId="3EFEAA6E" w:rsidR="002D4AFC" w:rsidRPr="002D4AFC" w:rsidRDefault="002D4AFC" w:rsidP="002D4AFC">
            <w:pPr>
              <w:spacing w:after="0" w:line="240" w:lineRule="auto"/>
              <w:jc w:val="center"/>
              <w:rPr>
                <w:rFonts w:eastAsia="Times New Roman" w:cs="Times New Roman"/>
                <w:b/>
                <w:bCs/>
                <w:color w:val="000000"/>
                <w:sz w:val="20"/>
                <w:szCs w:val="20"/>
                <w:lang w:eastAsia="tr-TR"/>
              </w:rPr>
            </w:pPr>
            <w:r w:rsidRPr="002D4AFC">
              <w:rPr>
                <w:rFonts w:eastAsia="Times New Roman" w:cs="Times New Roman"/>
                <w:b/>
                <w:bCs/>
                <w:color w:val="000000"/>
                <w:sz w:val="20"/>
                <w:szCs w:val="20"/>
                <w:lang w:eastAsia="tr-TR"/>
              </w:rPr>
              <w:t>Demirtaş Dumlupınar OSB Mahallesi, Çiğdem 2 Sok. 16245 Osmangazi / Bursa</w:t>
            </w:r>
          </w:p>
        </w:tc>
        <w:tc>
          <w:tcPr>
            <w:tcW w:w="1145"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6D97392" w14:textId="77777777" w:rsidR="002D4AFC" w:rsidRPr="002D4AFC" w:rsidRDefault="002D4AFC" w:rsidP="002D4AFC">
            <w:pPr>
              <w:spacing w:after="0" w:line="240" w:lineRule="auto"/>
              <w:jc w:val="center"/>
              <w:rPr>
                <w:rFonts w:eastAsia="Times New Roman" w:cs="Times New Roman"/>
                <w:b/>
                <w:bCs/>
                <w:color w:val="000000"/>
                <w:sz w:val="20"/>
                <w:lang w:eastAsia="tr-TR"/>
              </w:rPr>
            </w:pPr>
            <w:r w:rsidRPr="002D4AFC">
              <w:rPr>
                <w:rFonts w:eastAsia="Times New Roman" w:cs="Times New Roman"/>
                <w:b/>
                <w:bCs/>
                <w:color w:val="000000"/>
                <w:sz w:val="20"/>
                <w:lang w:eastAsia="tr-TR"/>
              </w:rPr>
              <w:t>Toplam (KDV Hariç TL)</w:t>
            </w:r>
          </w:p>
        </w:tc>
        <w:tc>
          <w:tcPr>
            <w:tcW w:w="131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F335D50" w14:textId="77777777" w:rsidR="002D4AFC" w:rsidRPr="002D4AFC" w:rsidRDefault="002D4AFC" w:rsidP="002D4AFC">
            <w:pPr>
              <w:spacing w:after="0" w:line="240" w:lineRule="auto"/>
              <w:jc w:val="center"/>
              <w:rPr>
                <w:rFonts w:eastAsia="Times New Roman" w:cs="Times New Roman"/>
                <w:b/>
                <w:bCs/>
                <w:color w:val="000000"/>
                <w:sz w:val="20"/>
                <w:lang w:eastAsia="tr-TR"/>
              </w:rPr>
            </w:pPr>
            <w:r w:rsidRPr="002D4AFC">
              <w:rPr>
                <w:rFonts w:eastAsia="Times New Roman" w:cs="Times New Roman"/>
                <w:b/>
                <w:bCs/>
                <w:color w:val="000000"/>
                <w:sz w:val="20"/>
                <w:lang w:eastAsia="tr-TR"/>
              </w:rPr>
              <w:t>Toplam (KDV Dahil TL)</w:t>
            </w:r>
          </w:p>
        </w:tc>
      </w:tr>
      <w:tr w:rsidR="002D4AFC" w:rsidRPr="00E57AA3" w14:paraId="7CAC6BD5" w14:textId="77777777" w:rsidTr="002D4AFC">
        <w:trPr>
          <w:trHeight w:val="1089"/>
        </w:trPr>
        <w:tc>
          <w:tcPr>
            <w:tcW w:w="872" w:type="dxa"/>
            <w:vMerge/>
            <w:tcBorders>
              <w:top w:val="single" w:sz="4" w:space="0" w:color="auto"/>
              <w:left w:val="single" w:sz="4" w:space="0" w:color="auto"/>
              <w:bottom w:val="single" w:sz="4" w:space="0" w:color="auto"/>
              <w:right w:val="single" w:sz="4" w:space="0" w:color="auto"/>
            </w:tcBorders>
            <w:vAlign w:val="center"/>
            <w:hideMark/>
          </w:tcPr>
          <w:p w14:paraId="01CDC8E5" w14:textId="77777777" w:rsidR="002D4AFC" w:rsidRPr="002D4AFC" w:rsidRDefault="002D4AFC" w:rsidP="002D4AFC">
            <w:pPr>
              <w:spacing w:after="0" w:line="240" w:lineRule="auto"/>
              <w:rPr>
                <w:rFonts w:eastAsia="Times New Roman" w:cs="Times New Roman"/>
                <w:b/>
                <w:bCs/>
                <w:color w:val="000000"/>
                <w:sz w:val="20"/>
                <w:szCs w:val="20"/>
                <w:lang w:eastAsia="tr-TR"/>
              </w:rPr>
            </w:pPr>
          </w:p>
        </w:tc>
        <w:tc>
          <w:tcPr>
            <w:tcW w:w="2805" w:type="dxa"/>
            <w:vMerge/>
            <w:tcBorders>
              <w:top w:val="single" w:sz="4" w:space="0" w:color="auto"/>
              <w:left w:val="single" w:sz="4" w:space="0" w:color="auto"/>
              <w:bottom w:val="single" w:sz="4" w:space="0" w:color="auto"/>
              <w:right w:val="single" w:sz="4" w:space="0" w:color="auto"/>
            </w:tcBorders>
            <w:vAlign w:val="center"/>
            <w:hideMark/>
          </w:tcPr>
          <w:p w14:paraId="4EA0AA0B" w14:textId="77777777" w:rsidR="002D4AFC" w:rsidRPr="002D4AFC" w:rsidRDefault="002D4AFC" w:rsidP="002D4AFC">
            <w:pPr>
              <w:spacing w:after="0" w:line="240" w:lineRule="auto"/>
              <w:rPr>
                <w:rFonts w:eastAsia="Times New Roman" w:cs="Times New Roman"/>
                <w:b/>
                <w:bCs/>
                <w:color w:val="000000"/>
                <w:sz w:val="20"/>
                <w:szCs w:val="20"/>
                <w:lang w:eastAsia="tr-TR"/>
              </w:rPr>
            </w:pPr>
          </w:p>
        </w:tc>
        <w:tc>
          <w:tcPr>
            <w:tcW w:w="593" w:type="dxa"/>
            <w:vMerge/>
            <w:tcBorders>
              <w:top w:val="single" w:sz="4" w:space="0" w:color="auto"/>
              <w:left w:val="single" w:sz="4" w:space="0" w:color="auto"/>
              <w:bottom w:val="single" w:sz="4" w:space="0" w:color="auto"/>
              <w:right w:val="single" w:sz="4" w:space="0" w:color="auto"/>
            </w:tcBorders>
            <w:vAlign w:val="center"/>
            <w:hideMark/>
          </w:tcPr>
          <w:p w14:paraId="04A85253" w14:textId="77777777" w:rsidR="002D4AFC" w:rsidRPr="002D4AFC" w:rsidRDefault="002D4AFC" w:rsidP="002D4AFC">
            <w:pPr>
              <w:spacing w:after="0" w:line="240" w:lineRule="auto"/>
              <w:rPr>
                <w:rFonts w:eastAsia="Times New Roman" w:cs="Times New Roman"/>
                <w:b/>
                <w:bCs/>
                <w:color w:val="000000"/>
                <w:sz w:val="20"/>
                <w:szCs w:val="20"/>
                <w:lang w:eastAsia="tr-TR"/>
              </w:rPr>
            </w:pPr>
          </w:p>
        </w:tc>
        <w:tc>
          <w:tcPr>
            <w:tcW w:w="1604" w:type="dxa"/>
            <w:vMerge/>
            <w:tcBorders>
              <w:top w:val="single" w:sz="4" w:space="0" w:color="auto"/>
              <w:left w:val="single" w:sz="4" w:space="0" w:color="auto"/>
              <w:bottom w:val="single" w:sz="4" w:space="0" w:color="auto"/>
              <w:right w:val="single" w:sz="4" w:space="0" w:color="auto"/>
            </w:tcBorders>
            <w:vAlign w:val="center"/>
          </w:tcPr>
          <w:p w14:paraId="14617FBF" w14:textId="77777777" w:rsidR="002D4AFC" w:rsidRPr="002D4AFC" w:rsidRDefault="002D4AFC" w:rsidP="002D4AFC">
            <w:pPr>
              <w:spacing w:after="0" w:line="240" w:lineRule="auto"/>
              <w:rPr>
                <w:rFonts w:eastAsia="Times New Roman" w:cs="Times New Roman"/>
                <w:b/>
                <w:bCs/>
                <w:color w:val="000000"/>
                <w:sz w:val="20"/>
                <w:szCs w:val="20"/>
                <w:lang w:eastAsia="tr-TR"/>
              </w:rPr>
            </w:pPr>
          </w:p>
        </w:tc>
        <w:tc>
          <w:tcPr>
            <w:tcW w:w="1932" w:type="dxa"/>
            <w:tcBorders>
              <w:top w:val="nil"/>
              <w:left w:val="nil"/>
              <w:bottom w:val="single" w:sz="4" w:space="0" w:color="auto"/>
              <w:right w:val="single" w:sz="4" w:space="0" w:color="auto"/>
            </w:tcBorders>
            <w:shd w:val="clear" w:color="auto" w:fill="auto"/>
            <w:vAlign w:val="center"/>
            <w:hideMark/>
          </w:tcPr>
          <w:p w14:paraId="486AFAF7" w14:textId="79F70400" w:rsidR="002D4AFC" w:rsidRPr="002D4AFC" w:rsidRDefault="002D4AFC" w:rsidP="002D4AFC">
            <w:pPr>
              <w:spacing w:after="0" w:line="240" w:lineRule="auto"/>
              <w:jc w:val="center"/>
              <w:rPr>
                <w:rFonts w:eastAsia="Times New Roman" w:cs="Times New Roman"/>
                <w:b/>
                <w:bCs/>
                <w:color w:val="000000"/>
                <w:sz w:val="20"/>
                <w:szCs w:val="20"/>
                <w:lang w:eastAsia="tr-TR"/>
              </w:rPr>
            </w:pPr>
            <w:r w:rsidRPr="002D4AFC">
              <w:rPr>
                <w:rFonts w:eastAsia="Times New Roman" w:cs="Times New Roman"/>
                <w:b/>
                <w:bCs/>
                <w:color w:val="000000"/>
                <w:sz w:val="20"/>
                <w:szCs w:val="20"/>
                <w:lang w:eastAsia="tr-TR"/>
              </w:rPr>
              <w:t>Teslimat için Birim Fiyatlar (TL)</w:t>
            </w:r>
          </w:p>
        </w:tc>
        <w:tc>
          <w:tcPr>
            <w:tcW w:w="1145" w:type="dxa"/>
            <w:vMerge/>
            <w:tcBorders>
              <w:top w:val="single" w:sz="4" w:space="0" w:color="auto"/>
              <w:left w:val="single" w:sz="4" w:space="0" w:color="auto"/>
              <w:bottom w:val="single" w:sz="4" w:space="0" w:color="auto"/>
              <w:right w:val="single" w:sz="4" w:space="0" w:color="auto"/>
            </w:tcBorders>
            <w:vAlign w:val="center"/>
            <w:hideMark/>
          </w:tcPr>
          <w:p w14:paraId="4B2AB424" w14:textId="77777777" w:rsidR="002D4AFC" w:rsidRPr="00E57AA3" w:rsidRDefault="002D4AFC" w:rsidP="002D4AFC">
            <w:pPr>
              <w:spacing w:after="0" w:line="240" w:lineRule="auto"/>
              <w:rPr>
                <w:rFonts w:eastAsia="Times New Roman" w:cs="Times New Roman"/>
                <w:b/>
                <w:bCs/>
                <w:color w:val="000000"/>
                <w:lang w:eastAsia="tr-TR"/>
              </w:rPr>
            </w:pPr>
          </w:p>
        </w:tc>
        <w:tc>
          <w:tcPr>
            <w:tcW w:w="1318" w:type="dxa"/>
            <w:vMerge/>
            <w:tcBorders>
              <w:top w:val="single" w:sz="4" w:space="0" w:color="auto"/>
              <w:left w:val="single" w:sz="4" w:space="0" w:color="auto"/>
              <w:bottom w:val="single" w:sz="4" w:space="0" w:color="auto"/>
              <w:right w:val="single" w:sz="4" w:space="0" w:color="auto"/>
            </w:tcBorders>
            <w:vAlign w:val="center"/>
            <w:hideMark/>
          </w:tcPr>
          <w:p w14:paraId="404D9DD3" w14:textId="77777777" w:rsidR="002D4AFC" w:rsidRPr="00E57AA3" w:rsidRDefault="002D4AFC" w:rsidP="002D4AFC">
            <w:pPr>
              <w:spacing w:after="0" w:line="240" w:lineRule="auto"/>
              <w:rPr>
                <w:rFonts w:eastAsia="Times New Roman" w:cs="Times New Roman"/>
                <w:b/>
                <w:bCs/>
                <w:color w:val="000000"/>
                <w:lang w:eastAsia="tr-TR"/>
              </w:rPr>
            </w:pPr>
          </w:p>
        </w:tc>
      </w:tr>
      <w:tr w:rsidR="002D4AFC" w:rsidRPr="00E57AA3" w14:paraId="4F61A93E" w14:textId="77777777" w:rsidTr="002D4AFC">
        <w:trPr>
          <w:trHeight w:val="313"/>
        </w:trPr>
        <w:tc>
          <w:tcPr>
            <w:tcW w:w="872" w:type="dxa"/>
            <w:tcBorders>
              <w:top w:val="nil"/>
              <w:left w:val="single" w:sz="4" w:space="0" w:color="auto"/>
              <w:bottom w:val="single" w:sz="4" w:space="0" w:color="auto"/>
              <w:right w:val="single" w:sz="4" w:space="0" w:color="auto"/>
            </w:tcBorders>
            <w:shd w:val="clear" w:color="auto" w:fill="auto"/>
            <w:noWrap/>
            <w:vAlign w:val="bottom"/>
            <w:hideMark/>
          </w:tcPr>
          <w:p w14:paraId="7DB1D5D1" w14:textId="77777777" w:rsidR="002D4AFC" w:rsidRPr="00E57AA3" w:rsidRDefault="002D4AFC" w:rsidP="002D4AFC">
            <w:pPr>
              <w:spacing w:after="0" w:line="240" w:lineRule="auto"/>
              <w:jc w:val="right"/>
              <w:rPr>
                <w:rFonts w:ascii="Calibri" w:eastAsia="Times New Roman" w:hAnsi="Calibri" w:cs="Calibri"/>
                <w:color w:val="000000"/>
                <w:lang w:eastAsia="tr-TR"/>
              </w:rPr>
            </w:pPr>
            <w:r w:rsidRPr="00E57AA3">
              <w:rPr>
                <w:rFonts w:ascii="Calibri" w:eastAsia="Times New Roman" w:hAnsi="Calibri" w:cs="Calibri"/>
                <w:color w:val="000000"/>
                <w:lang w:eastAsia="tr-TR"/>
              </w:rPr>
              <w:t>1</w:t>
            </w:r>
          </w:p>
        </w:tc>
        <w:tc>
          <w:tcPr>
            <w:tcW w:w="2805" w:type="dxa"/>
            <w:tcBorders>
              <w:top w:val="nil"/>
              <w:left w:val="nil"/>
              <w:bottom w:val="single" w:sz="4" w:space="0" w:color="auto"/>
              <w:right w:val="single" w:sz="4" w:space="0" w:color="auto"/>
            </w:tcBorders>
            <w:shd w:val="clear" w:color="auto" w:fill="auto"/>
            <w:noWrap/>
            <w:vAlign w:val="bottom"/>
            <w:hideMark/>
          </w:tcPr>
          <w:p w14:paraId="2A64B47A" w14:textId="77777777" w:rsidR="002D4AFC" w:rsidRPr="00E57AA3" w:rsidRDefault="002D4AFC" w:rsidP="002D4AFC">
            <w:pPr>
              <w:spacing w:after="0" w:line="240" w:lineRule="auto"/>
              <w:rPr>
                <w:rFonts w:ascii="Calibri" w:eastAsia="Times New Roman" w:hAnsi="Calibri" w:cs="Calibri"/>
                <w:color w:val="000000"/>
                <w:lang w:eastAsia="tr-TR"/>
              </w:rPr>
            </w:pPr>
            <w:r w:rsidRPr="00E57AA3">
              <w:rPr>
                <w:rFonts w:ascii="Calibri" w:eastAsia="Times New Roman" w:hAnsi="Calibri" w:cs="Calibri"/>
                <w:color w:val="000000"/>
                <w:lang w:eastAsia="tr-TR"/>
              </w:rPr>
              <w:t>DEPO TİPİ TEK KAPILI BUZDOLABI</w:t>
            </w:r>
          </w:p>
        </w:tc>
        <w:tc>
          <w:tcPr>
            <w:tcW w:w="593" w:type="dxa"/>
            <w:tcBorders>
              <w:top w:val="nil"/>
              <w:left w:val="nil"/>
              <w:bottom w:val="single" w:sz="4" w:space="0" w:color="auto"/>
              <w:right w:val="single" w:sz="4" w:space="0" w:color="auto"/>
            </w:tcBorders>
            <w:shd w:val="clear" w:color="auto" w:fill="auto"/>
            <w:noWrap/>
            <w:vAlign w:val="bottom"/>
            <w:hideMark/>
          </w:tcPr>
          <w:p w14:paraId="746C8868" w14:textId="5178FDDD" w:rsidR="002D4AFC" w:rsidRPr="00E57AA3" w:rsidRDefault="002D4AFC" w:rsidP="002D4AFC">
            <w:pPr>
              <w:spacing w:after="0" w:line="240" w:lineRule="auto"/>
              <w:rPr>
                <w:rFonts w:ascii="Calibri" w:eastAsia="Times New Roman" w:hAnsi="Calibri" w:cs="Calibri"/>
                <w:color w:val="000000"/>
                <w:lang w:eastAsia="tr-TR"/>
              </w:rPr>
            </w:pPr>
            <w:r w:rsidRPr="00E57AA3">
              <w:rPr>
                <w:rFonts w:ascii="Calibri" w:eastAsia="Times New Roman" w:hAnsi="Calibri" w:cs="Calibri"/>
                <w:color w:val="000000"/>
                <w:lang w:eastAsia="tr-TR"/>
              </w:rPr>
              <w:t> </w:t>
            </w:r>
            <w:r>
              <w:rPr>
                <w:rFonts w:ascii="Calibri" w:eastAsia="Times New Roman" w:hAnsi="Calibri" w:cs="Calibri"/>
                <w:color w:val="000000"/>
                <w:lang w:eastAsia="tr-TR"/>
              </w:rPr>
              <w:t>1</w:t>
            </w:r>
          </w:p>
        </w:tc>
        <w:tc>
          <w:tcPr>
            <w:tcW w:w="1604" w:type="dxa"/>
            <w:tcBorders>
              <w:top w:val="nil"/>
              <w:left w:val="nil"/>
              <w:bottom w:val="single" w:sz="4" w:space="0" w:color="auto"/>
              <w:right w:val="single" w:sz="4" w:space="0" w:color="auto"/>
            </w:tcBorders>
            <w:shd w:val="clear" w:color="auto" w:fill="auto"/>
            <w:vAlign w:val="bottom"/>
          </w:tcPr>
          <w:p w14:paraId="1345AD5E" w14:textId="77777777" w:rsidR="002D4AFC" w:rsidRPr="00E57AA3" w:rsidRDefault="002D4AFC" w:rsidP="002D4AFC">
            <w:pPr>
              <w:spacing w:after="0" w:line="240" w:lineRule="auto"/>
              <w:rPr>
                <w:rFonts w:ascii="Calibri" w:eastAsia="Times New Roman" w:hAnsi="Calibri" w:cs="Calibri"/>
                <w:color w:val="000000"/>
                <w:lang w:eastAsia="tr-TR"/>
              </w:rPr>
            </w:pPr>
          </w:p>
        </w:tc>
        <w:tc>
          <w:tcPr>
            <w:tcW w:w="1932" w:type="dxa"/>
            <w:tcBorders>
              <w:top w:val="nil"/>
              <w:left w:val="nil"/>
              <w:bottom w:val="single" w:sz="4" w:space="0" w:color="auto"/>
              <w:right w:val="single" w:sz="4" w:space="0" w:color="auto"/>
            </w:tcBorders>
            <w:shd w:val="clear" w:color="auto" w:fill="auto"/>
            <w:noWrap/>
            <w:vAlign w:val="bottom"/>
            <w:hideMark/>
          </w:tcPr>
          <w:p w14:paraId="02B9E0B1" w14:textId="05DD3BA4" w:rsidR="002D4AFC" w:rsidRPr="00E57AA3" w:rsidRDefault="002D4AFC" w:rsidP="002D4AFC">
            <w:pPr>
              <w:spacing w:after="0" w:line="240" w:lineRule="auto"/>
              <w:rPr>
                <w:rFonts w:ascii="Calibri" w:eastAsia="Times New Roman" w:hAnsi="Calibri" w:cs="Calibri"/>
                <w:color w:val="000000"/>
                <w:lang w:eastAsia="tr-TR"/>
              </w:rPr>
            </w:pPr>
            <w:r w:rsidRPr="00E57AA3">
              <w:rPr>
                <w:rFonts w:ascii="Calibri" w:eastAsia="Times New Roman" w:hAnsi="Calibri" w:cs="Calibri"/>
                <w:color w:val="000000"/>
                <w:lang w:eastAsia="tr-TR"/>
              </w:rPr>
              <w:t> </w:t>
            </w:r>
          </w:p>
        </w:tc>
        <w:tc>
          <w:tcPr>
            <w:tcW w:w="1145" w:type="dxa"/>
            <w:tcBorders>
              <w:top w:val="nil"/>
              <w:left w:val="nil"/>
              <w:bottom w:val="single" w:sz="4" w:space="0" w:color="auto"/>
              <w:right w:val="single" w:sz="4" w:space="0" w:color="auto"/>
            </w:tcBorders>
            <w:shd w:val="clear" w:color="auto" w:fill="auto"/>
            <w:noWrap/>
            <w:vAlign w:val="bottom"/>
            <w:hideMark/>
          </w:tcPr>
          <w:p w14:paraId="2FED90C9" w14:textId="77777777" w:rsidR="002D4AFC" w:rsidRPr="00E57AA3" w:rsidRDefault="002D4AFC" w:rsidP="002D4AFC">
            <w:pPr>
              <w:spacing w:after="0" w:line="240" w:lineRule="auto"/>
              <w:rPr>
                <w:rFonts w:ascii="Calibri" w:eastAsia="Times New Roman" w:hAnsi="Calibri" w:cs="Calibri"/>
                <w:color w:val="000000"/>
                <w:lang w:eastAsia="tr-TR"/>
              </w:rPr>
            </w:pPr>
            <w:r w:rsidRPr="00E57AA3">
              <w:rPr>
                <w:rFonts w:ascii="Calibri" w:eastAsia="Times New Roman" w:hAnsi="Calibri" w:cs="Calibri"/>
                <w:color w:val="000000"/>
                <w:lang w:eastAsia="tr-TR"/>
              </w:rPr>
              <w:t> </w:t>
            </w:r>
          </w:p>
        </w:tc>
        <w:tc>
          <w:tcPr>
            <w:tcW w:w="1318" w:type="dxa"/>
            <w:tcBorders>
              <w:top w:val="nil"/>
              <w:left w:val="nil"/>
              <w:bottom w:val="single" w:sz="4" w:space="0" w:color="auto"/>
              <w:right w:val="single" w:sz="4" w:space="0" w:color="auto"/>
            </w:tcBorders>
            <w:shd w:val="clear" w:color="auto" w:fill="auto"/>
            <w:noWrap/>
            <w:vAlign w:val="bottom"/>
            <w:hideMark/>
          </w:tcPr>
          <w:p w14:paraId="47D8487C" w14:textId="77777777" w:rsidR="002D4AFC" w:rsidRPr="00E57AA3" w:rsidRDefault="002D4AFC" w:rsidP="002D4AFC">
            <w:pPr>
              <w:spacing w:after="0" w:line="240" w:lineRule="auto"/>
              <w:rPr>
                <w:rFonts w:ascii="Calibri" w:eastAsia="Times New Roman" w:hAnsi="Calibri" w:cs="Calibri"/>
                <w:color w:val="000000"/>
                <w:lang w:eastAsia="tr-TR"/>
              </w:rPr>
            </w:pPr>
            <w:r w:rsidRPr="00E57AA3">
              <w:rPr>
                <w:rFonts w:ascii="Calibri" w:eastAsia="Times New Roman" w:hAnsi="Calibri" w:cs="Calibri"/>
                <w:color w:val="000000"/>
                <w:lang w:eastAsia="tr-TR"/>
              </w:rPr>
              <w:t> </w:t>
            </w:r>
          </w:p>
        </w:tc>
      </w:tr>
      <w:tr w:rsidR="002D4AFC" w:rsidRPr="00E57AA3" w14:paraId="2A43C7ED" w14:textId="77777777" w:rsidTr="002D4AFC">
        <w:trPr>
          <w:trHeight w:val="313"/>
        </w:trPr>
        <w:tc>
          <w:tcPr>
            <w:tcW w:w="872" w:type="dxa"/>
            <w:tcBorders>
              <w:top w:val="nil"/>
              <w:left w:val="single" w:sz="4" w:space="0" w:color="auto"/>
              <w:bottom w:val="single" w:sz="4" w:space="0" w:color="auto"/>
              <w:right w:val="single" w:sz="4" w:space="0" w:color="auto"/>
            </w:tcBorders>
            <w:shd w:val="clear" w:color="auto" w:fill="auto"/>
            <w:noWrap/>
            <w:vAlign w:val="bottom"/>
            <w:hideMark/>
          </w:tcPr>
          <w:p w14:paraId="70A69473" w14:textId="77777777" w:rsidR="002D4AFC" w:rsidRPr="00E57AA3" w:rsidRDefault="002D4AFC" w:rsidP="002D4AFC">
            <w:pPr>
              <w:spacing w:after="0" w:line="240" w:lineRule="auto"/>
              <w:jc w:val="right"/>
              <w:rPr>
                <w:rFonts w:ascii="Calibri" w:eastAsia="Times New Roman" w:hAnsi="Calibri" w:cs="Calibri"/>
                <w:color w:val="000000"/>
                <w:lang w:eastAsia="tr-TR"/>
              </w:rPr>
            </w:pPr>
            <w:r w:rsidRPr="00E57AA3">
              <w:rPr>
                <w:rFonts w:ascii="Calibri" w:eastAsia="Times New Roman" w:hAnsi="Calibri" w:cs="Calibri"/>
                <w:color w:val="000000"/>
                <w:lang w:eastAsia="tr-TR"/>
              </w:rPr>
              <w:t>2</w:t>
            </w:r>
          </w:p>
        </w:tc>
        <w:tc>
          <w:tcPr>
            <w:tcW w:w="2805" w:type="dxa"/>
            <w:tcBorders>
              <w:top w:val="nil"/>
              <w:left w:val="nil"/>
              <w:bottom w:val="single" w:sz="4" w:space="0" w:color="auto"/>
              <w:right w:val="single" w:sz="4" w:space="0" w:color="auto"/>
            </w:tcBorders>
            <w:shd w:val="clear" w:color="auto" w:fill="auto"/>
            <w:noWrap/>
            <w:vAlign w:val="bottom"/>
            <w:hideMark/>
          </w:tcPr>
          <w:p w14:paraId="4199F351" w14:textId="77777777" w:rsidR="002D4AFC" w:rsidRPr="00E57AA3" w:rsidRDefault="002D4AFC" w:rsidP="002D4AFC">
            <w:pPr>
              <w:spacing w:after="0" w:line="240" w:lineRule="auto"/>
              <w:rPr>
                <w:rFonts w:ascii="Calibri" w:eastAsia="Times New Roman" w:hAnsi="Calibri" w:cs="Calibri"/>
                <w:color w:val="000000"/>
                <w:lang w:eastAsia="tr-TR"/>
              </w:rPr>
            </w:pPr>
            <w:r w:rsidRPr="00E57AA3">
              <w:rPr>
                <w:rFonts w:ascii="Calibri" w:eastAsia="Times New Roman" w:hAnsi="Calibri" w:cs="Calibri"/>
                <w:color w:val="000000"/>
                <w:lang w:eastAsia="tr-TR"/>
              </w:rPr>
              <w:t xml:space="preserve">PİDE LAHMACUN FIRINI </w:t>
            </w:r>
          </w:p>
        </w:tc>
        <w:tc>
          <w:tcPr>
            <w:tcW w:w="593" w:type="dxa"/>
            <w:tcBorders>
              <w:top w:val="nil"/>
              <w:left w:val="nil"/>
              <w:bottom w:val="single" w:sz="4" w:space="0" w:color="auto"/>
              <w:right w:val="single" w:sz="4" w:space="0" w:color="auto"/>
            </w:tcBorders>
            <w:shd w:val="clear" w:color="auto" w:fill="auto"/>
            <w:noWrap/>
            <w:vAlign w:val="bottom"/>
            <w:hideMark/>
          </w:tcPr>
          <w:p w14:paraId="4A1847DC" w14:textId="29AFE0FA" w:rsidR="002D4AFC" w:rsidRPr="00E57AA3" w:rsidRDefault="002D4AFC" w:rsidP="002D4AFC">
            <w:pPr>
              <w:spacing w:after="0" w:line="240" w:lineRule="auto"/>
              <w:rPr>
                <w:rFonts w:ascii="Calibri" w:eastAsia="Times New Roman" w:hAnsi="Calibri" w:cs="Calibri"/>
                <w:color w:val="000000"/>
                <w:lang w:eastAsia="tr-TR"/>
              </w:rPr>
            </w:pPr>
            <w:r w:rsidRPr="00E57AA3">
              <w:rPr>
                <w:rFonts w:ascii="Calibri" w:eastAsia="Times New Roman" w:hAnsi="Calibri" w:cs="Calibri"/>
                <w:color w:val="000000"/>
                <w:lang w:eastAsia="tr-TR"/>
              </w:rPr>
              <w:t> </w:t>
            </w:r>
            <w:r>
              <w:rPr>
                <w:rFonts w:ascii="Calibri" w:eastAsia="Times New Roman" w:hAnsi="Calibri" w:cs="Calibri"/>
                <w:color w:val="000000"/>
                <w:lang w:eastAsia="tr-TR"/>
              </w:rPr>
              <w:t>1</w:t>
            </w:r>
          </w:p>
        </w:tc>
        <w:tc>
          <w:tcPr>
            <w:tcW w:w="1604" w:type="dxa"/>
            <w:tcBorders>
              <w:top w:val="nil"/>
              <w:left w:val="nil"/>
              <w:bottom w:val="single" w:sz="4" w:space="0" w:color="auto"/>
              <w:right w:val="single" w:sz="4" w:space="0" w:color="auto"/>
            </w:tcBorders>
            <w:shd w:val="clear" w:color="auto" w:fill="auto"/>
            <w:vAlign w:val="bottom"/>
          </w:tcPr>
          <w:p w14:paraId="2CB86DE7" w14:textId="77777777" w:rsidR="002D4AFC" w:rsidRPr="00E57AA3" w:rsidRDefault="002D4AFC" w:rsidP="002D4AFC">
            <w:pPr>
              <w:spacing w:after="0" w:line="240" w:lineRule="auto"/>
              <w:rPr>
                <w:rFonts w:ascii="Calibri" w:eastAsia="Times New Roman" w:hAnsi="Calibri" w:cs="Calibri"/>
                <w:color w:val="000000"/>
                <w:lang w:eastAsia="tr-TR"/>
              </w:rPr>
            </w:pPr>
          </w:p>
        </w:tc>
        <w:tc>
          <w:tcPr>
            <w:tcW w:w="1932" w:type="dxa"/>
            <w:tcBorders>
              <w:top w:val="nil"/>
              <w:left w:val="nil"/>
              <w:bottom w:val="single" w:sz="4" w:space="0" w:color="auto"/>
              <w:right w:val="single" w:sz="4" w:space="0" w:color="auto"/>
            </w:tcBorders>
            <w:shd w:val="clear" w:color="auto" w:fill="auto"/>
            <w:noWrap/>
            <w:vAlign w:val="bottom"/>
            <w:hideMark/>
          </w:tcPr>
          <w:p w14:paraId="2089B02B" w14:textId="520BE0B5" w:rsidR="002D4AFC" w:rsidRPr="00E57AA3" w:rsidRDefault="002D4AFC" w:rsidP="002D4AFC">
            <w:pPr>
              <w:spacing w:after="0" w:line="240" w:lineRule="auto"/>
              <w:rPr>
                <w:rFonts w:ascii="Calibri" w:eastAsia="Times New Roman" w:hAnsi="Calibri" w:cs="Calibri"/>
                <w:color w:val="000000"/>
                <w:lang w:eastAsia="tr-TR"/>
              </w:rPr>
            </w:pPr>
            <w:r w:rsidRPr="00E57AA3">
              <w:rPr>
                <w:rFonts w:ascii="Calibri" w:eastAsia="Times New Roman" w:hAnsi="Calibri" w:cs="Calibri"/>
                <w:color w:val="000000"/>
                <w:lang w:eastAsia="tr-TR"/>
              </w:rPr>
              <w:t> </w:t>
            </w:r>
          </w:p>
        </w:tc>
        <w:tc>
          <w:tcPr>
            <w:tcW w:w="1145" w:type="dxa"/>
            <w:tcBorders>
              <w:top w:val="nil"/>
              <w:left w:val="nil"/>
              <w:bottom w:val="single" w:sz="4" w:space="0" w:color="auto"/>
              <w:right w:val="single" w:sz="4" w:space="0" w:color="auto"/>
            </w:tcBorders>
            <w:shd w:val="clear" w:color="auto" w:fill="auto"/>
            <w:noWrap/>
            <w:vAlign w:val="bottom"/>
            <w:hideMark/>
          </w:tcPr>
          <w:p w14:paraId="5D383504" w14:textId="77777777" w:rsidR="002D4AFC" w:rsidRPr="00E57AA3" w:rsidRDefault="002D4AFC" w:rsidP="002D4AFC">
            <w:pPr>
              <w:spacing w:after="0" w:line="240" w:lineRule="auto"/>
              <w:rPr>
                <w:rFonts w:ascii="Calibri" w:eastAsia="Times New Roman" w:hAnsi="Calibri" w:cs="Calibri"/>
                <w:color w:val="000000"/>
                <w:lang w:eastAsia="tr-TR"/>
              </w:rPr>
            </w:pPr>
            <w:r w:rsidRPr="00E57AA3">
              <w:rPr>
                <w:rFonts w:ascii="Calibri" w:eastAsia="Times New Roman" w:hAnsi="Calibri" w:cs="Calibri"/>
                <w:color w:val="000000"/>
                <w:lang w:eastAsia="tr-TR"/>
              </w:rPr>
              <w:t> </w:t>
            </w:r>
          </w:p>
        </w:tc>
        <w:tc>
          <w:tcPr>
            <w:tcW w:w="1318" w:type="dxa"/>
            <w:tcBorders>
              <w:top w:val="nil"/>
              <w:left w:val="nil"/>
              <w:bottom w:val="single" w:sz="4" w:space="0" w:color="auto"/>
              <w:right w:val="single" w:sz="4" w:space="0" w:color="auto"/>
            </w:tcBorders>
            <w:shd w:val="clear" w:color="auto" w:fill="auto"/>
            <w:noWrap/>
            <w:vAlign w:val="bottom"/>
            <w:hideMark/>
          </w:tcPr>
          <w:p w14:paraId="5056BAA9" w14:textId="77777777" w:rsidR="002D4AFC" w:rsidRPr="00E57AA3" w:rsidRDefault="002D4AFC" w:rsidP="002D4AFC">
            <w:pPr>
              <w:spacing w:after="0" w:line="240" w:lineRule="auto"/>
              <w:rPr>
                <w:rFonts w:ascii="Calibri" w:eastAsia="Times New Roman" w:hAnsi="Calibri" w:cs="Calibri"/>
                <w:color w:val="000000"/>
                <w:lang w:eastAsia="tr-TR"/>
              </w:rPr>
            </w:pPr>
            <w:r w:rsidRPr="00E57AA3">
              <w:rPr>
                <w:rFonts w:ascii="Calibri" w:eastAsia="Times New Roman" w:hAnsi="Calibri" w:cs="Calibri"/>
                <w:color w:val="000000"/>
                <w:lang w:eastAsia="tr-TR"/>
              </w:rPr>
              <w:t> </w:t>
            </w:r>
          </w:p>
        </w:tc>
      </w:tr>
      <w:tr w:rsidR="002D4AFC" w:rsidRPr="00E57AA3" w14:paraId="769CBC68" w14:textId="77777777" w:rsidTr="002D4AFC">
        <w:trPr>
          <w:trHeight w:val="313"/>
        </w:trPr>
        <w:tc>
          <w:tcPr>
            <w:tcW w:w="872" w:type="dxa"/>
            <w:tcBorders>
              <w:top w:val="nil"/>
              <w:left w:val="single" w:sz="4" w:space="0" w:color="auto"/>
              <w:bottom w:val="single" w:sz="4" w:space="0" w:color="auto"/>
              <w:right w:val="single" w:sz="4" w:space="0" w:color="auto"/>
            </w:tcBorders>
            <w:shd w:val="clear" w:color="auto" w:fill="auto"/>
            <w:noWrap/>
            <w:vAlign w:val="bottom"/>
            <w:hideMark/>
          </w:tcPr>
          <w:p w14:paraId="0559A379" w14:textId="77777777" w:rsidR="002D4AFC" w:rsidRPr="00E57AA3" w:rsidRDefault="002D4AFC" w:rsidP="002D4AFC">
            <w:pPr>
              <w:spacing w:after="0" w:line="240" w:lineRule="auto"/>
              <w:jc w:val="right"/>
              <w:rPr>
                <w:rFonts w:ascii="Calibri" w:eastAsia="Times New Roman" w:hAnsi="Calibri" w:cs="Calibri"/>
                <w:color w:val="000000"/>
                <w:lang w:eastAsia="tr-TR"/>
              </w:rPr>
            </w:pPr>
            <w:r w:rsidRPr="00E57AA3">
              <w:rPr>
                <w:rFonts w:ascii="Calibri" w:eastAsia="Times New Roman" w:hAnsi="Calibri" w:cs="Calibri"/>
                <w:color w:val="000000"/>
                <w:lang w:eastAsia="tr-TR"/>
              </w:rPr>
              <w:t>3</w:t>
            </w:r>
          </w:p>
        </w:tc>
        <w:tc>
          <w:tcPr>
            <w:tcW w:w="2805" w:type="dxa"/>
            <w:tcBorders>
              <w:top w:val="nil"/>
              <w:left w:val="nil"/>
              <w:bottom w:val="single" w:sz="4" w:space="0" w:color="auto"/>
              <w:right w:val="single" w:sz="4" w:space="0" w:color="auto"/>
            </w:tcBorders>
            <w:shd w:val="clear" w:color="auto" w:fill="auto"/>
            <w:noWrap/>
            <w:vAlign w:val="bottom"/>
            <w:hideMark/>
          </w:tcPr>
          <w:p w14:paraId="5AE0FA4C" w14:textId="77777777" w:rsidR="002D4AFC" w:rsidRPr="00E57AA3" w:rsidRDefault="002D4AFC" w:rsidP="002D4AFC">
            <w:pPr>
              <w:spacing w:after="0" w:line="240" w:lineRule="auto"/>
              <w:rPr>
                <w:rFonts w:ascii="Calibri" w:eastAsia="Times New Roman" w:hAnsi="Calibri" w:cs="Calibri"/>
                <w:color w:val="000000"/>
                <w:lang w:eastAsia="tr-TR"/>
              </w:rPr>
            </w:pPr>
            <w:r w:rsidRPr="00E57AA3">
              <w:rPr>
                <w:rFonts w:ascii="Calibri" w:eastAsia="Times New Roman" w:hAnsi="Calibri" w:cs="Calibri"/>
                <w:color w:val="000000"/>
                <w:lang w:eastAsia="tr-TR"/>
              </w:rPr>
              <w:t>HAMUR YOĞURMA MAKİNASI</w:t>
            </w:r>
          </w:p>
        </w:tc>
        <w:tc>
          <w:tcPr>
            <w:tcW w:w="593" w:type="dxa"/>
            <w:tcBorders>
              <w:top w:val="nil"/>
              <w:left w:val="nil"/>
              <w:bottom w:val="single" w:sz="4" w:space="0" w:color="auto"/>
              <w:right w:val="single" w:sz="4" w:space="0" w:color="auto"/>
            </w:tcBorders>
            <w:shd w:val="clear" w:color="auto" w:fill="auto"/>
            <w:noWrap/>
            <w:vAlign w:val="bottom"/>
            <w:hideMark/>
          </w:tcPr>
          <w:p w14:paraId="03EF2F4C" w14:textId="154500D3" w:rsidR="002D4AFC" w:rsidRPr="00E57AA3" w:rsidRDefault="002D4AFC" w:rsidP="002D4AFC">
            <w:pPr>
              <w:spacing w:after="0" w:line="240" w:lineRule="auto"/>
              <w:rPr>
                <w:rFonts w:ascii="Calibri" w:eastAsia="Times New Roman" w:hAnsi="Calibri" w:cs="Calibri"/>
                <w:color w:val="000000"/>
                <w:lang w:eastAsia="tr-TR"/>
              </w:rPr>
            </w:pPr>
            <w:r w:rsidRPr="00E57AA3">
              <w:rPr>
                <w:rFonts w:ascii="Calibri" w:eastAsia="Times New Roman" w:hAnsi="Calibri" w:cs="Calibri"/>
                <w:color w:val="000000"/>
                <w:lang w:eastAsia="tr-TR"/>
              </w:rPr>
              <w:t> </w:t>
            </w:r>
            <w:r>
              <w:rPr>
                <w:rFonts w:ascii="Calibri" w:eastAsia="Times New Roman" w:hAnsi="Calibri" w:cs="Calibri"/>
                <w:color w:val="000000"/>
                <w:lang w:eastAsia="tr-TR"/>
              </w:rPr>
              <w:t>1</w:t>
            </w:r>
          </w:p>
        </w:tc>
        <w:tc>
          <w:tcPr>
            <w:tcW w:w="1604" w:type="dxa"/>
            <w:tcBorders>
              <w:top w:val="nil"/>
              <w:left w:val="nil"/>
              <w:bottom w:val="single" w:sz="4" w:space="0" w:color="auto"/>
              <w:right w:val="single" w:sz="4" w:space="0" w:color="auto"/>
            </w:tcBorders>
            <w:shd w:val="clear" w:color="auto" w:fill="auto"/>
            <w:vAlign w:val="bottom"/>
          </w:tcPr>
          <w:p w14:paraId="1640DFFD" w14:textId="77777777" w:rsidR="002D4AFC" w:rsidRPr="00E57AA3" w:rsidRDefault="002D4AFC" w:rsidP="002D4AFC">
            <w:pPr>
              <w:spacing w:after="0" w:line="240" w:lineRule="auto"/>
              <w:rPr>
                <w:rFonts w:ascii="Calibri" w:eastAsia="Times New Roman" w:hAnsi="Calibri" w:cs="Calibri"/>
                <w:color w:val="000000"/>
                <w:lang w:eastAsia="tr-TR"/>
              </w:rPr>
            </w:pPr>
          </w:p>
        </w:tc>
        <w:tc>
          <w:tcPr>
            <w:tcW w:w="1932" w:type="dxa"/>
            <w:tcBorders>
              <w:top w:val="nil"/>
              <w:left w:val="nil"/>
              <w:bottom w:val="single" w:sz="4" w:space="0" w:color="auto"/>
              <w:right w:val="single" w:sz="4" w:space="0" w:color="auto"/>
            </w:tcBorders>
            <w:shd w:val="clear" w:color="auto" w:fill="auto"/>
            <w:noWrap/>
            <w:vAlign w:val="bottom"/>
            <w:hideMark/>
          </w:tcPr>
          <w:p w14:paraId="09F6297D" w14:textId="4004E137" w:rsidR="002D4AFC" w:rsidRPr="00E57AA3" w:rsidRDefault="002D4AFC" w:rsidP="002D4AFC">
            <w:pPr>
              <w:spacing w:after="0" w:line="240" w:lineRule="auto"/>
              <w:rPr>
                <w:rFonts w:ascii="Calibri" w:eastAsia="Times New Roman" w:hAnsi="Calibri" w:cs="Calibri"/>
                <w:color w:val="000000"/>
                <w:lang w:eastAsia="tr-TR"/>
              </w:rPr>
            </w:pPr>
            <w:r w:rsidRPr="00E57AA3">
              <w:rPr>
                <w:rFonts w:ascii="Calibri" w:eastAsia="Times New Roman" w:hAnsi="Calibri" w:cs="Calibri"/>
                <w:color w:val="000000"/>
                <w:lang w:eastAsia="tr-TR"/>
              </w:rPr>
              <w:t> </w:t>
            </w:r>
          </w:p>
        </w:tc>
        <w:tc>
          <w:tcPr>
            <w:tcW w:w="1145" w:type="dxa"/>
            <w:tcBorders>
              <w:top w:val="nil"/>
              <w:left w:val="nil"/>
              <w:bottom w:val="single" w:sz="4" w:space="0" w:color="auto"/>
              <w:right w:val="single" w:sz="4" w:space="0" w:color="auto"/>
            </w:tcBorders>
            <w:shd w:val="clear" w:color="auto" w:fill="auto"/>
            <w:noWrap/>
            <w:vAlign w:val="bottom"/>
            <w:hideMark/>
          </w:tcPr>
          <w:p w14:paraId="43A260B3" w14:textId="77777777" w:rsidR="002D4AFC" w:rsidRPr="00E57AA3" w:rsidRDefault="002D4AFC" w:rsidP="002D4AFC">
            <w:pPr>
              <w:spacing w:after="0" w:line="240" w:lineRule="auto"/>
              <w:rPr>
                <w:rFonts w:ascii="Calibri" w:eastAsia="Times New Roman" w:hAnsi="Calibri" w:cs="Calibri"/>
                <w:color w:val="000000"/>
                <w:lang w:eastAsia="tr-TR"/>
              </w:rPr>
            </w:pPr>
            <w:r w:rsidRPr="00E57AA3">
              <w:rPr>
                <w:rFonts w:ascii="Calibri" w:eastAsia="Times New Roman" w:hAnsi="Calibri" w:cs="Calibri"/>
                <w:color w:val="000000"/>
                <w:lang w:eastAsia="tr-TR"/>
              </w:rPr>
              <w:t> </w:t>
            </w:r>
          </w:p>
        </w:tc>
        <w:tc>
          <w:tcPr>
            <w:tcW w:w="1318" w:type="dxa"/>
            <w:tcBorders>
              <w:top w:val="nil"/>
              <w:left w:val="nil"/>
              <w:bottom w:val="single" w:sz="4" w:space="0" w:color="auto"/>
              <w:right w:val="single" w:sz="4" w:space="0" w:color="auto"/>
            </w:tcBorders>
            <w:shd w:val="clear" w:color="auto" w:fill="auto"/>
            <w:noWrap/>
            <w:vAlign w:val="bottom"/>
            <w:hideMark/>
          </w:tcPr>
          <w:p w14:paraId="47648706" w14:textId="77777777" w:rsidR="002D4AFC" w:rsidRPr="00E57AA3" w:rsidRDefault="002D4AFC" w:rsidP="002D4AFC">
            <w:pPr>
              <w:spacing w:after="0" w:line="240" w:lineRule="auto"/>
              <w:rPr>
                <w:rFonts w:ascii="Calibri" w:eastAsia="Times New Roman" w:hAnsi="Calibri" w:cs="Calibri"/>
                <w:color w:val="000000"/>
                <w:lang w:eastAsia="tr-TR"/>
              </w:rPr>
            </w:pPr>
            <w:r w:rsidRPr="00E57AA3">
              <w:rPr>
                <w:rFonts w:ascii="Calibri" w:eastAsia="Times New Roman" w:hAnsi="Calibri" w:cs="Calibri"/>
                <w:color w:val="000000"/>
                <w:lang w:eastAsia="tr-TR"/>
              </w:rPr>
              <w:t> </w:t>
            </w:r>
          </w:p>
        </w:tc>
      </w:tr>
      <w:tr w:rsidR="002D4AFC" w:rsidRPr="00E57AA3" w14:paraId="6909C216" w14:textId="77777777" w:rsidTr="002D4AFC">
        <w:trPr>
          <w:trHeight w:val="313"/>
        </w:trPr>
        <w:tc>
          <w:tcPr>
            <w:tcW w:w="872" w:type="dxa"/>
            <w:tcBorders>
              <w:top w:val="nil"/>
              <w:left w:val="single" w:sz="4" w:space="0" w:color="auto"/>
              <w:bottom w:val="single" w:sz="4" w:space="0" w:color="auto"/>
              <w:right w:val="single" w:sz="4" w:space="0" w:color="auto"/>
            </w:tcBorders>
            <w:shd w:val="clear" w:color="auto" w:fill="auto"/>
            <w:noWrap/>
            <w:vAlign w:val="bottom"/>
            <w:hideMark/>
          </w:tcPr>
          <w:p w14:paraId="75F4C9B4" w14:textId="77777777" w:rsidR="002D4AFC" w:rsidRPr="00E57AA3" w:rsidRDefault="002D4AFC" w:rsidP="002D4AFC">
            <w:pPr>
              <w:spacing w:after="0" w:line="240" w:lineRule="auto"/>
              <w:jc w:val="right"/>
              <w:rPr>
                <w:rFonts w:ascii="Calibri" w:eastAsia="Times New Roman" w:hAnsi="Calibri" w:cs="Calibri"/>
                <w:color w:val="000000"/>
                <w:lang w:eastAsia="tr-TR"/>
              </w:rPr>
            </w:pPr>
            <w:r w:rsidRPr="00E57AA3">
              <w:rPr>
                <w:rFonts w:ascii="Calibri" w:eastAsia="Times New Roman" w:hAnsi="Calibri" w:cs="Calibri"/>
                <w:color w:val="000000"/>
                <w:lang w:eastAsia="tr-TR"/>
              </w:rPr>
              <w:t>4</w:t>
            </w:r>
          </w:p>
        </w:tc>
        <w:tc>
          <w:tcPr>
            <w:tcW w:w="2805" w:type="dxa"/>
            <w:tcBorders>
              <w:top w:val="nil"/>
              <w:left w:val="nil"/>
              <w:bottom w:val="single" w:sz="4" w:space="0" w:color="auto"/>
              <w:right w:val="single" w:sz="4" w:space="0" w:color="auto"/>
            </w:tcBorders>
            <w:shd w:val="clear" w:color="auto" w:fill="auto"/>
            <w:noWrap/>
            <w:vAlign w:val="bottom"/>
            <w:hideMark/>
          </w:tcPr>
          <w:p w14:paraId="4AEAFC32" w14:textId="77777777" w:rsidR="002D4AFC" w:rsidRPr="00E57AA3" w:rsidRDefault="002D4AFC" w:rsidP="002D4AFC">
            <w:pPr>
              <w:spacing w:after="0" w:line="240" w:lineRule="auto"/>
              <w:rPr>
                <w:rFonts w:ascii="Calibri" w:eastAsia="Times New Roman" w:hAnsi="Calibri" w:cs="Calibri"/>
                <w:color w:val="000000"/>
                <w:lang w:eastAsia="tr-TR"/>
              </w:rPr>
            </w:pPr>
            <w:r w:rsidRPr="00E57AA3">
              <w:rPr>
                <w:rFonts w:ascii="Calibri" w:eastAsia="Times New Roman" w:hAnsi="Calibri" w:cs="Calibri"/>
                <w:color w:val="000000"/>
                <w:lang w:eastAsia="tr-TR"/>
              </w:rPr>
              <w:t>MAYALAMA DOLABI</w:t>
            </w:r>
          </w:p>
        </w:tc>
        <w:tc>
          <w:tcPr>
            <w:tcW w:w="593" w:type="dxa"/>
            <w:tcBorders>
              <w:top w:val="nil"/>
              <w:left w:val="nil"/>
              <w:bottom w:val="single" w:sz="4" w:space="0" w:color="auto"/>
              <w:right w:val="single" w:sz="4" w:space="0" w:color="auto"/>
            </w:tcBorders>
            <w:shd w:val="clear" w:color="auto" w:fill="auto"/>
            <w:noWrap/>
            <w:vAlign w:val="bottom"/>
            <w:hideMark/>
          </w:tcPr>
          <w:p w14:paraId="33D9E31B" w14:textId="133D4B16" w:rsidR="002D4AFC" w:rsidRPr="00E57AA3" w:rsidRDefault="002D4AFC" w:rsidP="002D4AFC">
            <w:pPr>
              <w:spacing w:after="0" w:line="240" w:lineRule="auto"/>
              <w:rPr>
                <w:rFonts w:ascii="Calibri" w:eastAsia="Times New Roman" w:hAnsi="Calibri" w:cs="Calibri"/>
                <w:color w:val="000000"/>
                <w:lang w:eastAsia="tr-TR"/>
              </w:rPr>
            </w:pPr>
            <w:r w:rsidRPr="00E57AA3">
              <w:rPr>
                <w:rFonts w:ascii="Calibri" w:eastAsia="Times New Roman" w:hAnsi="Calibri" w:cs="Calibri"/>
                <w:color w:val="000000"/>
                <w:lang w:eastAsia="tr-TR"/>
              </w:rPr>
              <w:t> </w:t>
            </w:r>
            <w:r>
              <w:rPr>
                <w:rFonts w:ascii="Calibri" w:eastAsia="Times New Roman" w:hAnsi="Calibri" w:cs="Calibri"/>
                <w:color w:val="000000"/>
                <w:lang w:eastAsia="tr-TR"/>
              </w:rPr>
              <w:t>2</w:t>
            </w:r>
          </w:p>
        </w:tc>
        <w:tc>
          <w:tcPr>
            <w:tcW w:w="1604" w:type="dxa"/>
            <w:tcBorders>
              <w:top w:val="nil"/>
              <w:left w:val="nil"/>
              <w:bottom w:val="single" w:sz="4" w:space="0" w:color="auto"/>
              <w:right w:val="single" w:sz="4" w:space="0" w:color="auto"/>
            </w:tcBorders>
            <w:shd w:val="clear" w:color="auto" w:fill="auto"/>
            <w:vAlign w:val="bottom"/>
          </w:tcPr>
          <w:p w14:paraId="114047D8" w14:textId="77777777" w:rsidR="002D4AFC" w:rsidRPr="00E57AA3" w:rsidRDefault="002D4AFC" w:rsidP="002D4AFC">
            <w:pPr>
              <w:spacing w:after="0" w:line="240" w:lineRule="auto"/>
              <w:rPr>
                <w:rFonts w:ascii="Calibri" w:eastAsia="Times New Roman" w:hAnsi="Calibri" w:cs="Calibri"/>
                <w:color w:val="000000"/>
                <w:lang w:eastAsia="tr-TR"/>
              </w:rPr>
            </w:pPr>
          </w:p>
        </w:tc>
        <w:tc>
          <w:tcPr>
            <w:tcW w:w="1932" w:type="dxa"/>
            <w:tcBorders>
              <w:top w:val="nil"/>
              <w:left w:val="nil"/>
              <w:bottom w:val="single" w:sz="4" w:space="0" w:color="auto"/>
              <w:right w:val="single" w:sz="4" w:space="0" w:color="auto"/>
            </w:tcBorders>
            <w:shd w:val="clear" w:color="auto" w:fill="auto"/>
            <w:noWrap/>
            <w:vAlign w:val="bottom"/>
            <w:hideMark/>
          </w:tcPr>
          <w:p w14:paraId="48EA4D96" w14:textId="2FEC247B" w:rsidR="002D4AFC" w:rsidRPr="00E57AA3" w:rsidRDefault="002D4AFC" w:rsidP="002D4AFC">
            <w:pPr>
              <w:spacing w:after="0" w:line="240" w:lineRule="auto"/>
              <w:rPr>
                <w:rFonts w:ascii="Calibri" w:eastAsia="Times New Roman" w:hAnsi="Calibri" w:cs="Calibri"/>
                <w:color w:val="000000"/>
                <w:lang w:eastAsia="tr-TR"/>
              </w:rPr>
            </w:pPr>
            <w:r w:rsidRPr="00E57AA3">
              <w:rPr>
                <w:rFonts w:ascii="Calibri" w:eastAsia="Times New Roman" w:hAnsi="Calibri" w:cs="Calibri"/>
                <w:color w:val="000000"/>
                <w:lang w:eastAsia="tr-TR"/>
              </w:rPr>
              <w:t> </w:t>
            </w:r>
          </w:p>
        </w:tc>
        <w:tc>
          <w:tcPr>
            <w:tcW w:w="1145" w:type="dxa"/>
            <w:tcBorders>
              <w:top w:val="nil"/>
              <w:left w:val="nil"/>
              <w:bottom w:val="single" w:sz="4" w:space="0" w:color="auto"/>
              <w:right w:val="single" w:sz="4" w:space="0" w:color="auto"/>
            </w:tcBorders>
            <w:shd w:val="clear" w:color="auto" w:fill="auto"/>
            <w:noWrap/>
            <w:vAlign w:val="bottom"/>
            <w:hideMark/>
          </w:tcPr>
          <w:p w14:paraId="5FAF57F8" w14:textId="77777777" w:rsidR="002D4AFC" w:rsidRPr="00E57AA3" w:rsidRDefault="002D4AFC" w:rsidP="002D4AFC">
            <w:pPr>
              <w:spacing w:after="0" w:line="240" w:lineRule="auto"/>
              <w:rPr>
                <w:rFonts w:ascii="Calibri" w:eastAsia="Times New Roman" w:hAnsi="Calibri" w:cs="Calibri"/>
                <w:color w:val="000000"/>
                <w:lang w:eastAsia="tr-TR"/>
              </w:rPr>
            </w:pPr>
            <w:r w:rsidRPr="00E57AA3">
              <w:rPr>
                <w:rFonts w:ascii="Calibri" w:eastAsia="Times New Roman" w:hAnsi="Calibri" w:cs="Calibri"/>
                <w:color w:val="000000"/>
                <w:lang w:eastAsia="tr-TR"/>
              </w:rPr>
              <w:t> </w:t>
            </w:r>
          </w:p>
        </w:tc>
        <w:tc>
          <w:tcPr>
            <w:tcW w:w="1318" w:type="dxa"/>
            <w:tcBorders>
              <w:top w:val="nil"/>
              <w:left w:val="nil"/>
              <w:bottom w:val="single" w:sz="4" w:space="0" w:color="auto"/>
              <w:right w:val="single" w:sz="4" w:space="0" w:color="auto"/>
            </w:tcBorders>
            <w:shd w:val="clear" w:color="auto" w:fill="auto"/>
            <w:noWrap/>
            <w:vAlign w:val="bottom"/>
            <w:hideMark/>
          </w:tcPr>
          <w:p w14:paraId="64CEB52F" w14:textId="77777777" w:rsidR="002D4AFC" w:rsidRPr="00E57AA3" w:rsidRDefault="002D4AFC" w:rsidP="002D4AFC">
            <w:pPr>
              <w:spacing w:after="0" w:line="240" w:lineRule="auto"/>
              <w:rPr>
                <w:rFonts w:ascii="Calibri" w:eastAsia="Times New Roman" w:hAnsi="Calibri" w:cs="Calibri"/>
                <w:color w:val="000000"/>
                <w:lang w:eastAsia="tr-TR"/>
              </w:rPr>
            </w:pPr>
            <w:r w:rsidRPr="00E57AA3">
              <w:rPr>
                <w:rFonts w:ascii="Calibri" w:eastAsia="Times New Roman" w:hAnsi="Calibri" w:cs="Calibri"/>
                <w:color w:val="000000"/>
                <w:lang w:eastAsia="tr-TR"/>
              </w:rPr>
              <w:t> </w:t>
            </w:r>
          </w:p>
        </w:tc>
      </w:tr>
      <w:tr w:rsidR="002D4AFC" w:rsidRPr="00E57AA3" w14:paraId="0E3A6495" w14:textId="77777777" w:rsidTr="002D4AFC">
        <w:trPr>
          <w:trHeight w:val="313"/>
        </w:trPr>
        <w:tc>
          <w:tcPr>
            <w:tcW w:w="872" w:type="dxa"/>
            <w:tcBorders>
              <w:top w:val="nil"/>
              <w:left w:val="single" w:sz="4" w:space="0" w:color="auto"/>
              <w:bottom w:val="single" w:sz="4" w:space="0" w:color="auto"/>
              <w:right w:val="single" w:sz="4" w:space="0" w:color="auto"/>
            </w:tcBorders>
            <w:shd w:val="clear" w:color="auto" w:fill="auto"/>
            <w:noWrap/>
            <w:vAlign w:val="bottom"/>
            <w:hideMark/>
          </w:tcPr>
          <w:p w14:paraId="3667A30E" w14:textId="77777777" w:rsidR="002D4AFC" w:rsidRPr="00E57AA3" w:rsidRDefault="002D4AFC" w:rsidP="002D4AFC">
            <w:pPr>
              <w:spacing w:after="0" w:line="240" w:lineRule="auto"/>
              <w:jc w:val="right"/>
              <w:rPr>
                <w:rFonts w:ascii="Calibri" w:eastAsia="Times New Roman" w:hAnsi="Calibri" w:cs="Calibri"/>
                <w:color w:val="000000"/>
                <w:lang w:eastAsia="tr-TR"/>
              </w:rPr>
            </w:pPr>
            <w:r w:rsidRPr="00E57AA3">
              <w:rPr>
                <w:rFonts w:ascii="Calibri" w:eastAsia="Times New Roman" w:hAnsi="Calibri" w:cs="Calibri"/>
                <w:color w:val="000000"/>
                <w:lang w:eastAsia="tr-TR"/>
              </w:rPr>
              <w:t>5</w:t>
            </w:r>
          </w:p>
        </w:tc>
        <w:tc>
          <w:tcPr>
            <w:tcW w:w="2805" w:type="dxa"/>
            <w:tcBorders>
              <w:top w:val="nil"/>
              <w:left w:val="nil"/>
              <w:bottom w:val="single" w:sz="4" w:space="0" w:color="auto"/>
              <w:right w:val="single" w:sz="4" w:space="0" w:color="auto"/>
            </w:tcBorders>
            <w:shd w:val="clear" w:color="auto" w:fill="auto"/>
            <w:noWrap/>
            <w:vAlign w:val="bottom"/>
            <w:hideMark/>
          </w:tcPr>
          <w:p w14:paraId="40E71A7D" w14:textId="77777777" w:rsidR="002D4AFC" w:rsidRPr="00E57AA3" w:rsidRDefault="002D4AFC" w:rsidP="002D4AFC">
            <w:pPr>
              <w:spacing w:after="0" w:line="240" w:lineRule="auto"/>
              <w:rPr>
                <w:rFonts w:ascii="Calibri" w:eastAsia="Times New Roman" w:hAnsi="Calibri" w:cs="Calibri"/>
                <w:color w:val="000000"/>
                <w:lang w:eastAsia="tr-TR"/>
              </w:rPr>
            </w:pPr>
            <w:r w:rsidRPr="00E57AA3">
              <w:rPr>
                <w:rFonts w:ascii="Calibri" w:eastAsia="Times New Roman" w:hAnsi="Calibri" w:cs="Calibri"/>
                <w:color w:val="000000"/>
                <w:lang w:eastAsia="tr-TR"/>
              </w:rPr>
              <w:t>BULAŞIK MAKİNASI</w:t>
            </w:r>
          </w:p>
        </w:tc>
        <w:tc>
          <w:tcPr>
            <w:tcW w:w="593" w:type="dxa"/>
            <w:tcBorders>
              <w:top w:val="nil"/>
              <w:left w:val="nil"/>
              <w:bottom w:val="single" w:sz="4" w:space="0" w:color="auto"/>
              <w:right w:val="single" w:sz="4" w:space="0" w:color="auto"/>
            </w:tcBorders>
            <w:shd w:val="clear" w:color="auto" w:fill="auto"/>
            <w:noWrap/>
            <w:vAlign w:val="bottom"/>
            <w:hideMark/>
          </w:tcPr>
          <w:p w14:paraId="7CF01568" w14:textId="317659D1" w:rsidR="002D4AFC" w:rsidRPr="00E57AA3" w:rsidRDefault="002D4AFC" w:rsidP="002D4AFC">
            <w:pPr>
              <w:spacing w:after="0" w:line="240" w:lineRule="auto"/>
              <w:rPr>
                <w:rFonts w:ascii="Calibri" w:eastAsia="Times New Roman" w:hAnsi="Calibri" w:cs="Calibri"/>
                <w:color w:val="000000"/>
                <w:lang w:eastAsia="tr-TR"/>
              </w:rPr>
            </w:pPr>
            <w:r w:rsidRPr="00E57AA3">
              <w:rPr>
                <w:rFonts w:ascii="Calibri" w:eastAsia="Times New Roman" w:hAnsi="Calibri" w:cs="Calibri"/>
                <w:color w:val="000000"/>
                <w:lang w:eastAsia="tr-TR"/>
              </w:rPr>
              <w:t> </w:t>
            </w:r>
            <w:r>
              <w:rPr>
                <w:rFonts w:ascii="Calibri" w:eastAsia="Times New Roman" w:hAnsi="Calibri" w:cs="Calibri"/>
                <w:color w:val="000000"/>
                <w:lang w:eastAsia="tr-TR"/>
              </w:rPr>
              <w:t>1</w:t>
            </w:r>
          </w:p>
        </w:tc>
        <w:tc>
          <w:tcPr>
            <w:tcW w:w="1604" w:type="dxa"/>
            <w:tcBorders>
              <w:top w:val="nil"/>
              <w:left w:val="nil"/>
              <w:bottom w:val="single" w:sz="4" w:space="0" w:color="auto"/>
              <w:right w:val="single" w:sz="4" w:space="0" w:color="auto"/>
            </w:tcBorders>
            <w:shd w:val="clear" w:color="auto" w:fill="auto"/>
            <w:vAlign w:val="bottom"/>
          </w:tcPr>
          <w:p w14:paraId="4D8AA692" w14:textId="77777777" w:rsidR="002D4AFC" w:rsidRPr="00E57AA3" w:rsidRDefault="002D4AFC" w:rsidP="002D4AFC">
            <w:pPr>
              <w:spacing w:after="0" w:line="240" w:lineRule="auto"/>
              <w:rPr>
                <w:rFonts w:ascii="Calibri" w:eastAsia="Times New Roman" w:hAnsi="Calibri" w:cs="Calibri"/>
                <w:color w:val="000000"/>
                <w:lang w:eastAsia="tr-TR"/>
              </w:rPr>
            </w:pPr>
          </w:p>
        </w:tc>
        <w:tc>
          <w:tcPr>
            <w:tcW w:w="1932" w:type="dxa"/>
            <w:tcBorders>
              <w:top w:val="nil"/>
              <w:left w:val="nil"/>
              <w:bottom w:val="single" w:sz="4" w:space="0" w:color="auto"/>
              <w:right w:val="single" w:sz="4" w:space="0" w:color="auto"/>
            </w:tcBorders>
            <w:shd w:val="clear" w:color="auto" w:fill="auto"/>
            <w:noWrap/>
            <w:vAlign w:val="bottom"/>
            <w:hideMark/>
          </w:tcPr>
          <w:p w14:paraId="21723B7B" w14:textId="74B7E2F4" w:rsidR="002D4AFC" w:rsidRPr="00E57AA3" w:rsidRDefault="002D4AFC" w:rsidP="002D4AFC">
            <w:pPr>
              <w:spacing w:after="0" w:line="240" w:lineRule="auto"/>
              <w:rPr>
                <w:rFonts w:ascii="Calibri" w:eastAsia="Times New Roman" w:hAnsi="Calibri" w:cs="Calibri"/>
                <w:color w:val="000000"/>
                <w:lang w:eastAsia="tr-TR"/>
              </w:rPr>
            </w:pPr>
            <w:r w:rsidRPr="00E57AA3">
              <w:rPr>
                <w:rFonts w:ascii="Calibri" w:eastAsia="Times New Roman" w:hAnsi="Calibri" w:cs="Calibri"/>
                <w:color w:val="000000"/>
                <w:lang w:eastAsia="tr-TR"/>
              </w:rPr>
              <w:t> </w:t>
            </w:r>
          </w:p>
        </w:tc>
        <w:tc>
          <w:tcPr>
            <w:tcW w:w="1145" w:type="dxa"/>
            <w:tcBorders>
              <w:top w:val="nil"/>
              <w:left w:val="nil"/>
              <w:bottom w:val="single" w:sz="4" w:space="0" w:color="auto"/>
              <w:right w:val="single" w:sz="4" w:space="0" w:color="auto"/>
            </w:tcBorders>
            <w:shd w:val="clear" w:color="auto" w:fill="auto"/>
            <w:noWrap/>
            <w:vAlign w:val="bottom"/>
            <w:hideMark/>
          </w:tcPr>
          <w:p w14:paraId="3660AB89" w14:textId="77777777" w:rsidR="002D4AFC" w:rsidRPr="00E57AA3" w:rsidRDefault="002D4AFC" w:rsidP="002D4AFC">
            <w:pPr>
              <w:spacing w:after="0" w:line="240" w:lineRule="auto"/>
              <w:rPr>
                <w:rFonts w:ascii="Calibri" w:eastAsia="Times New Roman" w:hAnsi="Calibri" w:cs="Calibri"/>
                <w:color w:val="000000"/>
                <w:lang w:eastAsia="tr-TR"/>
              </w:rPr>
            </w:pPr>
            <w:r w:rsidRPr="00E57AA3">
              <w:rPr>
                <w:rFonts w:ascii="Calibri" w:eastAsia="Times New Roman" w:hAnsi="Calibri" w:cs="Calibri"/>
                <w:color w:val="000000"/>
                <w:lang w:eastAsia="tr-TR"/>
              </w:rPr>
              <w:t> </w:t>
            </w:r>
          </w:p>
        </w:tc>
        <w:tc>
          <w:tcPr>
            <w:tcW w:w="1318" w:type="dxa"/>
            <w:tcBorders>
              <w:top w:val="nil"/>
              <w:left w:val="nil"/>
              <w:bottom w:val="single" w:sz="4" w:space="0" w:color="auto"/>
              <w:right w:val="single" w:sz="4" w:space="0" w:color="auto"/>
            </w:tcBorders>
            <w:shd w:val="clear" w:color="auto" w:fill="auto"/>
            <w:noWrap/>
            <w:vAlign w:val="bottom"/>
            <w:hideMark/>
          </w:tcPr>
          <w:p w14:paraId="35A1760B" w14:textId="77777777" w:rsidR="002D4AFC" w:rsidRPr="00E57AA3" w:rsidRDefault="002D4AFC" w:rsidP="002D4AFC">
            <w:pPr>
              <w:spacing w:after="0" w:line="240" w:lineRule="auto"/>
              <w:rPr>
                <w:rFonts w:ascii="Calibri" w:eastAsia="Times New Roman" w:hAnsi="Calibri" w:cs="Calibri"/>
                <w:color w:val="000000"/>
                <w:lang w:eastAsia="tr-TR"/>
              </w:rPr>
            </w:pPr>
            <w:r w:rsidRPr="00E57AA3">
              <w:rPr>
                <w:rFonts w:ascii="Calibri" w:eastAsia="Times New Roman" w:hAnsi="Calibri" w:cs="Calibri"/>
                <w:color w:val="000000"/>
                <w:lang w:eastAsia="tr-TR"/>
              </w:rPr>
              <w:t> </w:t>
            </w:r>
          </w:p>
        </w:tc>
      </w:tr>
      <w:tr w:rsidR="002D4AFC" w:rsidRPr="00E57AA3" w14:paraId="22D28C69" w14:textId="77777777" w:rsidTr="002D4AFC">
        <w:trPr>
          <w:trHeight w:val="313"/>
        </w:trPr>
        <w:tc>
          <w:tcPr>
            <w:tcW w:w="872" w:type="dxa"/>
            <w:tcBorders>
              <w:top w:val="nil"/>
              <w:left w:val="single" w:sz="4" w:space="0" w:color="auto"/>
              <w:bottom w:val="single" w:sz="4" w:space="0" w:color="auto"/>
              <w:right w:val="single" w:sz="4" w:space="0" w:color="auto"/>
            </w:tcBorders>
            <w:shd w:val="clear" w:color="auto" w:fill="auto"/>
            <w:noWrap/>
            <w:vAlign w:val="bottom"/>
            <w:hideMark/>
          </w:tcPr>
          <w:p w14:paraId="713160C6" w14:textId="77777777" w:rsidR="002D4AFC" w:rsidRPr="00E57AA3" w:rsidRDefault="002D4AFC" w:rsidP="002D4AFC">
            <w:pPr>
              <w:spacing w:after="0" w:line="240" w:lineRule="auto"/>
              <w:jc w:val="right"/>
              <w:rPr>
                <w:rFonts w:ascii="Calibri" w:eastAsia="Times New Roman" w:hAnsi="Calibri" w:cs="Calibri"/>
                <w:color w:val="000000"/>
                <w:lang w:eastAsia="tr-TR"/>
              </w:rPr>
            </w:pPr>
            <w:r w:rsidRPr="00E57AA3">
              <w:rPr>
                <w:rFonts w:ascii="Calibri" w:eastAsia="Times New Roman" w:hAnsi="Calibri" w:cs="Calibri"/>
                <w:color w:val="000000"/>
                <w:lang w:eastAsia="tr-TR"/>
              </w:rPr>
              <w:t>6</w:t>
            </w:r>
          </w:p>
        </w:tc>
        <w:tc>
          <w:tcPr>
            <w:tcW w:w="2805" w:type="dxa"/>
            <w:tcBorders>
              <w:top w:val="nil"/>
              <w:left w:val="nil"/>
              <w:bottom w:val="single" w:sz="4" w:space="0" w:color="auto"/>
              <w:right w:val="single" w:sz="4" w:space="0" w:color="auto"/>
            </w:tcBorders>
            <w:shd w:val="clear" w:color="auto" w:fill="auto"/>
            <w:noWrap/>
            <w:vAlign w:val="bottom"/>
            <w:hideMark/>
          </w:tcPr>
          <w:p w14:paraId="0E5A720F" w14:textId="77777777" w:rsidR="002D4AFC" w:rsidRPr="00E57AA3" w:rsidRDefault="002D4AFC" w:rsidP="002D4AFC">
            <w:pPr>
              <w:spacing w:after="0" w:line="240" w:lineRule="auto"/>
              <w:rPr>
                <w:rFonts w:ascii="Calibri" w:eastAsia="Times New Roman" w:hAnsi="Calibri" w:cs="Calibri"/>
                <w:color w:val="000000"/>
                <w:lang w:eastAsia="tr-TR"/>
              </w:rPr>
            </w:pPr>
            <w:r w:rsidRPr="00E57AA3">
              <w:rPr>
                <w:rFonts w:ascii="Calibri" w:eastAsia="Times New Roman" w:hAnsi="Calibri" w:cs="Calibri"/>
                <w:color w:val="000000"/>
                <w:lang w:eastAsia="tr-TR"/>
              </w:rPr>
              <w:t>BARDAK YIKAMA MAKİNASI</w:t>
            </w:r>
          </w:p>
        </w:tc>
        <w:tc>
          <w:tcPr>
            <w:tcW w:w="593" w:type="dxa"/>
            <w:tcBorders>
              <w:top w:val="nil"/>
              <w:left w:val="nil"/>
              <w:bottom w:val="single" w:sz="4" w:space="0" w:color="auto"/>
              <w:right w:val="single" w:sz="4" w:space="0" w:color="auto"/>
            </w:tcBorders>
            <w:shd w:val="clear" w:color="auto" w:fill="auto"/>
            <w:noWrap/>
            <w:vAlign w:val="bottom"/>
            <w:hideMark/>
          </w:tcPr>
          <w:p w14:paraId="3ED6731B" w14:textId="24608410" w:rsidR="002D4AFC" w:rsidRPr="00E57AA3" w:rsidRDefault="002D4AFC" w:rsidP="002D4AFC">
            <w:pPr>
              <w:spacing w:after="0" w:line="240" w:lineRule="auto"/>
              <w:rPr>
                <w:rFonts w:ascii="Calibri" w:eastAsia="Times New Roman" w:hAnsi="Calibri" w:cs="Calibri"/>
                <w:color w:val="000000"/>
                <w:lang w:eastAsia="tr-TR"/>
              </w:rPr>
            </w:pPr>
            <w:r w:rsidRPr="00E57AA3">
              <w:rPr>
                <w:rFonts w:ascii="Calibri" w:eastAsia="Times New Roman" w:hAnsi="Calibri" w:cs="Calibri"/>
                <w:color w:val="000000"/>
                <w:lang w:eastAsia="tr-TR"/>
              </w:rPr>
              <w:t> </w:t>
            </w:r>
            <w:r>
              <w:rPr>
                <w:rFonts w:ascii="Calibri" w:eastAsia="Times New Roman" w:hAnsi="Calibri" w:cs="Calibri"/>
                <w:color w:val="000000"/>
                <w:lang w:eastAsia="tr-TR"/>
              </w:rPr>
              <w:t>1</w:t>
            </w:r>
          </w:p>
        </w:tc>
        <w:tc>
          <w:tcPr>
            <w:tcW w:w="1604" w:type="dxa"/>
            <w:tcBorders>
              <w:top w:val="nil"/>
              <w:left w:val="nil"/>
              <w:bottom w:val="single" w:sz="4" w:space="0" w:color="auto"/>
              <w:right w:val="single" w:sz="4" w:space="0" w:color="auto"/>
            </w:tcBorders>
            <w:shd w:val="clear" w:color="auto" w:fill="auto"/>
            <w:vAlign w:val="bottom"/>
          </w:tcPr>
          <w:p w14:paraId="7492F458" w14:textId="77777777" w:rsidR="002D4AFC" w:rsidRPr="00E57AA3" w:rsidRDefault="002D4AFC" w:rsidP="002D4AFC">
            <w:pPr>
              <w:spacing w:after="0" w:line="240" w:lineRule="auto"/>
              <w:rPr>
                <w:rFonts w:ascii="Calibri" w:eastAsia="Times New Roman" w:hAnsi="Calibri" w:cs="Calibri"/>
                <w:color w:val="000000"/>
                <w:lang w:eastAsia="tr-TR"/>
              </w:rPr>
            </w:pPr>
          </w:p>
        </w:tc>
        <w:tc>
          <w:tcPr>
            <w:tcW w:w="1932" w:type="dxa"/>
            <w:tcBorders>
              <w:top w:val="nil"/>
              <w:left w:val="nil"/>
              <w:bottom w:val="single" w:sz="4" w:space="0" w:color="auto"/>
              <w:right w:val="single" w:sz="4" w:space="0" w:color="auto"/>
            </w:tcBorders>
            <w:shd w:val="clear" w:color="auto" w:fill="auto"/>
            <w:noWrap/>
            <w:vAlign w:val="bottom"/>
            <w:hideMark/>
          </w:tcPr>
          <w:p w14:paraId="440A9B7D" w14:textId="617F880B" w:rsidR="002D4AFC" w:rsidRPr="00E57AA3" w:rsidRDefault="002D4AFC" w:rsidP="002D4AFC">
            <w:pPr>
              <w:spacing w:after="0" w:line="240" w:lineRule="auto"/>
              <w:rPr>
                <w:rFonts w:ascii="Calibri" w:eastAsia="Times New Roman" w:hAnsi="Calibri" w:cs="Calibri"/>
                <w:color w:val="000000"/>
                <w:lang w:eastAsia="tr-TR"/>
              </w:rPr>
            </w:pPr>
            <w:r w:rsidRPr="00E57AA3">
              <w:rPr>
                <w:rFonts w:ascii="Calibri" w:eastAsia="Times New Roman" w:hAnsi="Calibri" w:cs="Calibri"/>
                <w:color w:val="000000"/>
                <w:lang w:eastAsia="tr-TR"/>
              </w:rPr>
              <w:t> </w:t>
            </w:r>
          </w:p>
        </w:tc>
        <w:tc>
          <w:tcPr>
            <w:tcW w:w="1145" w:type="dxa"/>
            <w:tcBorders>
              <w:top w:val="nil"/>
              <w:left w:val="nil"/>
              <w:bottom w:val="single" w:sz="4" w:space="0" w:color="auto"/>
              <w:right w:val="single" w:sz="4" w:space="0" w:color="auto"/>
            </w:tcBorders>
            <w:shd w:val="clear" w:color="auto" w:fill="auto"/>
            <w:noWrap/>
            <w:vAlign w:val="bottom"/>
            <w:hideMark/>
          </w:tcPr>
          <w:p w14:paraId="65FBEB97" w14:textId="77777777" w:rsidR="002D4AFC" w:rsidRPr="00E57AA3" w:rsidRDefault="002D4AFC" w:rsidP="002D4AFC">
            <w:pPr>
              <w:spacing w:after="0" w:line="240" w:lineRule="auto"/>
              <w:rPr>
                <w:rFonts w:ascii="Calibri" w:eastAsia="Times New Roman" w:hAnsi="Calibri" w:cs="Calibri"/>
                <w:color w:val="000000"/>
                <w:lang w:eastAsia="tr-TR"/>
              </w:rPr>
            </w:pPr>
            <w:r w:rsidRPr="00E57AA3">
              <w:rPr>
                <w:rFonts w:ascii="Calibri" w:eastAsia="Times New Roman" w:hAnsi="Calibri" w:cs="Calibri"/>
                <w:color w:val="000000"/>
                <w:lang w:eastAsia="tr-TR"/>
              </w:rPr>
              <w:t> </w:t>
            </w:r>
          </w:p>
        </w:tc>
        <w:tc>
          <w:tcPr>
            <w:tcW w:w="1318" w:type="dxa"/>
            <w:tcBorders>
              <w:top w:val="nil"/>
              <w:left w:val="nil"/>
              <w:bottom w:val="single" w:sz="4" w:space="0" w:color="auto"/>
              <w:right w:val="single" w:sz="4" w:space="0" w:color="auto"/>
            </w:tcBorders>
            <w:shd w:val="clear" w:color="auto" w:fill="auto"/>
            <w:noWrap/>
            <w:vAlign w:val="bottom"/>
            <w:hideMark/>
          </w:tcPr>
          <w:p w14:paraId="0C89F040" w14:textId="77777777" w:rsidR="002D4AFC" w:rsidRPr="00E57AA3" w:rsidRDefault="002D4AFC" w:rsidP="002D4AFC">
            <w:pPr>
              <w:spacing w:after="0" w:line="240" w:lineRule="auto"/>
              <w:rPr>
                <w:rFonts w:ascii="Calibri" w:eastAsia="Times New Roman" w:hAnsi="Calibri" w:cs="Calibri"/>
                <w:color w:val="000000"/>
                <w:lang w:eastAsia="tr-TR"/>
              </w:rPr>
            </w:pPr>
            <w:r w:rsidRPr="00E57AA3">
              <w:rPr>
                <w:rFonts w:ascii="Calibri" w:eastAsia="Times New Roman" w:hAnsi="Calibri" w:cs="Calibri"/>
                <w:color w:val="000000"/>
                <w:lang w:eastAsia="tr-TR"/>
              </w:rPr>
              <w:t> </w:t>
            </w:r>
          </w:p>
        </w:tc>
      </w:tr>
      <w:tr w:rsidR="002D4AFC" w:rsidRPr="00E57AA3" w14:paraId="7A5D4CB5" w14:textId="77777777" w:rsidTr="002D4AFC">
        <w:trPr>
          <w:trHeight w:val="313"/>
        </w:trPr>
        <w:tc>
          <w:tcPr>
            <w:tcW w:w="872" w:type="dxa"/>
            <w:tcBorders>
              <w:top w:val="nil"/>
              <w:left w:val="single" w:sz="4" w:space="0" w:color="auto"/>
              <w:bottom w:val="single" w:sz="4" w:space="0" w:color="auto"/>
              <w:right w:val="single" w:sz="4" w:space="0" w:color="auto"/>
            </w:tcBorders>
            <w:shd w:val="clear" w:color="auto" w:fill="auto"/>
            <w:noWrap/>
            <w:vAlign w:val="bottom"/>
            <w:hideMark/>
          </w:tcPr>
          <w:p w14:paraId="026164BA" w14:textId="77777777" w:rsidR="002D4AFC" w:rsidRPr="00E57AA3" w:rsidRDefault="002D4AFC" w:rsidP="002D4AFC">
            <w:pPr>
              <w:spacing w:after="0" w:line="240" w:lineRule="auto"/>
              <w:jc w:val="right"/>
              <w:rPr>
                <w:rFonts w:ascii="Calibri" w:eastAsia="Times New Roman" w:hAnsi="Calibri" w:cs="Calibri"/>
                <w:color w:val="000000"/>
                <w:lang w:eastAsia="tr-TR"/>
              </w:rPr>
            </w:pPr>
            <w:r w:rsidRPr="00E57AA3">
              <w:rPr>
                <w:rFonts w:ascii="Calibri" w:eastAsia="Times New Roman" w:hAnsi="Calibri" w:cs="Calibri"/>
                <w:color w:val="000000"/>
                <w:lang w:eastAsia="tr-TR"/>
              </w:rPr>
              <w:t>7</w:t>
            </w:r>
          </w:p>
        </w:tc>
        <w:tc>
          <w:tcPr>
            <w:tcW w:w="2805" w:type="dxa"/>
            <w:tcBorders>
              <w:top w:val="nil"/>
              <w:left w:val="nil"/>
              <w:bottom w:val="single" w:sz="4" w:space="0" w:color="auto"/>
              <w:right w:val="single" w:sz="4" w:space="0" w:color="auto"/>
            </w:tcBorders>
            <w:shd w:val="clear" w:color="auto" w:fill="auto"/>
            <w:noWrap/>
            <w:vAlign w:val="bottom"/>
            <w:hideMark/>
          </w:tcPr>
          <w:p w14:paraId="6D61D91B" w14:textId="77777777" w:rsidR="002D4AFC" w:rsidRPr="00E57AA3" w:rsidRDefault="002D4AFC" w:rsidP="002D4AFC">
            <w:pPr>
              <w:spacing w:after="0" w:line="240" w:lineRule="auto"/>
              <w:rPr>
                <w:rFonts w:ascii="Calibri" w:eastAsia="Times New Roman" w:hAnsi="Calibri" w:cs="Calibri"/>
                <w:color w:val="000000"/>
                <w:lang w:eastAsia="tr-TR"/>
              </w:rPr>
            </w:pPr>
            <w:r w:rsidRPr="00E57AA3">
              <w:rPr>
                <w:rFonts w:ascii="Calibri" w:eastAsia="Times New Roman" w:hAnsi="Calibri" w:cs="Calibri"/>
                <w:color w:val="000000"/>
                <w:lang w:eastAsia="tr-TR"/>
              </w:rPr>
              <w:t>TEZGAH TİPİ BUZDOLABI</w:t>
            </w:r>
          </w:p>
        </w:tc>
        <w:tc>
          <w:tcPr>
            <w:tcW w:w="593" w:type="dxa"/>
            <w:tcBorders>
              <w:top w:val="nil"/>
              <w:left w:val="nil"/>
              <w:bottom w:val="single" w:sz="4" w:space="0" w:color="auto"/>
              <w:right w:val="single" w:sz="4" w:space="0" w:color="auto"/>
            </w:tcBorders>
            <w:shd w:val="clear" w:color="auto" w:fill="auto"/>
            <w:noWrap/>
            <w:vAlign w:val="bottom"/>
            <w:hideMark/>
          </w:tcPr>
          <w:p w14:paraId="5DD2E116" w14:textId="25B72B30" w:rsidR="002D4AFC" w:rsidRPr="00E57AA3" w:rsidRDefault="002D4AFC" w:rsidP="002D4AFC">
            <w:pPr>
              <w:spacing w:after="0" w:line="240" w:lineRule="auto"/>
              <w:rPr>
                <w:rFonts w:ascii="Calibri" w:eastAsia="Times New Roman" w:hAnsi="Calibri" w:cs="Calibri"/>
                <w:color w:val="000000"/>
                <w:lang w:eastAsia="tr-TR"/>
              </w:rPr>
            </w:pPr>
            <w:r w:rsidRPr="00E57AA3">
              <w:rPr>
                <w:rFonts w:ascii="Calibri" w:eastAsia="Times New Roman" w:hAnsi="Calibri" w:cs="Calibri"/>
                <w:color w:val="000000"/>
                <w:lang w:eastAsia="tr-TR"/>
              </w:rPr>
              <w:t> </w:t>
            </w:r>
            <w:r>
              <w:rPr>
                <w:rFonts w:ascii="Calibri" w:eastAsia="Times New Roman" w:hAnsi="Calibri" w:cs="Calibri"/>
                <w:color w:val="000000"/>
                <w:lang w:eastAsia="tr-TR"/>
              </w:rPr>
              <w:t>1</w:t>
            </w:r>
          </w:p>
        </w:tc>
        <w:tc>
          <w:tcPr>
            <w:tcW w:w="1604" w:type="dxa"/>
            <w:tcBorders>
              <w:top w:val="nil"/>
              <w:left w:val="nil"/>
              <w:bottom w:val="single" w:sz="4" w:space="0" w:color="auto"/>
              <w:right w:val="single" w:sz="4" w:space="0" w:color="auto"/>
            </w:tcBorders>
            <w:shd w:val="clear" w:color="auto" w:fill="auto"/>
            <w:vAlign w:val="bottom"/>
          </w:tcPr>
          <w:p w14:paraId="35E1BD4F" w14:textId="77777777" w:rsidR="002D4AFC" w:rsidRPr="00E57AA3" w:rsidRDefault="002D4AFC" w:rsidP="002D4AFC">
            <w:pPr>
              <w:spacing w:after="0" w:line="240" w:lineRule="auto"/>
              <w:rPr>
                <w:rFonts w:ascii="Calibri" w:eastAsia="Times New Roman" w:hAnsi="Calibri" w:cs="Calibri"/>
                <w:color w:val="000000"/>
                <w:lang w:eastAsia="tr-TR"/>
              </w:rPr>
            </w:pPr>
          </w:p>
        </w:tc>
        <w:tc>
          <w:tcPr>
            <w:tcW w:w="1932" w:type="dxa"/>
            <w:tcBorders>
              <w:top w:val="nil"/>
              <w:left w:val="nil"/>
              <w:bottom w:val="single" w:sz="4" w:space="0" w:color="auto"/>
              <w:right w:val="single" w:sz="4" w:space="0" w:color="auto"/>
            </w:tcBorders>
            <w:shd w:val="clear" w:color="auto" w:fill="auto"/>
            <w:noWrap/>
            <w:vAlign w:val="bottom"/>
            <w:hideMark/>
          </w:tcPr>
          <w:p w14:paraId="7E11F8B5" w14:textId="5313B3B3" w:rsidR="002D4AFC" w:rsidRPr="00E57AA3" w:rsidRDefault="002D4AFC" w:rsidP="002D4AFC">
            <w:pPr>
              <w:spacing w:after="0" w:line="240" w:lineRule="auto"/>
              <w:rPr>
                <w:rFonts w:ascii="Calibri" w:eastAsia="Times New Roman" w:hAnsi="Calibri" w:cs="Calibri"/>
                <w:color w:val="000000"/>
                <w:lang w:eastAsia="tr-TR"/>
              </w:rPr>
            </w:pPr>
            <w:r w:rsidRPr="00E57AA3">
              <w:rPr>
                <w:rFonts w:ascii="Calibri" w:eastAsia="Times New Roman" w:hAnsi="Calibri" w:cs="Calibri"/>
                <w:color w:val="000000"/>
                <w:lang w:eastAsia="tr-TR"/>
              </w:rPr>
              <w:t> </w:t>
            </w:r>
          </w:p>
        </w:tc>
        <w:tc>
          <w:tcPr>
            <w:tcW w:w="1145" w:type="dxa"/>
            <w:tcBorders>
              <w:top w:val="nil"/>
              <w:left w:val="nil"/>
              <w:bottom w:val="single" w:sz="4" w:space="0" w:color="auto"/>
              <w:right w:val="single" w:sz="4" w:space="0" w:color="auto"/>
            </w:tcBorders>
            <w:shd w:val="clear" w:color="auto" w:fill="auto"/>
            <w:noWrap/>
            <w:vAlign w:val="bottom"/>
            <w:hideMark/>
          </w:tcPr>
          <w:p w14:paraId="127F314A" w14:textId="77777777" w:rsidR="002D4AFC" w:rsidRPr="00E57AA3" w:rsidRDefault="002D4AFC" w:rsidP="002D4AFC">
            <w:pPr>
              <w:spacing w:after="0" w:line="240" w:lineRule="auto"/>
              <w:rPr>
                <w:rFonts w:ascii="Calibri" w:eastAsia="Times New Roman" w:hAnsi="Calibri" w:cs="Calibri"/>
                <w:color w:val="000000"/>
                <w:lang w:eastAsia="tr-TR"/>
              </w:rPr>
            </w:pPr>
            <w:r w:rsidRPr="00E57AA3">
              <w:rPr>
                <w:rFonts w:ascii="Calibri" w:eastAsia="Times New Roman" w:hAnsi="Calibri" w:cs="Calibri"/>
                <w:color w:val="000000"/>
                <w:lang w:eastAsia="tr-TR"/>
              </w:rPr>
              <w:t> </w:t>
            </w:r>
          </w:p>
        </w:tc>
        <w:tc>
          <w:tcPr>
            <w:tcW w:w="1318" w:type="dxa"/>
            <w:tcBorders>
              <w:top w:val="nil"/>
              <w:left w:val="nil"/>
              <w:bottom w:val="single" w:sz="4" w:space="0" w:color="auto"/>
              <w:right w:val="single" w:sz="4" w:space="0" w:color="auto"/>
            </w:tcBorders>
            <w:shd w:val="clear" w:color="auto" w:fill="auto"/>
            <w:noWrap/>
            <w:vAlign w:val="bottom"/>
            <w:hideMark/>
          </w:tcPr>
          <w:p w14:paraId="3492AF56" w14:textId="77777777" w:rsidR="002D4AFC" w:rsidRPr="00E57AA3" w:rsidRDefault="002D4AFC" w:rsidP="002D4AFC">
            <w:pPr>
              <w:spacing w:after="0" w:line="240" w:lineRule="auto"/>
              <w:rPr>
                <w:rFonts w:ascii="Calibri" w:eastAsia="Times New Roman" w:hAnsi="Calibri" w:cs="Calibri"/>
                <w:color w:val="000000"/>
                <w:lang w:eastAsia="tr-TR"/>
              </w:rPr>
            </w:pPr>
            <w:r w:rsidRPr="00E57AA3">
              <w:rPr>
                <w:rFonts w:ascii="Calibri" w:eastAsia="Times New Roman" w:hAnsi="Calibri" w:cs="Calibri"/>
                <w:color w:val="000000"/>
                <w:lang w:eastAsia="tr-TR"/>
              </w:rPr>
              <w:t> </w:t>
            </w:r>
          </w:p>
        </w:tc>
      </w:tr>
      <w:tr w:rsidR="002D4AFC" w:rsidRPr="00E57AA3" w14:paraId="2D73177F" w14:textId="77777777" w:rsidTr="002D4AFC">
        <w:trPr>
          <w:trHeight w:val="313"/>
        </w:trPr>
        <w:tc>
          <w:tcPr>
            <w:tcW w:w="872" w:type="dxa"/>
            <w:tcBorders>
              <w:top w:val="nil"/>
              <w:left w:val="single" w:sz="4" w:space="0" w:color="auto"/>
              <w:bottom w:val="single" w:sz="4" w:space="0" w:color="auto"/>
              <w:right w:val="single" w:sz="4" w:space="0" w:color="auto"/>
            </w:tcBorders>
            <w:shd w:val="clear" w:color="auto" w:fill="auto"/>
            <w:noWrap/>
            <w:vAlign w:val="bottom"/>
            <w:hideMark/>
          </w:tcPr>
          <w:p w14:paraId="6854AD1E" w14:textId="77777777" w:rsidR="002D4AFC" w:rsidRPr="00E57AA3" w:rsidRDefault="002D4AFC" w:rsidP="002D4AFC">
            <w:pPr>
              <w:spacing w:after="0" w:line="240" w:lineRule="auto"/>
              <w:jc w:val="right"/>
              <w:rPr>
                <w:rFonts w:ascii="Calibri" w:eastAsia="Times New Roman" w:hAnsi="Calibri" w:cs="Calibri"/>
                <w:color w:val="000000"/>
                <w:lang w:eastAsia="tr-TR"/>
              </w:rPr>
            </w:pPr>
            <w:r w:rsidRPr="00E57AA3">
              <w:rPr>
                <w:rFonts w:ascii="Calibri" w:eastAsia="Times New Roman" w:hAnsi="Calibri" w:cs="Calibri"/>
                <w:color w:val="000000"/>
                <w:lang w:eastAsia="tr-TR"/>
              </w:rPr>
              <w:t>8</w:t>
            </w:r>
          </w:p>
        </w:tc>
        <w:tc>
          <w:tcPr>
            <w:tcW w:w="2805" w:type="dxa"/>
            <w:tcBorders>
              <w:top w:val="nil"/>
              <w:left w:val="nil"/>
              <w:bottom w:val="single" w:sz="4" w:space="0" w:color="auto"/>
              <w:right w:val="single" w:sz="4" w:space="0" w:color="auto"/>
            </w:tcBorders>
            <w:shd w:val="clear" w:color="auto" w:fill="auto"/>
            <w:noWrap/>
            <w:vAlign w:val="bottom"/>
            <w:hideMark/>
          </w:tcPr>
          <w:p w14:paraId="1382515C" w14:textId="77777777" w:rsidR="002D4AFC" w:rsidRPr="00E57AA3" w:rsidRDefault="002D4AFC" w:rsidP="002D4AFC">
            <w:pPr>
              <w:spacing w:after="0" w:line="240" w:lineRule="auto"/>
              <w:rPr>
                <w:rFonts w:ascii="Calibri" w:eastAsia="Times New Roman" w:hAnsi="Calibri" w:cs="Calibri"/>
                <w:color w:val="000000"/>
                <w:lang w:eastAsia="tr-TR"/>
              </w:rPr>
            </w:pPr>
            <w:r>
              <w:rPr>
                <w:rFonts w:ascii="Calibri" w:eastAsia="Times New Roman" w:hAnsi="Calibri" w:cs="Calibri"/>
                <w:color w:val="000000"/>
                <w:lang w:eastAsia="tr-TR"/>
              </w:rPr>
              <w:t>KONVEKSİYONEL FIRIN</w:t>
            </w:r>
          </w:p>
        </w:tc>
        <w:tc>
          <w:tcPr>
            <w:tcW w:w="593" w:type="dxa"/>
            <w:tcBorders>
              <w:top w:val="nil"/>
              <w:left w:val="nil"/>
              <w:bottom w:val="single" w:sz="4" w:space="0" w:color="auto"/>
              <w:right w:val="single" w:sz="4" w:space="0" w:color="auto"/>
            </w:tcBorders>
            <w:shd w:val="clear" w:color="auto" w:fill="auto"/>
            <w:noWrap/>
            <w:vAlign w:val="bottom"/>
            <w:hideMark/>
          </w:tcPr>
          <w:p w14:paraId="0977FAC3" w14:textId="7F008DF3" w:rsidR="002D4AFC" w:rsidRPr="00E57AA3" w:rsidRDefault="002D4AFC" w:rsidP="002D4AFC">
            <w:pPr>
              <w:spacing w:after="0" w:line="240" w:lineRule="auto"/>
              <w:rPr>
                <w:rFonts w:ascii="Calibri" w:eastAsia="Times New Roman" w:hAnsi="Calibri" w:cs="Calibri"/>
                <w:color w:val="000000"/>
                <w:lang w:eastAsia="tr-TR"/>
              </w:rPr>
            </w:pPr>
            <w:r w:rsidRPr="00E57AA3">
              <w:rPr>
                <w:rFonts w:ascii="Calibri" w:eastAsia="Times New Roman" w:hAnsi="Calibri" w:cs="Calibri"/>
                <w:color w:val="000000"/>
                <w:lang w:eastAsia="tr-TR"/>
              </w:rPr>
              <w:t> </w:t>
            </w:r>
            <w:r>
              <w:rPr>
                <w:rFonts w:ascii="Calibri" w:eastAsia="Times New Roman" w:hAnsi="Calibri" w:cs="Calibri"/>
                <w:color w:val="000000"/>
                <w:lang w:eastAsia="tr-TR"/>
              </w:rPr>
              <w:t>1</w:t>
            </w:r>
          </w:p>
        </w:tc>
        <w:tc>
          <w:tcPr>
            <w:tcW w:w="1604" w:type="dxa"/>
            <w:tcBorders>
              <w:top w:val="nil"/>
              <w:left w:val="nil"/>
              <w:bottom w:val="single" w:sz="4" w:space="0" w:color="auto"/>
              <w:right w:val="single" w:sz="4" w:space="0" w:color="auto"/>
            </w:tcBorders>
            <w:shd w:val="clear" w:color="auto" w:fill="auto"/>
            <w:vAlign w:val="bottom"/>
          </w:tcPr>
          <w:p w14:paraId="3F916C55" w14:textId="77777777" w:rsidR="002D4AFC" w:rsidRPr="00E57AA3" w:rsidRDefault="002D4AFC" w:rsidP="002D4AFC">
            <w:pPr>
              <w:spacing w:after="0" w:line="240" w:lineRule="auto"/>
              <w:rPr>
                <w:rFonts w:ascii="Calibri" w:eastAsia="Times New Roman" w:hAnsi="Calibri" w:cs="Calibri"/>
                <w:color w:val="000000"/>
                <w:lang w:eastAsia="tr-TR"/>
              </w:rPr>
            </w:pPr>
          </w:p>
        </w:tc>
        <w:tc>
          <w:tcPr>
            <w:tcW w:w="1932" w:type="dxa"/>
            <w:tcBorders>
              <w:top w:val="nil"/>
              <w:left w:val="nil"/>
              <w:bottom w:val="single" w:sz="4" w:space="0" w:color="auto"/>
              <w:right w:val="single" w:sz="4" w:space="0" w:color="auto"/>
            </w:tcBorders>
            <w:shd w:val="clear" w:color="auto" w:fill="auto"/>
            <w:noWrap/>
            <w:vAlign w:val="bottom"/>
            <w:hideMark/>
          </w:tcPr>
          <w:p w14:paraId="5ADBB120" w14:textId="409F6FD1" w:rsidR="002D4AFC" w:rsidRPr="00E57AA3" w:rsidRDefault="002D4AFC" w:rsidP="002D4AFC">
            <w:pPr>
              <w:spacing w:after="0" w:line="240" w:lineRule="auto"/>
              <w:rPr>
                <w:rFonts w:ascii="Calibri" w:eastAsia="Times New Roman" w:hAnsi="Calibri" w:cs="Calibri"/>
                <w:color w:val="000000"/>
                <w:lang w:eastAsia="tr-TR"/>
              </w:rPr>
            </w:pPr>
            <w:r w:rsidRPr="00E57AA3">
              <w:rPr>
                <w:rFonts w:ascii="Calibri" w:eastAsia="Times New Roman" w:hAnsi="Calibri" w:cs="Calibri"/>
                <w:color w:val="000000"/>
                <w:lang w:eastAsia="tr-TR"/>
              </w:rPr>
              <w:t> </w:t>
            </w:r>
          </w:p>
        </w:tc>
        <w:tc>
          <w:tcPr>
            <w:tcW w:w="1145" w:type="dxa"/>
            <w:tcBorders>
              <w:top w:val="nil"/>
              <w:left w:val="nil"/>
              <w:bottom w:val="single" w:sz="4" w:space="0" w:color="auto"/>
              <w:right w:val="single" w:sz="4" w:space="0" w:color="auto"/>
            </w:tcBorders>
            <w:shd w:val="clear" w:color="auto" w:fill="auto"/>
            <w:noWrap/>
            <w:vAlign w:val="bottom"/>
            <w:hideMark/>
          </w:tcPr>
          <w:p w14:paraId="392711DC" w14:textId="77777777" w:rsidR="002D4AFC" w:rsidRPr="00E57AA3" w:rsidRDefault="002D4AFC" w:rsidP="002D4AFC">
            <w:pPr>
              <w:spacing w:after="0" w:line="240" w:lineRule="auto"/>
              <w:rPr>
                <w:rFonts w:ascii="Calibri" w:eastAsia="Times New Roman" w:hAnsi="Calibri" w:cs="Calibri"/>
                <w:color w:val="000000"/>
                <w:lang w:eastAsia="tr-TR"/>
              </w:rPr>
            </w:pPr>
            <w:r w:rsidRPr="00E57AA3">
              <w:rPr>
                <w:rFonts w:ascii="Calibri" w:eastAsia="Times New Roman" w:hAnsi="Calibri" w:cs="Calibri"/>
                <w:color w:val="000000"/>
                <w:lang w:eastAsia="tr-TR"/>
              </w:rPr>
              <w:t> </w:t>
            </w:r>
          </w:p>
        </w:tc>
        <w:tc>
          <w:tcPr>
            <w:tcW w:w="1318" w:type="dxa"/>
            <w:tcBorders>
              <w:top w:val="nil"/>
              <w:left w:val="nil"/>
              <w:bottom w:val="single" w:sz="4" w:space="0" w:color="auto"/>
              <w:right w:val="single" w:sz="4" w:space="0" w:color="auto"/>
            </w:tcBorders>
            <w:shd w:val="clear" w:color="auto" w:fill="auto"/>
            <w:noWrap/>
            <w:vAlign w:val="bottom"/>
            <w:hideMark/>
          </w:tcPr>
          <w:p w14:paraId="2AE4FAB7" w14:textId="77777777" w:rsidR="002D4AFC" w:rsidRPr="00E57AA3" w:rsidRDefault="002D4AFC" w:rsidP="002D4AFC">
            <w:pPr>
              <w:spacing w:after="0" w:line="240" w:lineRule="auto"/>
              <w:rPr>
                <w:rFonts w:ascii="Calibri" w:eastAsia="Times New Roman" w:hAnsi="Calibri" w:cs="Calibri"/>
                <w:color w:val="000000"/>
                <w:lang w:eastAsia="tr-TR"/>
              </w:rPr>
            </w:pPr>
            <w:r w:rsidRPr="00E57AA3">
              <w:rPr>
                <w:rFonts w:ascii="Calibri" w:eastAsia="Times New Roman" w:hAnsi="Calibri" w:cs="Calibri"/>
                <w:color w:val="000000"/>
                <w:lang w:eastAsia="tr-TR"/>
              </w:rPr>
              <w:t> </w:t>
            </w:r>
          </w:p>
        </w:tc>
      </w:tr>
      <w:tr w:rsidR="002D4AFC" w:rsidRPr="00E57AA3" w14:paraId="5F0576FC" w14:textId="77777777" w:rsidTr="002D4AFC">
        <w:trPr>
          <w:trHeight w:val="313"/>
        </w:trPr>
        <w:tc>
          <w:tcPr>
            <w:tcW w:w="872" w:type="dxa"/>
            <w:tcBorders>
              <w:top w:val="nil"/>
              <w:left w:val="single" w:sz="4" w:space="0" w:color="auto"/>
              <w:bottom w:val="single" w:sz="4" w:space="0" w:color="auto"/>
              <w:right w:val="single" w:sz="4" w:space="0" w:color="auto"/>
            </w:tcBorders>
            <w:shd w:val="clear" w:color="auto" w:fill="auto"/>
            <w:noWrap/>
            <w:vAlign w:val="bottom"/>
            <w:hideMark/>
          </w:tcPr>
          <w:p w14:paraId="335934E2" w14:textId="77777777" w:rsidR="002D4AFC" w:rsidRPr="00E57AA3" w:rsidRDefault="002D4AFC" w:rsidP="002D4AFC">
            <w:pPr>
              <w:spacing w:after="0" w:line="240" w:lineRule="auto"/>
              <w:jc w:val="right"/>
              <w:rPr>
                <w:rFonts w:ascii="Calibri" w:eastAsia="Times New Roman" w:hAnsi="Calibri" w:cs="Calibri"/>
                <w:color w:val="000000"/>
                <w:lang w:eastAsia="tr-TR"/>
              </w:rPr>
            </w:pPr>
            <w:r w:rsidRPr="00E57AA3">
              <w:rPr>
                <w:rFonts w:ascii="Calibri" w:eastAsia="Times New Roman" w:hAnsi="Calibri" w:cs="Calibri"/>
                <w:color w:val="000000"/>
                <w:lang w:eastAsia="tr-TR"/>
              </w:rPr>
              <w:t>9</w:t>
            </w:r>
          </w:p>
        </w:tc>
        <w:tc>
          <w:tcPr>
            <w:tcW w:w="2805" w:type="dxa"/>
            <w:tcBorders>
              <w:top w:val="nil"/>
              <w:left w:val="nil"/>
              <w:bottom w:val="single" w:sz="4" w:space="0" w:color="auto"/>
              <w:right w:val="single" w:sz="4" w:space="0" w:color="auto"/>
            </w:tcBorders>
            <w:shd w:val="clear" w:color="auto" w:fill="auto"/>
            <w:noWrap/>
            <w:vAlign w:val="bottom"/>
            <w:hideMark/>
          </w:tcPr>
          <w:p w14:paraId="004EA277" w14:textId="77777777" w:rsidR="002D4AFC" w:rsidRPr="00E57AA3" w:rsidRDefault="002D4AFC" w:rsidP="002D4AFC">
            <w:pPr>
              <w:spacing w:after="0" w:line="240" w:lineRule="auto"/>
              <w:rPr>
                <w:rFonts w:ascii="Calibri" w:eastAsia="Times New Roman" w:hAnsi="Calibri" w:cs="Calibri"/>
                <w:color w:val="000000"/>
                <w:lang w:eastAsia="tr-TR"/>
              </w:rPr>
            </w:pPr>
            <w:r w:rsidRPr="00E57AA3">
              <w:rPr>
                <w:rFonts w:ascii="Calibri" w:eastAsia="Times New Roman" w:hAnsi="Calibri" w:cs="Calibri"/>
                <w:color w:val="000000"/>
                <w:lang w:eastAsia="tr-TR"/>
              </w:rPr>
              <w:t>4’LÜ WOK OCAK</w:t>
            </w:r>
          </w:p>
        </w:tc>
        <w:tc>
          <w:tcPr>
            <w:tcW w:w="593" w:type="dxa"/>
            <w:tcBorders>
              <w:top w:val="nil"/>
              <w:left w:val="nil"/>
              <w:bottom w:val="single" w:sz="4" w:space="0" w:color="auto"/>
              <w:right w:val="single" w:sz="4" w:space="0" w:color="auto"/>
            </w:tcBorders>
            <w:shd w:val="clear" w:color="auto" w:fill="auto"/>
            <w:noWrap/>
            <w:vAlign w:val="bottom"/>
            <w:hideMark/>
          </w:tcPr>
          <w:p w14:paraId="63BB52F8" w14:textId="5352A859" w:rsidR="002D4AFC" w:rsidRPr="00E57AA3" w:rsidRDefault="002D4AFC" w:rsidP="002D4AFC">
            <w:pPr>
              <w:spacing w:after="0" w:line="240" w:lineRule="auto"/>
              <w:rPr>
                <w:rFonts w:ascii="Calibri" w:eastAsia="Times New Roman" w:hAnsi="Calibri" w:cs="Calibri"/>
                <w:color w:val="000000"/>
                <w:lang w:eastAsia="tr-TR"/>
              </w:rPr>
            </w:pPr>
            <w:r w:rsidRPr="00E57AA3">
              <w:rPr>
                <w:rFonts w:ascii="Calibri" w:eastAsia="Times New Roman" w:hAnsi="Calibri" w:cs="Calibri"/>
                <w:color w:val="000000"/>
                <w:lang w:eastAsia="tr-TR"/>
              </w:rPr>
              <w:t> </w:t>
            </w:r>
            <w:r>
              <w:rPr>
                <w:rFonts w:ascii="Calibri" w:eastAsia="Times New Roman" w:hAnsi="Calibri" w:cs="Calibri"/>
                <w:color w:val="000000"/>
                <w:lang w:eastAsia="tr-TR"/>
              </w:rPr>
              <w:t>1</w:t>
            </w:r>
          </w:p>
        </w:tc>
        <w:tc>
          <w:tcPr>
            <w:tcW w:w="1604" w:type="dxa"/>
            <w:tcBorders>
              <w:top w:val="nil"/>
              <w:left w:val="nil"/>
              <w:bottom w:val="single" w:sz="4" w:space="0" w:color="auto"/>
              <w:right w:val="single" w:sz="4" w:space="0" w:color="auto"/>
            </w:tcBorders>
            <w:shd w:val="clear" w:color="auto" w:fill="auto"/>
            <w:vAlign w:val="bottom"/>
          </w:tcPr>
          <w:p w14:paraId="5DEB0363" w14:textId="77777777" w:rsidR="002D4AFC" w:rsidRPr="00E57AA3" w:rsidRDefault="002D4AFC" w:rsidP="002D4AFC">
            <w:pPr>
              <w:spacing w:after="0" w:line="240" w:lineRule="auto"/>
              <w:rPr>
                <w:rFonts w:ascii="Calibri" w:eastAsia="Times New Roman" w:hAnsi="Calibri" w:cs="Calibri"/>
                <w:color w:val="000000"/>
                <w:lang w:eastAsia="tr-TR"/>
              </w:rPr>
            </w:pPr>
          </w:p>
        </w:tc>
        <w:tc>
          <w:tcPr>
            <w:tcW w:w="1932" w:type="dxa"/>
            <w:tcBorders>
              <w:top w:val="nil"/>
              <w:left w:val="nil"/>
              <w:bottom w:val="single" w:sz="4" w:space="0" w:color="auto"/>
              <w:right w:val="single" w:sz="4" w:space="0" w:color="auto"/>
            </w:tcBorders>
            <w:shd w:val="clear" w:color="auto" w:fill="auto"/>
            <w:noWrap/>
            <w:vAlign w:val="bottom"/>
            <w:hideMark/>
          </w:tcPr>
          <w:p w14:paraId="246AE696" w14:textId="6B19F579" w:rsidR="002D4AFC" w:rsidRPr="00E57AA3" w:rsidRDefault="002D4AFC" w:rsidP="002D4AFC">
            <w:pPr>
              <w:spacing w:after="0" w:line="240" w:lineRule="auto"/>
              <w:rPr>
                <w:rFonts w:ascii="Calibri" w:eastAsia="Times New Roman" w:hAnsi="Calibri" w:cs="Calibri"/>
                <w:color w:val="000000"/>
                <w:lang w:eastAsia="tr-TR"/>
              </w:rPr>
            </w:pPr>
            <w:r w:rsidRPr="00E57AA3">
              <w:rPr>
                <w:rFonts w:ascii="Calibri" w:eastAsia="Times New Roman" w:hAnsi="Calibri" w:cs="Calibri"/>
                <w:color w:val="000000"/>
                <w:lang w:eastAsia="tr-TR"/>
              </w:rPr>
              <w:t> </w:t>
            </w:r>
          </w:p>
        </w:tc>
        <w:tc>
          <w:tcPr>
            <w:tcW w:w="1145" w:type="dxa"/>
            <w:tcBorders>
              <w:top w:val="nil"/>
              <w:left w:val="nil"/>
              <w:bottom w:val="single" w:sz="4" w:space="0" w:color="auto"/>
              <w:right w:val="single" w:sz="4" w:space="0" w:color="auto"/>
            </w:tcBorders>
            <w:shd w:val="clear" w:color="auto" w:fill="auto"/>
            <w:noWrap/>
            <w:vAlign w:val="bottom"/>
            <w:hideMark/>
          </w:tcPr>
          <w:p w14:paraId="341CDF56" w14:textId="77777777" w:rsidR="002D4AFC" w:rsidRPr="00E57AA3" w:rsidRDefault="002D4AFC" w:rsidP="002D4AFC">
            <w:pPr>
              <w:spacing w:after="0" w:line="240" w:lineRule="auto"/>
              <w:rPr>
                <w:rFonts w:ascii="Calibri" w:eastAsia="Times New Roman" w:hAnsi="Calibri" w:cs="Calibri"/>
                <w:color w:val="000000"/>
                <w:lang w:eastAsia="tr-TR"/>
              </w:rPr>
            </w:pPr>
            <w:r w:rsidRPr="00E57AA3">
              <w:rPr>
                <w:rFonts w:ascii="Calibri" w:eastAsia="Times New Roman" w:hAnsi="Calibri" w:cs="Calibri"/>
                <w:color w:val="000000"/>
                <w:lang w:eastAsia="tr-TR"/>
              </w:rPr>
              <w:t> </w:t>
            </w:r>
          </w:p>
        </w:tc>
        <w:tc>
          <w:tcPr>
            <w:tcW w:w="1318" w:type="dxa"/>
            <w:tcBorders>
              <w:top w:val="nil"/>
              <w:left w:val="nil"/>
              <w:bottom w:val="single" w:sz="4" w:space="0" w:color="auto"/>
              <w:right w:val="single" w:sz="4" w:space="0" w:color="auto"/>
            </w:tcBorders>
            <w:shd w:val="clear" w:color="auto" w:fill="auto"/>
            <w:noWrap/>
            <w:vAlign w:val="bottom"/>
            <w:hideMark/>
          </w:tcPr>
          <w:p w14:paraId="52B0ADB9" w14:textId="77777777" w:rsidR="002D4AFC" w:rsidRPr="00E57AA3" w:rsidRDefault="002D4AFC" w:rsidP="002D4AFC">
            <w:pPr>
              <w:spacing w:after="0" w:line="240" w:lineRule="auto"/>
              <w:rPr>
                <w:rFonts w:ascii="Calibri" w:eastAsia="Times New Roman" w:hAnsi="Calibri" w:cs="Calibri"/>
                <w:color w:val="000000"/>
                <w:lang w:eastAsia="tr-TR"/>
              </w:rPr>
            </w:pPr>
            <w:r w:rsidRPr="00E57AA3">
              <w:rPr>
                <w:rFonts w:ascii="Calibri" w:eastAsia="Times New Roman" w:hAnsi="Calibri" w:cs="Calibri"/>
                <w:color w:val="000000"/>
                <w:lang w:eastAsia="tr-TR"/>
              </w:rPr>
              <w:t> </w:t>
            </w:r>
          </w:p>
        </w:tc>
      </w:tr>
      <w:tr w:rsidR="002D4AFC" w:rsidRPr="00E57AA3" w14:paraId="75D80850" w14:textId="77777777" w:rsidTr="002D4AFC">
        <w:trPr>
          <w:trHeight w:val="313"/>
        </w:trPr>
        <w:tc>
          <w:tcPr>
            <w:tcW w:w="872" w:type="dxa"/>
            <w:tcBorders>
              <w:top w:val="nil"/>
              <w:left w:val="single" w:sz="4" w:space="0" w:color="auto"/>
              <w:bottom w:val="single" w:sz="4" w:space="0" w:color="auto"/>
              <w:right w:val="single" w:sz="4" w:space="0" w:color="auto"/>
            </w:tcBorders>
            <w:shd w:val="clear" w:color="auto" w:fill="auto"/>
            <w:noWrap/>
            <w:vAlign w:val="bottom"/>
            <w:hideMark/>
          </w:tcPr>
          <w:p w14:paraId="6FB28726" w14:textId="77777777" w:rsidR="002D4AFC" w:rsidRPr="00E57AA3" w:rsidRDefault="002D4AFC" w:rsidP="002D4AFC">
            <w:pPr>
              <w:spacing w:after="0" w:line="240" w:lineRule="auto"/>
              <w:jc w:val="right"/>
              <w:rPr>
                <w:rFonts w:ascii="Calibri" w:eastAsia="Times New Roman" w:hAnsi="Calibri" w:cs="Calibri"/>
                <w:color w:val="000000"/>
                <w:lang w:eastAsia="tr-TR"/>
              </w:rPr>
            </w:pPr>
            <w:r w:rsidRPr="00E57AA3">
              <w:rPr>
                <w:rFonts w:ascii="Calibri" w:eastAsia="Times New Roman" w:hAnsi="Calibri" w:cs="Calibri"/>
                <w:color w:val="000000"/>
                <w:lang w:eastAsia="tr-TR"/>
              </w:rPr>
              <w:t>10</w:t>
            </w:r>
          </w:p>
        </w:tc>
        <w:tc>
          <w:tcPr>
            <w:tcW w:w="2805" w:type="dxa"/>
            <w:tcBorders>
              <w:top w:val="nil"/>
              <w:left w:val="nil"/>
              <w:bottom w:val="single" w:sz="4" w:space="0" w:color="auto"/>
              <w:right w:val="single" w:sz="4" w:space="0" w:color="auto"/>
            </w:tcBorders>
            <w:shd w:val="clear" w:color="auto" w:fill="auto"/>
            <w:noWrap/>
            <w:vAlign w:val="bottom"/>
            <w:hideMark/>
          </w:tcPr>
          <w:p w14:paraId="2EF7A255" w14:textId="77777777" w:rsidR="002D4AFC" w:rsidRPr="00E57AA3" w:rsidRDefault="002D4AFC" w:rsidP="002D4AFC">
            <w:pPr>
              <w:spacing w:after="0" w:line="240" w:lineRule="auto"/>
              <w:rPr>
                <w:rFonts w:ascii="Calibri" w:eastAsia="Times New Roman" w:hAnsi="Calibri" w:cs="Calibri"/>
                <w:color w:val="000000"/>
                <w:lang w:eastAsia="tr-TR"/>
              </w:rPr>
            </w:pPr>
            <w:r w:rsidRPr="00E57AA3">
              <w:rPr>
                <w:rFonts w:ascii="Calibri" w:eastAsia="Times New Roman" w:hAnsi="Calibri" w:cs="Calibri"/>
                <w:color w:val="000000"/>
                <w:lang w:eastAsia="tr-TR"/>
              </w:rPr>
              <w:t>TEPPENYAKİ PLATE</w:t>
            </w:r>
          </w:p>
        </w:tc>
        <w:tc>
          <w:tcPr>
            <w:tcW w:w="593" w:type="dxa"/>
            <w:tcBorders>
              <w:top w:val="nil"/>
              <w:left w:val="nil"/>
              <w:bottom w:val="single" w:sz="4" w:space="0" w:color="auto"/>
              <w:right w:val="single" w:sz="4" w:space="0" w:color="auto"/>
            </w:tcBorders>
            <w:shd w:val="clear" w:color="auto" w:fill="auto"/>
            <w:noWrap/>
            <w:vAlign w:val="bottom"/>
            <w:hideMark/>
          </w:tcPr>
          <w:p w14:paraId="6D1B7583" w14:textId="25114EF4" w:rsidR="002D4AFC" w:rsidRPr="00E57AA3" w:rsidRDefault="002D4AFC" w:rsidP="002D4AFC">
            <w:pPr>
              <w:spacing w:after="0" w:line="240" w:lineRule="auto"/>
              <w:rPr>
                <w:rFonts w:ascii="Calibri" w:eastAsia="Times New Roman" w:hAnsi="Calibri" w:cs="Calibri"/>
                <w:color w:val="000000"/>
                <w:lang w:eastAsia="tr-TR"/>
              </w:rPr>
            </w:pPr>
            <w:r w:rsidRPr="00E57AA3">
              <w:rPr>
                <w:rFonts w:ascii="Calibri" w:eastAsia="Times New Roman" w:hAnsi="Calibri" w:cs="Calibri"/>
                <w:color w:val="000000"/>
                <w:lang w:eastAsia="tr-TR"/>
              </w:rPr>
              <w:t> </w:t>
            </w:r>
            <w:r>
              <w:rPr>
                <w:rFonts w:ascii="Calibri" w:eastAsia="Times New Roman" w:hAnsi="Calibri" w:cs="Calibri"/>
                <w:color w:val="000000"/>
                <w:lang w:eastAsia="tr-TR"/>
              </w:rPr>
              <w:t>1</w:t>
            </w:r>
          </w:p>
        </w:tc>
        <w:tc>
          <w:tcPr>
            <w:tcW w:w="1604" w:type="dxa"/>
            <w:tcBorders>
              <w:top w:val="nil"/>
              <w:left w:val="nil"/>
              <w:bottom w:val="single" w:sz="4" w:space="0" w:color="auto"/>
              <w:right w:val="single" w:sz="4" w:space="0" w:color="auto"/>
            </w:tcBorders>
            <w:shd w:val="clear" w:color="auto" w:fill="auto"/>
            <w:vAlign w:val="bottom"/>
          </w:tcPr>
          <w:p w14:paraId="42AFC8AB" w14:textId="77777777" w:rsidR="002D4AFC" w:rsidRPr="00E57AA3" w:rsidRDefault="002D4AFC" w:rsidP="002D4AFC">
            <w:pPr>
              <w:spacing w:after="0" w:line="240" w:lineRule="auto"/>
              <w:rPr>
                <w:rFonts w:ascii="Calibri" w:eastAsia="Times New Roman" w:hAnsi="Calibri" w:cs="Calibri"/>
                <w:color w:val="000000"/>
                <w:lang w:eastAsia="tr-TR"/>
              </w:rPr>
            </w:pPr>
          </w:p>
        </w:tc>
        <w:tc>
          <w:tcPr>
            <w:tcW w:w="1932" w:type="dxa"/>
            <w:tcBorders>
              <w:top w:val="nil"/>
              <w:left w:val="nil"/>
              <w:bottom w:val="single" w:sz="4" w:space="0" w:color="auto"/>
              <w:right w:val="single" w:sz="4" w:space="0" w:color="auto"/>
            </w:tcBorders>
            <w:shd w:val="clear" w:color="auto" w:fill="auto"/>
            <w:noWrap/>
            <w:vAlign w:val="bottom"/>
            <w:hideMark/>
          </w:tcPr>
          <w:p w14:paraId="51780C3D" w14:textId="69FDA4FF" w:rsidR="002D4AFC" w:rsidRPr="00E57AA3" w:rsidRDefault="002D4AFC" w:rsidP="002D4AFC">
            <w:pPr>
              <w:spacing w:after="0" w:line="240" w:lineRule="auto"/>
              <w:rPr>
                <w:rFonts w:ascii="Calibri" w:eastAsia="Times New Roman" w:hAnsi="Calibri" w:cs="Calibri"/>
                <w:color w:val="000000"/>
                <w:lang w:eastAsia="tr-TR"/>
              </w:rPr>
            </w:pPr>
            <w:r w:rsidRPr="00E57AA3">
              <w:rPr>
                <w:rFonts w:ascii="Calibri" w:eastAsia="Times New Roman" w:hAnsi="Calibri" w:cs="Calibri"/>
                <w:color w:val="000000"/>
                <w:lang w:eastAsia="tr-TR"/>
              </w:rPr>
              <w:t> </w:t>
            </w:r>
          </w:p>
        </w:tc>
        <w:tc>
          <w:tcPr>
            <w:tcW w:w="1145" w:type="dxa"/>
            <w:tcBorders>
              <w:top w:val="nil"/>
              <w:left w:val="nil"/>
              <w:bottom w:val="single" w:sz="4" w:space="0" w:color="auto"/>
              <w:right w:val="single" w:sz="4" w:space="0" w:color="auto"/>
            </w:tcBorders>
            <w:shd w:val="clear" w:color="auto" w:fill="auto"/>
            <w:noWrap/>
            <w:vAlign w:val="bottom"/>
            <w:hideMark/>
          </w:tcPr>
          <w:p w14:paraId="057A5E80" w14:textId="77777777" w:rsidR="002D4AFC" w:rsidRPr="00E57AA3" w:rsidRDefault="002D4AFC" w:rsidP="002D4AFC">
            <w:pPr>
              <w:spacing w:after="0" w:line="240" w:lineRule="auto"/>
              <w:rPr>
                <w:rFonts w:ascii="Calibri" w:eastAsia="Times New Roman" w:hAnsi="Calibri" w:cs="Calibri"/>
                <w:color w:val="000000"/>
                <w:lang w:eastAsia="tr-TR"/>
              </w:rPr>
            </w:pPr>
            <w:r w:rsidRPr="00E57AA3">
              <w:rPr>
                <w:rFonts w:ascii="Calibri" w:eastAsia="Times New Roman" w:hAnsi="Calibri" w:cs="Calibri"/>
                <w:color w:val="000000"/>
                <w:lang w:eastAsia="tr-TR"/>
              </w:rPr>
              <w:t> </w:t>
            </w:r>
          </w:p>
        </w:tc>
        <w:tc>
          <w:tcPr>
            <w:tcW w:w="1318" w:type="dxa"/>
            <w:tcBorders>
              <w:top w:val="nil"/>
              <w:left w:val="nil"/>
              <w:bottom w:val="single" w:sz="4" w:space="0" w:color="auto"/>
              <w:right w:val="single" w:sz="4" w:space="0" w:color="auto"/>
            </w:tcBorders>
            <w:shd w:val="clear" w:color="auto" w:fill="auto"/>
            <w:noWrap/>
            <w:vAlign w:val="bottom"/>
            <w:hideMark/>
          </w:tcPr>
          <w:p w14:paraId="4287FBEA" w14:textId="77777777" w:rsidR="002D4AFC" w:rsidRPr="00E57AA3" w:rsidRDefault="002D4AFC" w:rsidP="002D4AFC">
            <w:pPr>
              <w:spacing w:after="0" w:line="240" w:lineRule="auto"/>
              <w:rPr>
                <w:rFonts w:ascii="Calibri" w:eastAsia="Times New Roman" w:hAnsi="Calibri" w:cs="Calibri"/>
                <w:color w:val="000000"/>
                <w:lang w:eastAsia="tr-TR"/>
              </w:rPr>
            </w:pPr>
            <w:r w:rsidRPr="00E57AA3">
              <w:rPr>
                <w:rFonts w:ascii="Calibri" w:eastAsia="Times New Roman" w:hAnsi="Calibri" w:cs="Calibri"/>
                <w:color w:val="000000"/>
                <w:lang w:eastAsia="tr-TR"/>
              </w:rPr>
              <w:t> </w:t>
            </w:r>
          </w:p>
        </w:tc>
      </w:tr>
      <w:tr w:rsidR="002D4AFC" w:rsidRPr="00E57AA3" w14:paraId="28FDDE5A" w14:textId="77777777" w:rsidTr="002D4AFC">
        <w:trPr>
          <w:trHeight w:val="313"/>
        </w:trPr>
        <w:tc>
          <w:tcPr>
            <w:tcW w:w="872" w:type="dxa"/>
            <w:tcBorders>
              <w:top w:val="nil"/>
              <w:left w:val="single" w:sz="4" w:space="0" w:color="auto"/>
              <w:bottom w:val="single" w:sz="4" w:space="0" w:color="auto"/>
              <w:right w:val="single" w:sz="4" w:space="0" w:color="auto"/>
            </w:tcBorders>
            <w:shd w:val="clear" w:color="auto" w:fill="auto"/>
            <w:noWrap/>
            <w:vAlign w:val="bottom"/>
            <w:hideMark/>
          </w:tcPr>
          <w:p w14:paraId="7BC3C9C3" w14:textId="77777777" w:rsidR="002D4AFC" w:rsidRPr="00E57AA3" w:rsidRDefault="002D4AFC" w:rsidP="002D4AFC">
            <w:pPr>
              <w:spacing w:after="0" w:line="240" w:lineRule="auto"/>
              <w:jc w:val="right"/>
              <w:rPr>
                <w:rFonts w:ascii="Calibri" w:eastAsia="Times New Roman" w:hAnsi="Calibri" w:cs="Calibri"/>
                <w:color w:val="000000"/>
                <w:lang w:eastAsia="tr-TR"/>
              </w:rPr>
            </w:pPr>
            <w:r w:rsidRPr="00E57AA3">
              <w:rPr>
                <w:rFonts w:ascii="Calibri" w:eastAsia="Times New Roman" w:hAnsi="Calibri" w:cs="Calibri"/>
                <w:color w:val="000000"/>
                <w:lang w:eastAsia="tr-TR"/>
              </w:rPr>
              <w:t>11</w:t>
            </w:r>
          </w:p>
        </w:tc>
        <w:tc>
          <w:tcPr>
            <w:tcW w:w="2805" w:type="dxa"/>
            <w:tcBorders>
              <w:top w:val="nil"/>
              <w:left w:val="nil"/>
              <w:bottom w:val="single" w:sz="4" w:space="0" w:color="auto"/>
              <w:right w:val="single" w:sz="4" w:space="0" w:color="auto"/>
            </w:tcBorders>
            <w:shd w:val="clear" w:color="auto" w:fill="auto"/>
            <w:noWrap/>
            <w:vAlign w:val="bottom"/>
            <w:hideMark/>
          </w:tcPr>
          <w:p w14:paraId="212042D7" w14:textId="77777777" w:rsidR="002D4AFC" w:rsidRPr="00E57AA3" w:rsidRDefault="002D4AFC" w:rsidP="002D4AFC">
            <w:pPr>
              <w:spacing w:after="0" w:line="240" w:lineRule="auto"/>
              <w:rPr>
                <w:rFonts w:ascii="Calibri" w:eastAsia="Times New Roman" w:hAnsi="Calibri" w:cs="Calibri"/>
                <w:color w:val="000000"/>
                <w:lang w:eastAsia="tr-TR"/>
              </w:rPr>
            </w:pPr>
            <w:r w:rsidRPr="00E57AA3">
              <w:rPr>
                <w:rFonts w:ascii="Calibri" w:eastAsia="Times New Roman" w:hAnsi="Calibri" w:cs="Calibri"/>
                <w:color w:val="000000"/>
                <w:lang w:eastAsia="tr-TR"/>
              </w:rPr>
              <w:t>KUZİNE FIRIN</w:t>
            </w:r>
          </w:p>
        </w:tc>
        <w:tc>
          <w:tcPr>
            <w:tcW w:w="593" w:type="dxa"/>
            <w:tcBorders>
              <w:top w:val="nil"/>
              <w:left w:val="nil"/>
              <w:bottom w:val="single" w:sz="4" w:space="0" w:color="auto"/>
              <w:right w:val="single" w:sz="4" w:space="0" w:color="auto"/>
            </w:tcBorders>
            <w:shd w:val="clear" w:color="auto" w:fill="auto"/>
            <w:noWrap/>
            <w:vAlign w:val="bottom"/>
            <w:hideMark/>
          </w:tcPr>
          <w:p w14:paraId="6DB0F577" w14:textId="240E9A58" w:rsidR="002D4AFC" w:rsidRPr="00E57AA3" w:rsidRDefault="002D4AFC" w:rsidP="002D4AFC">
            <w:pPr>
              <w:spacing w:after="0" w:line="240" w:lineRule="auto"/>
              <w:rPr>
                <w:rFonts w:ascii="Calibri" w:eastAsia="Times New Roman" w:hAnsi="Calibri" w:cs="Calibri"/>
                <w:color w:val="000000"/>
                <w:lang w:eastAsia="tr-TR"/>
              </w:rPr>
            </w:pPr>
            <w:r w:rsidRPr="00E57AA3">
              <w:rPr>
                <w:rFonts w:ascii="Calibri" w:eastAsia="Times New Roman" w:hAnsi="Calibri" w:cs="Calibri"/>
                <w:color w:val="000000"/>
                <w:lang w:eastAsia="tr-TR"/>
              </w:rPr>
              <w:t> </w:t>
            </w:r>
            <w:r>
              <w:rPr>
                <w:rFonts w:ascii="Calibri" w:eastAsia="Times New Roman" w:hAnsi="Calibri" w:cs="Calibri"/>
                <w:color w:val="000000"/>
                <w:lang w:eastAsia="tr-TR"/>
              </w:rPr>
              <w:t>1</w:t>
            </w:r>
          </w:p>
        </w:tc>
        <w:tc>
          <w:tcPr>
            <w:tcW w:w="1604" w:type="dxa"/>
            <w:tcBorders>
              <w:top w:val="nil"/>
              <w:left w:val="nil"/>
              <w:bottom w:val="single" w:sz="4" w:space="0" w:color="auto"/>
              <w:right w:val="single" w:sz="4" w:space="0" w:color="auto"/>
            </w:tcBorders>
            <w:shd w:val="clear" w:color="auto" w:fill="auto"/>
            <w:vAlign w:val="bottom"/>
          </w:tcPr>
          <w:p w14:paraId="4825C2D6" w14:textId="77777777" w:rsidR="002D4AFC" w:rsidRPr="00E57AA3" w:rsidRDefault="002D4AFC" w:rsidP="002D4AFC">
            <w:pPr>
              <w:spacing w:after="0" w:line="240" w:lineRule="auto"/>
              <w:rPr>
                <w:rFonts w:ascii="Calibri" w:eastAsia="Times New Roman" w:hAnsi="Calibri" w:cs="Calibri"/>
                <w:color w:val="000000"/>
                <w:lang w:eastAsia="tr-TR"/>
              </w:rPr>
            </w:pPr>
          </w:p>
        </w:tc>
        <w:tc>
          <w:tcPr>
            <w:tcW w:w="1932" w:type="dxa"/>
            <w:tcBorders>
              <w:top w:val="nil"/>
              <w:left w:val="nil"/>
              <w:bottom w:val="single" w:sz="4" w:space="0" w:color="auto"/>
              <w:right w:val="single" w:sz="4" w:space="0" w:color="auto"/>
            </w:tcBorders>
            <w:shd w:val="clear" w:color="auto" w:fill="auto"/>
            <w:noWrap/>
            <w:vAlign w:val="bottom"/>
            <w:hideMark/>
          </w:tcPr>
          <w:p w14:paraId="38C5BB62" w14:textId="749D0DC2" w:rsidR="002D4AFC" w:rsidRPr="00E57AA3" w:rsidRDefault="002D4AFC" w:rsidP="002D4AFC">
            <w:pPr>
              <w:spacing w:after="0" w:line="240" w:lineRule="auto"/>
              <w:rPr>
                <w:rFonts w:ascii="Calibri" w:eastAsia="Times New Roman" w:hAnsi="Calibri" w:cs="Calibri"/>
                <w:color w:val="000000"/>
                <w:lang w:eastAsia="tr-TR"/>
              </w:rPr>
            </w:pPr>
            <w:r w:rsidRPr="00E57AA3">
              <w:rPr>
                <w:rFonts w:ascii="Calibri" w:eastAsia="Times New Roman" w:hAnsi="Calibri" w:cs="Calibri"/>
                <w:color w:val="000000"/>
                <w:lang w:eastAsia="tr-TR"/>
              </w:rPr>
              <w:t> </w:t>
            </w:r>
          </w:p>
        </w:tc>
        <w:tc>
          <w:tcPr>
            <w:tcW w:w="1145" w:type="dxa"/>
            <w:tcBorders>
              <w:top w:val="nil"/>
              <w:left w:val="nil"/>
              <w:bottom w:val="single" w:sz="4" w:space="0" w:color="auto"/>
              <w:right w:val="single" w:sz="4" w:space="0" w:color="auto"/>
            </w:tcBorders>
            <w:shd w:val="clear" w:color="auto" w:fill="auto"/>
            <w:noWrap/>
            <w:vAlign w:val="bottom"/>
            <w:hideMark/>
          </w:tcPr>
          <w:p w14:paraId="14B280D6" w14:textId="77777777" w:rsidR="002D4AFC" w:rsidRPr="00E57AA3" w:rsidRDefault="002D4AFC" w:rsidP="002D4AFC">
            <w:pPr>
              <w:spacing w:after="0" w:line="240" w:lineRule="auto"/>
              <w:rPr>
                <w:rFonts w:ascii="Calibri" w:eastAsia="Times New Roman" w:hAnsi="Calibri" w:cs="Calibri"/>
                <w:color w:val="000000"/>
                <w:lang w:eastAsia="tr-TR"/>
              </w:rPr>
            </w:pPr>
            <w:r w:rsidRPr="00E57AA3">
              <w:rPr>
                <w:rFonts w:ascii="Calibri" w:eastAsia="Times New Roman" w:hAnsi="Calibri" w:cs="Calibri"/>
                <w:color w:val="000000"/>
                <w:lang w:eastAsia="tr-TR"/>
              </w:rPr>
              <w:t> </w:t>
            </w:r>
          </w:p>
        </w:tc>
        <w:tc>
          <w:tcPr>
            <w:tcW w:w="1318" w:type="dxa"/>
            <w:tcBorders>
              <w:top w:val="nil"/>
              <w:left w:val="nil"/>
              <w:bottom w:val="single" w:sz="4" w:space="0" w:color="auto"/>
              <w:right w:val="single" w:sz="4" w:space="0" w:color="auto"/>
            </w:tcBorders>
            <w:shd w:val="clear" w:color="auto" w:fill="auto"/>
            <w:noWrap/>
            <w:vAlign w:val="bottom"/>
            <w:hideMark/>
          </w:tcPr>
          <w:p w14:paraId="1F054A3E" w14:textId="77777777" w:rsidR="002D4AFC" w:rsidRPr="00E57AA3" w:rsidRDefault="002D4AFC" w:rsidP="002D4AFC">
            <w:pPr>
              <w:spacing w:after="0" w:line="240" w:lineRule="auto"/>
              <w:rPr>
                <w:rFonts w:ascii="Calibri" w:eastAsia="Times New Roman" w:hAnsi="Calibri" w:cs="Calibri"/>
                <w:color w:val="000000"/>
                <w:lang w:eastAsia="tr-TR"/>
              </w:rPr>
            </w:pPr>
            <w:r w:rsidRPr="00E57AA3">
              <w:rPr>
                <w:rFonts w:ascii="Calibri" w:eastAsia="Times New Roman" w:hAnsi="Calibri" w:cs="Calibri"/>
                <w:color w:val="000000"/>
                <w:lang w:eastAsia="tr-TR"/>
              </w:rPr>
              <w:t> </w:t>
            </w:r>
          </w:p>
        </w:tc>
      </w:tr>
      <w:tr w:rsidR="002D4AFC" w:rsidRPr="00E57AA3" w14:paraId="1B8AB11A" w14:textId="77777777" w:rsidTr="002D4AFC">
        <w:trPr>
          <w:trHeight w:val="313"/>
        </w:trPr>
        <w:tc>
          <w:tcPr>
            <w:tcW w:w="872" w:type="dxa"/>
            <w:tcBorders>
              <w:top w:val="nil"/>
              <w:left w:val="single" w:sz="4" w:space="0" w:color="auto"/>
              <w:bottom w:val="single" w:sz="4" w:space="0" w:color="auto"/>
              <w:right w:val="single" w:sz="4" w:space="0" w:color="auto"/>
            </w:tcBorders>
            <w:shd w:val="clear" w:color="auto" w:fill="auto"/>
            <w:noWrap/>
            <w:vAlign w:val="bottom"/>
            <w:hideMark/>
          </w:tcPr>
          <w:p w14:paraId="2E47F485" w14:textId="77777777" w:rsidR="002D4AFC" w:rsidRPr="00E57AA3" w:rsidRDefault="002D4AFC" w:rsidP="002D4AFC">
            <w:pPr>
              <w:spacing w:after="0" w:line="240" w:lineRule="auto"/>
              <w:jc w:val="right"/>
              <w:rPr>
                <w:rFonts w:ascii="Calibri" w:eastAsia="Times New Roman" w:hAnsi="Calibri" w:cs="Calibri"/>
                <w:color w:val="000000"/>
                <w:lang w:eastAsia="tr-TR"/>
              </w:rPr>
            </w:pPr>
            <w:r w:rsidRPr="00E57AA3">
              <w:rPr>
                <w:rFonts w:ascii="Calibri" w:eastAsia="Times New Roman" w:hAnsi="Calibri" w:cs="Calibri"/>
                <w:color w:val="000000"/>
                <w:lang w:eastAsia="tr-TR"/>
              </w:rPr>
              <w:t>12</w:t>
            </w:r>
          </w:p>
        </w:tc>
        <w:tc>
          <w:tcPr>
            <w:tcW w:w="2805" w:type="dxa"/>
            <w:tcBorders>
              <w:top w:val="nil"/>
              <w:left w:val="nil"/>
              <w:bottom w:val="single" w:sz="4" w:space="0" w:color="auto"/>
              <w:right w:val="single" w:sz="4" w:space="0" w:color="auto"/>
            </w:tcBorders>
            <w:shd w:val="clear" w:color="auto" w:fill="auto"/>
            <w:noWrap/>
            <w:vAlign w:val="bottom"/>
            <w:hideMark/>
          </w:tcPr>
          <w:p w14:paraId="197C5348" w14:textId="77777777" w:rsidR="002D4AFC" w:rsidRPr="00E57AA3" w:rsidRDefault="002D4AFC" w:rsidP="002D4AFC">
            <w:pPr>
              <w:spacing w:after="0" w:line="240" w:lineRule="auto"/>
              <w:rPr>
                <w:rFonts w:ascii="Calibri" w:eastAsia="Times New Roman" w:hAnsi="Calibri" w:cs="Calibri"/>
                <w:color w:val="000000"/>
                <w:lang w:eastAsia="tr-TR"/>
              </w:rPr>
            </w:pPr>
            <w:r w:rsidRPr="00E57AA3">
              <w:rPr>
                <w:rFonts w:ascii="Calibri" w:eastAsia="Times New Roman" w:hAnsi="Calibri" w:cs="Calibri"/>
                <w:color w:val="000000"/>
                <w:lang w:eastAsia="tr-TR"/>
              </w:rPr>
              <w:t>SOS BENMARİ</w:t>
            </w:r>
          </w:p>
        </w:tc>
        <w:tc>
          <w:tcPr>
            <w:tcW w:w="593" w:type="dxa"/>
            <w:tcBorders>
              <w:top w:val="nil"/>
              <w:left w:val="nil"/>
              <w:bottom w:val="single" w:sz="4" w:space="0" w:color="auto"/>
              <w:right w:val="single" w:sz="4" w:space="0" w:color="auto"/>
            </w:tcBorders>
            <w:shd w:val="clear" w:color="auto" w:fill="auto"/>
            <w:noWrap/>
            <w:vAlign w:val="bottom"/>
            <w:hideMark/>
          </w:tcPr>
          <w:p w14:paraId="5193B723" w14:textId="5F43E22E" w:rsidR="002D4AFC" w:rsidRPr="00E57AA3" w:rsidRDefault="002D4AFC" w:rsidP="002D4AFC">
            <w:pPr>
              <w:spacing w:after="0" w:line="240" w:lineRule="auto"/>
              <w:rPr>
                <w:rFonts w:ascii="Calibri" w:eastAsia="Times New Roman" w:hAnsi="Calibri" w:cs="Calibri"/>
                <w:color w:val="000000"/>
                <w:lang w:eastAsia="tr-TR"/>
              </w:rPr>
            </w:pPr>
            <w:r w:rsidRPr="00E57AA3">
              <w:rPr>
                <w:rFonts w:ascii="Calibri" w:eastAsia="Times New Roman" w:hAnsi="Calibri" w:cs="Calibri"/>
                <w:color w:val="000000"/>
                <w:lang w:eastAsia="tr-TR"/>
              </w:rPr>
              <w:t> </w:t>
            </w:r>
            <w:r>
              <w:rPr>
                <w:rFonts w:ascii="Calibri" w:eastAsia="Times New Roman" w:hAnsi="Calibri" w:cs="Calibri"/>
                <w:color w:val="000000"/>
                <w:lang w:eastAsia="tr-TR"/>
              </w:rPr>
              <w:t>1</w:t>
            </w:r>
          </w:p>
        </w:tc>
        <w:tc>
          <w:tcPr>
            <w:tcW w:w="1604" w:type="dxa"/>
            <w:tcBorders>
              <w:top w:val="nil"/>
              <w:left w:val="nil"/>
              <w:bottom w:val="single" w:sz="4" w:space="0" w:color="auto"/>
              <w:right w:val="single" w:sz="4" w:space="0" w:color="auto"/>
            </w:tcBorders>
            <w:shd w:val="clear" w:color="auto" w:fill="auto"/>
            <w:vAlign w:val="bottom"/>
          </w:tcPr>
          <w:p w14:paraId="618366CF" w14:textId="77777777" w:rsidR="002D4AFC" w:rsidRPr="00E57AA3" w:rsidRDefault="002D4AFC" w:rsidP="002D4AFC">
            <w:pPr>
              <w:spacing w:after="0" w:line="240" w:lineRule="auto"/>
              <w:rPr>
                <w:rFonts w:ascii="Calibri" w:eastAsia="Times New Roman" w:hAnsi="Calibri" w:cs="Calibri"/>
                <w:color w:val="000000"/>
                <w:lang w:eastAsia="tr-TR"/>
              </w:rPr>
            </w:pPr>
          </w:p>
        </w:tc>
        <w:tc>
          <w:tcPr>
            <w:tcW w:w="1932" w:type="dxa"/>
            <w:tcBorders>
              <w:top w:val="nil"/>
              <w:left w:val="nil"/>
              <w:bottom w:val="single" w:sz="4" w:space="0" w:color="auto"/>
              <w:right w:val="single" w:sz="4" w:space="0" w:color="auto"/>
            </w:tcBorders>
            <w:shd w:val="clear" w:color="auto" w:fill="auto"/>
            <w:noWrap/>
            <w:vAlign w:val="bottom"/>
            <w:hideMark/>
          </w:tcPr>
          <w:p w14:paraId="2AE5AC95" w14:textId="2FB22D5F" w:rsidR="002D4AFC" w:rsidRPr="00E57AA3" w:rsidRDefault="002D4AFC" w:rsidP="002D4AFC">
            <w:pPr>
              <w:spacing w:after="0" w:line="240" w:lineRule="auto"/>
              <w:rPr>
                <w:rFonts w:ascii="Calibri" w:eastAsia="Times New Roman" w:hAnsi="Calibri" w:cs="Calibri"/>
                <w:color w:val="000000"/>
                <w:lang w:eastAsia="tr-TR"/>
              </w:rPr>
            </w:pPr>
            <w:r w:rsidRPr="00E57AA3">
              <w:rPr>
                <w:rFonts w:ascii="Calibri" w:eastAsia="Times New Roman" w:hAnsi="Calibri" w:cs="Calibri"/>
                <w:color w:val="000000"/>
                <w:lang w:eastAsia="tr-TR"/>
              </w:rPr>
              <w:t> </w:t>
            </w:r>
          </w:p>
        </w:tc>
        <w:tc>
          <w:tcPr>
            <w:tcW w:w="1145" w:type="dxa"/>
            <w:tcBorders>
              <w:top w:val="nil"/>
              <w:left w:val="nil"/>
              <w:bottom w:val="single" w:sz="4" w:space="0" w:color="auto"/>
              <w:right w:val="single" w:sz="4" w:space="0" w:color="auto"/>
            </w:tcBorders>
            <w:shd w:val="clear" w:color="auto" w:fill="auto"/>
            <w:noWrap/>
            <w:vAlign w:val="bottom"/>
            <w:hideMark/>
          </w:tcPr>
          <w:p w14:paraId="481A9510" w14:textId="77777777" w:rsidR="002D4AFC" w:rsidRPr="00E57AA3" w:rsidRDefault="002D4AFC" w:rsidP="002D4AFC">
            <w:pPr>
              <w:spacing w:after="0" w:line="240" w:lineRule="auto"/>
              <w:rPr>
                <w:rFonts w:ascii="Calibri" w:eastAsia="Times New Roman" w:hAnsi="Calibri" w:cs="Calibri"/>
                <w:color w:val="000000"/>
                <w:lang w:eastAsia="tr-TR"/>
              </w:rPr>
            </w:pPr>
            <w:r w:rsidRPr="00E57AA3">
              <w:rPr>
                <w:rFonts w:ascii="Calibri" w:eastAsia="Times New Roman" w:hAnsi="Calibri" w:cs="Calibri"/>
                <w:color w:val="000000"/>
                <w:lang w:eastAsia="tr-TR"/>
              </w:rPr>
              <w:t> </w:t>
            </w:r>
          </w:p>
        </w:tc>
        <w:tc>
          <w:tcPr>
            <w:tcW w:w="1318" w:type="dxa"/>
            <w:tcBorders>
              <w:top w:val="nil"/>
              <w:left w:val="nil"/>
              <w:bottom w:val="single" w:sz="4" w:space="0" w:color="auto"/>
              <w:right w:val="single" w:sz="4" w:space="0" w:color="auto"/>
            </w:tcBorders>
            <w:shd w:val="clear" w:color="auto" w:fill="auto"/>
            <w:noWrap/>
            <w:vAlign w:val="bottom"/>
            <w:hideMark/>
          </w:tcPr>
          <w:p w14:paraId="3ED564D9" w14:textId="77777777" w:rsidR="002D4AFC" w:rsidRPr="00E57AA3" w:rsidRDefault="002D4AFC" w:rsidP="002D4AFC">
            <w:pPr>
              <w:spacing w:after="0" w:line="240" w:lineRule="auto"/>
              <w:rPr>
                <w:rFonts w:ascii="Calibri" w:eastAsia="Times New Roman" w:hAnsi="Calibri" w:cs="Calibri"/>
                <w:color w:val="000000"/>
                <w:lang w:eastAsia="tr-TR"/>
              </w:rPr>
            </w:pPr>
            <w:r w:rsidRPr="00E57AA3">
              <w:rPr>
                <w:rFonts w:ascii="Calibri" w:eastAsia="Times New Roman" w:hAnsi="Calibri" w:cs="Calibri"/>
                <w:color w:val="000000"/>
                <w:lang w:eastAsia="tr-TR"/>
              </w:rPr>
              <w:t> </w:t>
            </w:r>
          </w:p>
        </w:tc>
      </w:tr>
      <w:tr w:rsidR="002D4AFC" w:rsidRPr="00E57AA3" w14:paraId="26770A56" w14:textId="77777777" w:rsidTr="002D4AFC">
        <w:trPr>
          <w:trHeight w:val="313"/>
        </w:trPr>
        <w:tc>
          <w:tcPr>
            <w:tcW w:w="872" w:type="dxa"/>
            <w:tcBorders>
              <w:top w:val="nil"/>
              <w:left w:val="single" w:sz="4" w:space="0" w:color="auto"/>
              <w:bottom w:val="single" w:sz="4" w:space="0" w:color="auto"/>
              <w:right w:val="single" w:sz="4" w:space="0" w:color="auto"/>
            </w:tcBorders>
            <w:shd w:val="clear" w:color="auto" w:fill="auto"/>
            <w:noWrap/>
            <w:vAlign w:val="bottom"/>
            <w:hideMark/>
          </w:tcPr>
          <w:p w14:paraId="32B8E4E0" w14:textId="77777777" w:rsidR="002D4AFC" w:rsidRPr="00E57AA3" w:rsidRDefault="002D4AFC" w:rsidP="002D4AFC">
            <w:pPr>
              <w:spacing w:after="0" w:line="240" w:lineRule="auto"/>
              <w:jc w:val="right"/>
              <w:rPr>
                <w:rFonts w:ascii="Calibri" w:eastAsia="Times New Roman" w:hAnsi="Calibri" w:cs="Calibri"/>
                <w:color w:val="000000"/>
                <w:lang w:eastAsia="tr-TR"/>
              </w:rPr>
            </w:pPr>
            <w:r w:rsidRPr="00E57AA3">
              <w:rPr>
                <w:rFonts w:ascii="Calibri" w:eastAsia="Times New Roman" w:hAnsi="Calibri" w:cs="Calibri"/>
                <w:color w:val="000000"/>
                <w:lang w:eastAsia="tr-TR"/>
              </w:rPr>
              <w:t>13</w:t>
            </w:r>
          </w:p>
        </w:tc>
        <w:tc>
          <w:tcPr>
            <w:tcW w:w="2805" w:type="dxa"/>
            <w:tcBorders>
              <w:top w:val="nil"/>
              <w:left w:val="nil"/>
              <w:bottom w:val="single" w:sz="4" w:space="0" w:color="auto"/>
              <w:right w:val="single" w:sz="4" w:space="0" w:color="auto"/>
            </w:tcBorders>
            <w:shd w:val="clear" w:color="auto" w:fill="auto"/>
            <w:noWrap/>
            <w:vAlign w:val="bottom"/>
            <w:hideMark/>
          </w:tcPr>
          <w:p w14:paraId="7A312237" w14:textId="77777777" w:rsidR="002D4AFC" w:rsidRPr="00E57AA3" w:rsidRDefault="002D4AFC" w:rsidP="002D4AFC">
            <w:pPr>
              <w:spacing w:after="0" w:line="240" w:lineRule="auto"/>
              <w:rPr>
                <w:rFonts w:ascii="Calibri" w:eastAsia="Times New Roman" w:hAnsi="Calibri" w:cs="Calibri"/>
                <w:color w:val="000000"/>
                <w:lang w:eastAsia="tr-TR"/>
              </w:rPr>
            </w:pPr>
            <w:r w:rsidRPr="00E57AA3">
              <w:rPr>
                <w:rFonts w:ascii="Calibri" w:eastAsia="Times New Roman" w:hAnsi="Calibri" w:cs="Calibri"/>
                <w:color w:val="000000"/>
                <w:lang w:eastAsia="tr-TR"/>
              </w:rPr>
              <w:t>FRİTÖZ ÇİFTLİ</w:t>
            </w:r>
          </w:p>
        </w:tc>
        <w:tc>
          <w:tcPr>
            <w:tcW w:w="593" w:type="dxa"/>
            <w:tcBorders>
              <w:top w:val="nil"/>
              <w:left w:val="nil"/>
              <w:bottom w:val="single" w:sz="4" w:space="0" w:color="auto"/>
              <w:right w:val="single" w:sz="4" w:space="0" w:color="auto"/>
            </w:tcBorders>
            <w:shd w:val="clear" w:color="auto" w:fill="auto"/>
            <w:noWrap/>
            <w:vAlign w:val="bottom"/>
            <w:hideMark/>
          </w:tcPr>
          <w:p w14:paraId="49FA84B3" w14:textId="4A48F21A" w:rsidR="002D4AFC" w:rsidRPr="00E57AA3" w:rsidRDefault="002D4AFC" w:rsidP="002D4AFC">
            <w:pPr>
              <w:spacing w:after="0" w:line="240" w:lineRule="auto"/>
              <w:rPr>
                <w:rFonts w:ascii="Calibri" w:eastAsia="Times New Roman" w:hAnsi="Calibri" w:cs="Calibri"/>
                <w:color w:val="000000"/>
                <w:lang w:eastAsia="tr-TR"/>
              </w:rPr>
            </w:pPr>
            <w:r w:rsidRPr="00E57AA3">
              <w:rPr>
                <w:rFonts w:ascii="Calibri" w:eastAsia="Times New Roman" w:hAnsi="Calibri" w:cs="Calibri"/>
                <w:color w:val="000000"/>
                <w:lang w:eastAsia="tr-TR"/>
              </w:rPr>
              <w:t> </w:t>
            </w:r>
            <w:r>
              <w:rPr>
                <w:rFonts w:ascii="Calibri" w:eastAsia="Times New Roman" w:hAnsi="Calibri" w:cs="Calibri"/>
                <w:color w:val="000000"/>
                <w:lang w:eastAsia="tr-TR"/>
              </w:rPr>
              <w:t>1</w:t>
            </w:r>
          </w:p>
        </w:tc>
        <w:tc>
          <w:tcPr>
            <w:tcW w:w="1604" w:type="dxa"/>
            <w:tcBorders>
              <w:top w:val="nil"/>
              <w:left w:val="nil"/>
              <w:bottom w:val="single" w:sz="4" w:space="0" w:color="auto"/>
              <w:right w:val="single" w:sz="4" w:space="0" w:color="auto"/>
            </w:tcBorders>
            <w:shd w:val="clear" w:color="auto" w:fill="auto"/>
            <w:vAlign w:val="bottom"/>
          </w:tcPr>
          <w:p w14:paraId="3EA9564C" w14:textId="77777777" w:rsidR="002D4AFC" w:rsidRPr="00E57AA3" w:rsidRDefault="002D4AFC" w:rsidP="002D4AFC">
            <w:pPr>
              <w:spacing w:after="0" w:line="240" w:lineRule="auto"/>
              <w:rPr>
                <w:rFonts w:ascii="Calibri" w:eastAsia="Times New Roman" w:hAnsi="Calibri" w:cs="Calibri"/>
                <w:color w:val="000000"/>
                <w:lang w:eastAsia="tr-TR"/>
              </w:rPr>
            </w:pPr>
          </w:p>
        </w:tc>
        <w:tc>
          <w:tcPr>
            <w:tcW w:w="1932" w:type="dxa"/>
            <w:tcBorders>
              <w:top w:val="nil"/>
              <w:left w:val="nil"/>
              <w:bottom w:val="single" w:sz="4" w:space="0" w:color="auto"/>
              <w:right w:val="single" w:sz="4" w:space="0" w:color="auto"/>
            </w:tcBorders>
            <w:shd w:val="clear" w:color="auto" w:fill="auto"/>
            <w:noWrap/>
            <w:vAlign w:val="bottom"/>
            <w:hideMark/>
          </w:tcPr>
          <w:p w14:paraId="2AC1B673" w14:textId="75725810" w:rsidR="002D4AFC" w:rsidRPr="00E57AA3" w:rsidRDefault="002D4AFC" w:rsidP="002D4AFC">
            <w:pPr>
              <w:spacing w:after="0" w:line="240" w:lineRule="auto"/>
              <w:rPr>
                <w:rFonts w:ascii="Calibri" w:eastAsia="Times New Roman" w:hAnsi="Calibri" w:cs="Calibri"/>
                <w:color w:val="000000"/>
                <w:lang w:eastAsia="tr-TR"/>
              </w:rPr>
            </w:pPr>
            <w:r w:rsidRPr="00E57AA3">
              <w:rPr>
                <w:rFonts w:ascii="Calibri" w:eastAsia="Times New Roman" w:hAnsi="Calibri" w:cs="Calibri"/>
                <w:color w:val="000000"/>
                <w:lang w:eastAsia="tr-TR"/>
              </w:rPr>
              <w:t> </w:t>
            </w:r>
          </w:p>
        </w:tc>
        <w:tc>
          <w:tcPr>
            <w:tcW w:w="1145" w:type="dxa"/>
            <w:tcBorders>
              <w:top w:val="nil"/>
              <w:left w:val="nil"/>
              <w:bottom w:val="single" w:sz="4" w:space="0" w:color="auto"/>
              <w:right w:val="single" w:sz="4" w:space="0" w:color="auto"/>
            </w:tcBorders>
            <w:shd w:val="clear" w:color="auto" w:fill="auto"/>
            <w:noWrap/>
            <w:vAlign w:val="bottom"/>
            <w:hideMark/>
          </w:tcPr>
          <w:p w14:paraId="64811113" w14:textId="77777777" w:rsidR="002D4AFC" w:rsidRPr="00E57AA3" w:rsidRDefault="002D4AFC" w:rsidP="002D4AFC">
            <w:pPr>
              <w:spacing w:after="0" w:line="240" w:lineRule="auto"/>
              <w:rPr>
                <w:rFonts w:ascii="Calibri" w:eastAsia="Times New Roman" w:hAnsi="Calibri" w:cs="Calibri"/>
                <w:color w:val="000000"/>
                <w:lang w:eastAsia="tr-TR"/>
              </w:rPr>
            </w:pPr>
            <w:r w:rsidRPr="00E57AA3">
              <w:rPr>
                <w:rFonts w:ascii="Calibri" w:eastAsia="Times New Roman" w:hAnsi="Calibri" w:cs="Calibri"/>
                <w:color w:val="000000"/>
                <w:lang w:eastAsia="tr-TR"/>
              </w:rPr>
              <w:t> </w:t>
            </w:r>
          </w:p>
        </w:tc>
        <w:tc>
          <w:tcPr>
            <w:tcW w:w="1318" w:type="dxa"/>
            <w:tcBorders>
              <w:top w:val="nil"/>
              <w:left w:val="nil"/>
              <w:bottom w:val="single" w:sz="4" w:space="0" w:color="auto"/>
              <w:right w:val="single" w:sz="4" w:space="0" w:color="auto"/>
            </w:tcBorders>
            <w:shd w:val="clear" w:color="auto" w:fill="auto"/>
            <w:noWrap/>
            <w:vAlign w:val="bottom"/>
            <w:hideMark/>
          </w:tcPr>
          <w:p w14:paraId="4678E1B0" w14:textId="77777777" w:rsidR="002D4AFC" w:rsidRPr="00E57AA3" w:rsidRDefault="002D4AFC" w:rsidP="002D4AFC">
            <w:pPr>
              <w:spacing w:after="0" w:line="240" w:lineRule="auto"/>
              <w:rPr>
                <w:rFonts w:ascii="Calibri" w:eastAsia="Times New Roman" w:hAnsi="Calibri" w:cs="Calibri"/>
                <w:color w:val="000000"/>
                <w:lang w:eastAsia="tr-TR"/>
              </w:rPr>
            </w:pPr>
            <w:r w:rsidRPr="00E57AA3">
              <w:rPr>
                <w:rFonts w:ascii="Calibri" w:eastAsia="Times New Roman" w:hAnsi="Calibri" w:cs="Calibri"/>
                <w:color w:val="000000"/>
                <w:lang w:eastAsia="tr-TR"/>
              </w:rPr>
              <w:t> </w:t>
            </w:r>
          </w:p>
        </w:tc>
      </w:tr>
      <w:tr w:rsidR="002D4AFC" w:rsidRPr="00E57AA3" w14:paraId="015521AA" w14:textId="77777777" w:rsidTr="002D4AFC">
        <w:trPr>
          <w:trHeight w:val="313"/>
        </w:trPr>
        <w:tc>
          <w:tcPr>
            <w:tcW w:w="872" w:type="dxa"/>
            <w:tcBorders>
              <w:top w:val="nil"/>
              <w:left w:val="single" w:sz="4" w:space="0" w:color="auto"/>
              <w:bottom w:val="single" w:sz="4" w:space="0" w:color="auto"/>
              <w:right w:val="single" w:sz="4" w:space="0" w:color="auto"/>
            </w:tcBorders>
            <w:shd w:val="clear" w:color="auto" w:fill="auto"/>
            <w:noWrap/>
            <w:vAlign w:val="bottom"/>
            <w:hideMark/>
          </w:tcPr>
          <w:p w14:paraId="3FD44036" w14:textId="77777777" w:rsidR="002D4AFC" w:rsidRPr="00E57AA3" w:rsidRDefault="002D4AFC" w:rsidP="002D4AFC">
            <w:pPr>
              <w:spacing w:after="0" w:line="240" w:lineRule="auto"/>
              <w:jc w:val="right"/>
              <w:rPr>
                <w:rFonts w:ascii="Calibri" w:eastAsia="Times New Roman" w:hAnsi="Calibri" w:cs="Calibri"/>
                <w:color w:val="000000"/>
                <w:lang w:eastAsia="tr-TR"/>
              </w:rPr>
            </w:pPr>
            <w:r w:rsidRPr="00E57AA3">
              <w:rPr>
                <w:rFonts w:ascii="Calibri" w:eastAsia="Times New Roman" w:hAnsi="Calibri" w:cs="Calibri"/>
                <w:color w:val="000000"/>
                <w:lang w:eastAsia="tr-TR"/>
              </w:rPr>
              <w:t>14</w:t>
            </w:r>
          </w:p>
        </w:tc>
        <w:tc>
          <w:tcPr>
            <w:tcW w:w="2805" w:type="dxa"/>
            <w:tcBorders>
              <w:top w:val="nil"/>
              <w:left w:val="nil"/>
              <w:bottom w:val="single" w:sz="4" w:space="0" w:color="auto"/>
              <w:right w:val="single" w:sz="4" w:space="0" w:color="auto"/>
            </w:tcBorders>
            <w:shd w:val="clear" w:color="auto" w:fill="auto"/>
            <w:noWrap/>
            <w:vAlign w:val="bottom"/>
            <w:hideMark/>
          </w:tcPr>
          <w:p w14:paraId="4CB02F95" w14:textId="77777777" w:rsidR="002D4AFC" w:rsidRPr="00E57AA3" w:rsidRDefault="002D4AFC" w:rsidP="002D4AFC">
            <w:pPr>
              <w:spacing w:after="0" w:line="240" w:lineRule="auto"/>
              <w:rPr>
                <w:rFonts w:ascii="Calibri" w:eastAsia="Times New Roman" w:hAnsi="Calibri" w:cs="Calibri"/>
                <w:color w:val="000000"/>
                <w:lang w:eastAsia="tr-TR"/>
              </w:rPr>
            </w:pPr>
            <w:r>
              <w:rPr>
                <w:rFonts w:ascii="Calibri" w:eastAsia="Times New Roman" w:hAnsi="Calibri" w:cs="Calibri"/>
                <w:color w:val="000000"/>
                <w:lang w:eastAsia="tr-TR"/>
              </w:rPr>
              <w:t>DAVLUMBAZ ORTA TİP FİLTRELİ</w:t>
            </w:r>
          </w:p>
        </w:tc>
        <w:tc>
          <w:tcPr>
            <w:tcW w:w="593" w:type="dxa"/>
            <w:tcBorders>
              <w:top w:val="nil"/>
              <w:left w:val="nil"/>
              <w:bottom w:val="single" w:sz="4" w:space="0" w:color="auto"/>
              <w:right w:val="single" w:sz="4" w:space="0" w:color="auto"/>
            </w:tcBorders>
            <w:shd w:val="clear" w:color="auto" w:fill="auto"/>
            <w:noWrap/>
            <w:vAlign w:val="bottom"/>
            <w:hideMark/>
          </w:tcPr>
          <w:p w14:paraId="1E1E4A69" w14:textId="6B7C9ECB" w:rsidR="002D4AFC" w:rsidRPr="00E57AA3" w:rsidRDefault="002D4AFC" w:rsidP="002D4AFC">
            <w:pPr>
              <w:spacing w:after="0" w:line="240" w:lineRule="auto"/>
              <w:rPr>
                <w:rFonts w:ascii="Calibri" w:eastAsia="Times New Roman" w:hAnsi="Calibri" w:cs="Calibri"/>
                <w:color w:val="000000"/>
                <w:lang w:eastAsia="tr-TR"/>
              </w:rPr>
            </w:pPr>
            <w:r w:rsidRPr="00E57AA3">
              <w:rPr>
                <w:rFonts w:ascii="Calibri" w:eastAsia="Times New Roman" w:hAnsi="Calibri" w:cs="Calibri"/>
                <w:color w:val="000000"/>
                <w:lang w:eastAsia="tr-TR"/>
              </w:rPr>
              <w:t> </w:t>
            </w:r>
            <w:r>
              <w:rPr>
                <w:rFonts w:ascii="Calibri" w:eastAsia="Times New Roman" w:hAnsi="Calibri" w:cs="Calibri"/>
                <w:color w:val="000000"/>
                <w:lang w:eastAsia="tr-TR"/>
              </w:rPr>
              <w:t>1</w:t>
            </w:r>
          </w:p>
        </w:tc>
        <w:tc>
          <w:tcPr>
            <w:tcW w:w="1604" w:type="dxa"/>
            <w:tcBorders>
              <w:top w:val="nil"/>
              <w:left w:val="nil"/>
              <w:bottom w:val="single" w:sz="4" w:space="0" w:color="auto"/>
              <w:right w:val="single" w:sz="4" w:space="0" w:color="auto"/>
            </w:tcBorders>
            <w:shd w:val="clear" w:color="auto" w:fill="auto"/>
            <w:vAlign w:val="bottom"/>
          </w:tcPr>
          <w:p w14:paraId="2E1D43C8" w14:textId="77777777" w:rsidR="002D4AFC" w:rsidRPr="00E57AA3" w:rsidRDefault="002D4AFC" w:rsidP="002D4AFC">
            <w:pPr>
              <w:spacing w:after="0" w:line="240" w:lineRule="auto"/>
              <w:rPr>
                <w:rFonts w:ascii="Calibri" w:eastAsia="Times New Roman" w:hAnsi="Calibri" w:cs="Calibri"/>
                <w:color w:val="000000"/>
                <w:lang w:eastAsia="tr-TR"/>
              </w:rPr>
            </w:pPr>
          </w:p>
        </w:tc>
        <w:tc>
          <w:tcPr>
            <w:tcW w:w="1932" w:type="dxa"/>
            <w:tcBorders>
              <w:top w:val="nil"/>
              <w:left w:val="nil"/>
              <w:bottom w:val="single" w:sz="4" w:space="0" w:color="auto"/>
              <w:right w:val="single" w:sz="4" w:space="0" w:color="auto"/>
            </w:tcBorders>
            <w:shd w:val="clear" w:color="auto" w:fill="auto"/>
            <w:noWrap/>
            <w:vAlign w:val="bottom"/>
            <w:hideMark/>
          </w:tcPr>
          <w:p w14:paraId="0B196B79" w14:textId="0C838F4D" w:rsidR="002D4AFC" w:rsidRPr="00E57AA3" w:rsidRDefault="002D4AFC" w:rsidP="002D4AFC">
            <w:pPr>
              <w:spacing w:after="0" w:line="240" w:lineRule="auto"/>
              <w:rPr>
                <w:rFonts w:ascii="Calibri" w:eastAsia="Times New Roman" w:hAnsi="Calibri" w:cs="Calibri"/>
                <w:color w:val="000000"/>
                <w:lang w:eastAsia="tr-TR"/>
              </w:rPr>
            </w:pPr>
            <w:r w:rsidRPr="00E57AA3">
              <w:rPr>
                <w:rFonts w:ascii="Calibri" w:eastAsia="Times New Roman" w:hAnsi="Calibri" w:cs="Calibri"/>
                <w:color w:val="000000"/>
                <w:lang w:eastAsia="tr-TR"/>
              </w:rPr>
              <w:t> </w:t>
            </w:r>
          </w:p>
        </w:tc>
        <w:tc>
          <w:tcPr>
            <w:tcW w:w="1145" w:type="dxa"/>
            <w:tcBorders>
              <w:top w:val="nil"/>
              <w:left w:val="nil"/>
              <w:bottom w:val="single" w:sz="4" w:space="0" w:color="auto"/>
              <w:right w:val="single" w:sz="4" w:space="0" w:color="auto"/>
            </w:tcBorders>
            <w:shd w:val="clear" w:color="auto" w:fill="auto"/>
            <w:noWrap/>
            <w:vAlign w:val="bottom"/>
            <w:hideMark/>
          </w:tcPr>
          <w:p w14:paraId="693CC5D0" w14:textId="77777777" w:rsidR="002D4AFC" w:rsidRPr="00E57AA3" w:rsidRDefault="002D4AFC" w:rsidP="002D4AFC">
            <w:pPr>
              <w:spacing w:after="0" w:line="240" w:lineRule="auto"/>
              <w:rPr>
                <w:rFonts w:ascii="Calibri" w:eastAsia="Times New Roman" w:hAnsi="Calibri" w:cs="Calibri"/>
                <w:color w:val="000000"/>
                <w:lang w:eastAsia="tr-TR"/>
              </w:rPr>
            </w:pPr>
            <w:r w:rsidRPr="00E57AA3">
              <w:rPr>
                <w:rFonts w:ascii="Calibri" w:eastAsia="Times New Roman" w:hAnsi="Calibri" w:cs="Calibri"/>
                <w:color w:val="000000"/>
                <w:lang w:eastAsia="tr-TR"/>
              </w:rPr>
              <w:t> </w:t>
            </w:r>
          </w:p>
        </w:tc>
        <w:tc>
          <w:tcPr>
            <w:tcW w:w="1318" w:type="dxa"/>
            <w:tcBorders>
              <w:top w:val="nil"/>
              <w:left w:val="nil"/>
              <w:bottom w:val="single" w:sz="4" w:space="0" w:color="auto"/>
              <w:right w:val="single" w:sz="4" w:space="0" w:color="auto"/>
            </w:tcBorders>
            <w:shd w:val="clear" w:color="auto" w:fill="auto"/>
            <w:noWrap/>
            <w:vAlign w:val="bottom"/>
            <w:hideMark/>
          </w:tcPr>
          <w:p w14:paraId="5B7DB9FE" w14:textId="77777777" w:rsidR="002D4AFC" w:rsidRPr="00E57AA3" w:rsidRDefault="002D4AFC" w:rsidP="002D4AFC">
            <w:pPr>
              <w:spacing w:after="0" w:line="240" w:lineRule="auto"/>
              <w:rPr>
                <w:rFonts w:ascii="Calibri" w:eastAsia="Times New Roman" w:hAnsi="Calibri" w:cs="Calibri"/>
                <w:color w:val="000000"/>
                <w:lang w:eastAsia="tr-TR"/>
              </w:rPr>
            </w:pPr>
            <w:r w:rsidRPr="00E57AA3">
              <w:rPr>
                <w:rFonts w:ascii="Calibri" w:eastAsia="Times New Roman" w:hAnsi="Calibri" w:cs="Calibri"/>
                <w:color w:val="000000"/>
                <w:lang w:eastAsia="tr-TR"/>
              </w:rPr>
              <w:t> </w:t>
            </w:r>
          </w:p>
        </w:tc>
      </w:tr>
      <w:tr w:rsidR="002D4AFC" w:rsidRPr="00E57AA3" w14:paraId="5C3B5CA0" w14:textId="77777777" w:rsidTr="002D4AFC">
        <w:trPr>
          <w:trHeight w:val="313"/>
        </w:trPr>
        <w:tc>
          <w:tcPr>
            <w:tcW w:w="872" w:type="dxa"/>
            <w:tcBorders>
              <w:top w:val="nil"/>
              <w:left w:val="single" w:sz="4" w:space="0" w:color="auto"/>
              <w:bottom w:val="single" w:sz="4" w:space="0" w:color="auto"/>
              <w:right w:val="single" w:sz="4" w:space="0" w:color="auto"/>
            </w:tcBorders>
            <w:shd w:val="clear" w:color="auto" w:fill="auto"/>
            <w:noWrap/>
            <w:vAlign w:val="bottom"/>
            <w:hideMark/>
          </w:tcPr>
          <w:p w14:paraId="39F928D0" w14:textId="77777777" w:rsidR="002D4AFC" w:rsidRPr="00E57AA3" w:rsidRDefault="002D4AFC" w:rsidP="002D4AFC">
            <w:pPr>
              <w:spacing w:after="0" w:line="240" w:lineRule="auto"/>
              <w:jc w:val="right"/>
              <w:rPr>
                <w:rFonts w:ascii="Calibri" w:eastAsia="Times New Roman" w:hAnsi="Calibri" w:cs="Calibri"/>
                <w:color w:val="000000"/>
                <w:lang w:eastAsia="tr-TR"/>
              </w:rPr>
            </w:pPr>
            <w:r w:rsidRPr="00E57AA3">
              <w:rPr>
                <w:rFonts w:ascii="Calibri" w:eastAsia="Times New Roman" w:hAnsi="Calibri" w:cs="Calibri"/>
                <w:color w:val="000000"/>
                <w:lang w:eastAsia="tr-TR"/>
              </w:rPr>
              <w:t>15</w:t>
            </w:r>
          </w:p>
        </w:tc>
        <w:tc>
          <w:tcPr>
            <w:tcW w:w="2805" w:type="dxa"/>
            <w:tcBorders>
              <w:top w:val="nil"/>
              <w:left w:val="nil"/>
              <w:bottom w:val="single" w:sz="4" w:space="0" w:color="auto"/>
              <w:right w:val="single" w:sz="4" w:space="0" w:color="auto"/>
            </w:tcBorders>
            <w:shd w:val="clear" w:color="auto" w:fill="auto"/>
            <w:noWrap/>
            <w:vAlign w:val="bottom"/>
            <w:hideMark/>
          </w:tcPr>
          <w:p w14:paraId="269F73EE" w14:textId="77777777" w:rsidR="002D4AFC" w:rsidRPr="00E57AA3" w:rsidRDefault="002D4AFC" w:rsidP="002D4AFC">
            <w:pPr>
              <w:spacing w:after="0" w:line="240" w:lineRule="auto"/>
              <w:rPr>
                <w:rFonts w:ascii="Calibri" w:eastAsia="Times New Roman" w:hAnsi="Calibri" w:cs="Calibri"/>
                <w:color w:val="000000"/>
                <w:lang w:eastAsia="tr-TR"/>
              </w:rPr>
            </w:pPr>
            <w:r w:rsidRPr="00E57AA3">
              <w:rPr>
                <w:rFonts w:ascii="Calibri" w:eastAsia="Times New Roman" w:hAnsi="Calibri" w:cs="Calibri"/>
                <w:color w:val="000000"/>
                <w:lang w:eastAsia="tr-TR"/>
              </w:rPr>
              <w:t> </w:t>
            </w:r>
            <w:r>
              <w:rPr>
                <w:rFonts w:ascii="Calibri" w:eastAsia="Times New Roman" w:hAnsi="Calibri" w:cs="Calibri"/>
                <w:color w:val="000000"/>
                <w:lang w:eastAsia="tr-TR"/>
              </w:rPr>
              <w:t>DAVLUMBAZ DUVAR TİP FİLTRELİ</w:t>
            </w:r>
          </w:p>
        </w:tc>
        <w:tc>
          <w:tcPr>
            <w:tcW w:w="593" w:type="dxa"/>
            <w:tcBorders>
              <w:top w:val="nil"/>
              <w:left w:val="nil"/>
              <w:bottom w:val="single" w:sz="4" w:space="0" w:color="auto"/>
              <w:right w:val="single" w:sz="4" w:space="0" w:color="auto"/>
            </w:tcBorders>
            <w:shd w:val="clear" w:color="auto" w:fill="auto"/>
            <w:noWrap/>
            <w:vAlign w:val="bottom"/>
            <w:hideMark/>
          </w:tcPr>
          <w:p w14:paraId="4E2F3186" w14:textId="26E4B94D" w:rsidR="002D4AFC" w:rsidRPr="00E57AA3" w:rsidRDefault="002D4AFC" w:rsidP="002D4AFC">
            <w:pPr>
              <w:spacing w:after="0" w:line="240" w:lineRule="auto"/>
              <w:rPr>
                <w:rFonts w:ascii="Calibri" w:eastAsia="Times New Roman" w:hAnsi="Calibri" w:cs="Calibri"/>
                <w:color w:val="000000"/>
                <w:lang w:eastAsia="tr-TR"/>
              </w:rPr>
            </w:pPr>
            <w:r w:rsidRPr="00E57AA3">
              <w:rPr>
                <w:rFonts w:ascii="Calibri" w:eastAsia="Times New Roman" w:hAnsi="Calibri" w:cs="Calibri"/>
                <w:color w:val="000000"/>
                <w:lang w:eastAsia="tr-TR"/>
              </w:rPr>
              <w:t> </w:t>
            </w:r>
            <w:r>
              <w:rPr>
                <w:rFonts w:ascii="Calibri" w:eastAsia="Times New Roman" w:hAnsi="Calibri" w:cs="Calibri"/>
                <w:color w:val="000000"/>
                <w:lang w:eastAsia="tr-TR"/>
              </w:rPr>
              <w:t>1</w:t>
            </w:r>
          </w:p>
        </w:tc>
        <w:tc>
          <w:tcPr>
            <w:tcW w:w="1604" w:type="dxa"/>
            <w:tcBorders>
              <w:top w:val="nil"/>
              <w:left w:val="nil"/>
              <w:bottom w:val="single" w:sz="4" w:space="0" w:color="auto"/>
              <w:right w:val="single" w:sz="4" w:space="0" w:color="auto"/>
            </w:tcBorders>
            <w:shd w:val="clear" w:color="auto" w:fill="auto"/>
            <w:vAlign w:val="bottom"/>
          </w:tcPr>
          <w:p w14:paraId="3EB2DB54" w14:textId="77777777" w:rsidR="002D4AFC" w:rsidRPr="00E57AA3" w:rsidRDefault="002D4AFC" w:rsidP="002D4AFC">
            <w:pPr>
              <w:spacing w:after="0" w:line="240" w:lineRule="auto"/>
              <w:rPr>
                <w:rFonts w:ascii="Calibri" w:eastAsia="Times New Roman" w:hAnsi="Calibri" w:cs="Calibri"/>
                <w:color w:val="000000"/>
                <w:lang w:eastAsia="tr-TR"/>
              </w:rPr>
            </w:pPr>
          </w:p>
        </w:tc>
        <w:tc>
          <w:tcPr>
            <w:tcW w:w="1932" w:type="dxa"/>
            <w:tcBorders>
              <w:top w:val="nil"/>
              <w:left w:val="nil"/>
              <w:bottom w:val="single" w:sz="4" w:space="0" w:color="auto"/>
              <w:right w:val="single" w:sz="4" w:space="0" w:color="auto"/>
            </w:tcBorders>
            <w:shd w:val="clear" w:color="auto" w:fill="auto"/>
            <w:noWrap/>
            <w:vAlign w:val="bottom"/>
            <w:hideMark/>
          </w:tcPr>
          <w:p w14:paraId="038BC723" w14:textId="162FB156" w:rsidR="002D4AFC" w:rsidRPr="00E57AA3" w:rsidRDefault="002D4AFC" w:rsidP="002D4AFC">
            <w:pPr>
              <w:spacing w:after="0" w:line="240" w:lineRule="auto"/>
              <w:rPr>
                <w:rFonts w:ascii="Calibri" w:eastAsia="Times New Roman" w:hAnsi="Calibri" w:cs="Calibri"/>
                <w:color w:val="000000"/>
                <w:lang w:eastAsia="tr-TR"/>
              </w:rPr>
            </w:pPr>
            <w:r w:rsidRPr="00E57AA3">
              <w:rPr>
                <w:rFonts w:ascii="Calibri" w:eastAsia="Times New Roman" w:hAnsi="Calibri" w:cs="Calibri"/>
                <w:color w:val="000000"/>
                <w:lang w:eastAsia="tr-TR"/>
              </w:rPr>
              <w:t> </w:t>
            </w:r>
          </w:p>
        </w:tc>
        <w:tc>
          <w:tcPr>
            <w:tcW w:w="1145" w:type="dxa"/>
            <w:tcBorders>
              <w:top w:val="nil"/>
              <w:left w:val="nil"/>
              <w:bottom w:val="single" w:sz="4" w:space="0" w:color="auto"/>
              <w:right w:val="single" w:sz="4" w:space="0" w:color="auto"/>
            </w:tcBorders>
            <w:shd w:val="clear" w:color="auto" w:fill="auto"/>
            <w:noWrap/>
            <w:vAlign w:val="bottom"/>
            <w:hideMark/>
          </w:tcPr>
          <w:p w14:paraId="24633AF2" w14:textId="77777777" w:rsidR="002D4AFC" w:rsidRPr="00E57AA3" w:rsidRDefault="002D4AFC" w:rsidP="002D4AFC">
            <w:pPr>
              <w:spacing w:after="0" w:line="240" w:lineRule="auto"/>
              <w:rPr>
                <w:rFonts w:ascii="Calibri" w:eastAsia="Times New Roman" w:hAnsi="Calibri" w:cs="Calibri"/>
                <w:color w:val="000000"/>
                <w:lang w:eastAsia="tr-TR"/>
              </w:rPr>
            </w:pPr>
            <w:r w:rsidRPr="00E57AA3">
              <w:rPr>
                <w:rFonts w:ascii="Calibri" w:eastAsia="Times New Roman" w:hAnsi="Calibri" w:cs="Calibri"/>
                <w:color w:val="000000"/>
                <w:lang w:eastAsia="tr-TR"/>
              </w:rPr>
              <w:t> </w:t>
            </w:r>
          </w:p>
        </w:tc>
        <w:tc>
          <w:tcPr>
            <w:tcW w:w="1318" w:type="dxa"/>
            <w:tcBorders>
              <w:top w:val="nil"/>
              <w:left w:val="nil"/>
              <w:bottom w:val="single" w:sz="4" w:space="0" w:color="auto"/>
              <w:right w:val="single" w:sz="4" w:space="0" w:color="auto"/>
            </w:tcBorders>
            <w:shd w:val="clear" w:color="auto" w:fill="auto"/>
            <w:noWrap/>
            <w:vAlign w:val="bottom"/>
            <w:hideMark/>
          </w:tcPr>
          <w:p w14:paraId="0DD9165B" w14:textId="77777777" w:rsidR="002D4AFC" w:rsidRPr="00E57AA3" w:rsidRDefault="002D4AFC" w:rsidP="002D4AFC">
            <w:pPr>
              <w:spacing w:after="0" w:line="240" w:lineRule="auto"/>
              <w:rPr>
                <w:rFonts w:ascii="Calibri" w:eastAsia="Times New Roman" w:hAnsi="Calibri" w:cs="Calibri"/>
                <w:color w:val="000000"/>
                <w:lang w:eastAsia="tr-TR"/>
              </w:rPr>
            </w:pPr>
            <w:r w:rsidRPr="00E57AA3">
              <w:rPr>
                <w:rFonts w:ascii="Calibri" w:eastAsia="Times New Roman" w:hAnsi="Calibri" w:cs="Calibri"/>
                <w:color w:val="000000"/>
                <w:lang w:eastAsia="tr-TR"/>
              </w:rPr>
              <w:t> </w:t>
            </w:r>
          </w:p>
        </w:tc>
      </w:tr>
      <w:tr w:rsidR="002D4AFC" w:rsidRPr="00E57AA3" w14:paraId="20A22EB6" w14:textId="77777777" w:rsidTr="002D4AFC">
        <w:trPr>
          <w:trHeight w:val="313"/>
        </w:trPr>
        <w:tc>
          <w:tcPr>
            <w:tcW w:w="872" w:type="dxa"/>
            <w:tcBorders>
              <w:top w:val="nil"/>
              <w:left w:val="single" w:sz="4" w:space="0" w:color="auto"/>
              <w:bottom w:val="single" w:sz="4" w:space="0" w:color="auto"/>
              <w:right w:val="single" w:sz="4" w:space="0" w:color="auto"/>
            </w:tcBorders>
            <w:shd w:val="clear" w:color="auto" w:fill="auto"/>
            <w:noWrap/>
            <w:vAlign w:val="bottom"/>
            <w:hideMark/>
          </w:tcPr>
          <w:p w14:paraId="6C5D4F79" w14:textId="77777777" w:rsidR="002D4AFC" w:rsidRPr="00E57AA3" w:rsidRDefault="002D4AFC" w:rsidP="002D4AFC">
            <w:pPr>
              <w:spacing w:after="0" w:line="240" w:lineRule="auto"/>
              <w:jc w:val="right"/>
              <w:rPr>
                <w:rFonts w:ascii="Calibri" w:eastAsia="Times New Roman" w:hAnsi="Calibri" w:cs="Calibri"/>
                <w:color w:val="000000"/>
                <w:lang w:eastAsia="tr-TR"/>
              </w:rPr>
            </w:pPr>
            <w:r w:rsidRPr="00E57AA3">
              <w:rPr>
                <w:rFonts w:ascii="Calibri" w:eastAsia="Times New Roman" w:hAnsi="Calibri" w:cs="Calibri"/>
                <w:color w:val="000000"/>
                <w:lang w:eastAsia="tr-TR"/>
              </w:rPr>
              <w:t>16</w:t>
            </w:r>
          </w:p>
        </w:tc>
        <w:tc>
          <w:tcPr>
            <w:tcW w:w="2805" w:type="dxa"/>
            <w:tcBorders>
              <w:top w:val="nil"/>
              <w:left w:val="nil"/>
              <w:bottom w:val="single" w:sz="4" w:space="0" w:color="auto"/>
              <w:right w:val="single" w:sz="4" w:space="0" w:color="auto"/>
            </w:tcBorders>
            <w:shd w:val="clear" w:color="auto" w:fill="auto"/>
            <w:noWrap/>
            <w:vAlign w:val="bottom"/>
            <w:hideMark/>
          </w:tcPr>
          <w:p w14:paraId="52BEBDA2" w14:textId="77777777" w:rsidR="002D4AFC" w:rsidRPr="00E57AA3" w:rsidRDefault="002D4AFC" w:rsidP="002D4AFC">
            <w:pPr>
              <w:spacing w:after="0" w:line="240" w:lineRule="auto"/>
              <w:rPr>
                <w:rFonts w:ascii="Calibri" w:eastAsia="Times New Roman" w:hAnsi="Calibri" w:cs="Calibri"/>
                <w:color w:val="000000"/>
                <w:lang w:eastAsia="tr-TR"/>
              </w:rPr>
            </w:pPr>
            <w:r w:rsidRPr="00E57AA3">
              <w:rPr>
                <w:rFonts w:ascii="Calibri" w:eastAsia="Times New Roman" w:hAnsi="Calibri" w:cs="Calibri"/>
                <w:color w:val="000000"/>
                <w:lang w:eastAsia="tr-TR"/>
              </w:rPr>
              <w:t> </w:t>
            </w:r>
            <w:r>
              <w:rPr>
                <w:rFonts w:ascii="Calibri" w:eastAsia="Times New Roman" w:hAnsi="Calibri" w:cs="Calibri"/>
                <w:color w:val="000000"/>
                <w:lang w:eastAsia="tr-TR"/>
              </w:rPr>
              <w:t>DAVLUMBAZ DUVAR TİP FİLTRESİZ</w:t>
            </w:r>
          </w:p>
        </w:tc>
        <w:tc>
          <w:tcPr>
            <w:tcW w:w="593" w:type="dxa"/>
            <w:tcBorders>
              <w:top w:val="nil"/>
              <w:left w:val="nil"/>
              <w:bottom w:val="single" w:sz="4" w:space="0" w:color="auto"/>
              <w:right w:val="single" w:sz="4" w:space="0" w:color="auto"/>
            </w:tcBorders>
            <w:shd w:val="clear" w:color="auto" w:fill="auto"/>
            <w:noWrap/>
            <w:vAlign w:val="bottom"/>
            <w:hideMark/>
          </w:tcPr>
          <w:p w14:paraId="7A7DC03F" w14:textId="2FA573A6" w:rsidR="002D4AFC" w:rsidRPr="00E57AA3" w:rsidRDefault="002D4AFC" w:rsidP="002D4AFC">
            <w:pPr>
              <w:spacing w:after="0" w:line="240" w:lineRule="auto"/>
              <w:rPr>
                <w:rFonts w:ascii="Calibri" w:eastAsia="Times New Roman" w:hAnsi="Calibri" w:cs="Calibri"/>
                <w:color w:val="000000"/>
                <w:lang w:eastAsia="tr-TR"/>
              </w:rPr>
            </w:pPr>
            <w:r w:rsidRPr="00E57AA3">
              <w:rPr>
                <w:rFonts w:ascii="Calibri" w:eastAsia="Times New Roman" w:hAnsi="Calibri" w:cs="Calibri"/>
                <w:color w:val="000000"/>
                <w:lang w:eastAsia="tr-TR"/>
              </w:rPr>
              <w:t> </w:t>
            </w:r>
            <w:r>
              <w:rPr>
                <w:rFonts w:ascii="Calibri" w:eastAsia="Times New Roman" w:hAnsi="Calibri" w:cs="Calibri"/>
                <w:color w:val="000000"/>
                <w:lang w:eastAsia="tr-TR"/>
              </w:rPr>
              <w:t>1</w:t>
            </w:r>
          </w:p>
        </w:tc>
        <w:tc>
          <w:tcPr>
            <w:tcW w:w="1604" w:type="dxa"/>
            <w:tcBorders>
              <w:top w:val="nil"/>
              <w:left w:val="nil"/>
              <w:bottom w:val="single" w:sz="4" w:space="0" w:color="auto"/>
              <w:right w:val="single" w:sz="4" w:space="0" w:color="auto"/>
            </w:tcBorders>
            <w:shd w:val="clear" w:color="auto" w:fill="auto"/>
            <w:vAlign w:val="bottom"/>
          </w:tcPr>
          <w:p w14:paraId="3D210431" w14:textId="77777777" w:rsidR="002D4AFC" w:rsidRPr="00E57AA3" w:rsidRDefault="002D4AFC" w:rsidP="002D4AFC">
            <w:pPr>
              <w:spacing w:after="0" w:line="240" w:lineRule="auto"/>
              <w:rPr>
                <w:rFonts w:ascii="Calibri" w:eastAsia="Times New Roman" w:hAnsi="Calibri" w:cs="Calibri"/>
                <w:color w:val="000000"/>
                <w:lang w:eastAsia="tr-TR"/>
              </w:rPr>
            </w:pPr>
          </w:p>
        </w:tc>
        <w:tc>
          <w:tcPr>
            <w:tcW w:w="1932" w:type="dxa"/>
            <w:tcBorders>
              <w:top w:val="nil"/>
              <w:left w:val="nil"/>
              <w:bottom w:val="single" w:sz="4" w:space="0" w:color="auto"/>
              <w:right w:val="single" w:sz="4" w:space="0" w:color="auto"/>
            </w:tcBorders>
            <w:shd w:val="clear" w:color="auto" w:fill="auto"/>
            <w:noWrap/>
            <w:vAlign w:val="bottom"/>
            <w:hideMark/>
          </w:tcPr>
          <w:p w14:paraId="45452D45" w14:textId="08CD0AB9" w:rsidR="002D4AFC" w:rsidRPr="00E57AA3" w:rsidRDefault="002D4AFC" w:rsidP="002D4AFC">
            <w:pPr>
              <w:spacing w:after="0" w:line="240" w:lineRule="auto"/>
              <w:rPr>
                <w:rFonts w:ascii="Calibri" w:eastAsia="Times New Roman" w:hAnsi="Calibri" w:cs="Calibri"/>
                <w:color w:val="000000"/>
                <w:lang w:eastAsia="tr-TR"/>
              </w:rPr>
            </w:pPr>
            <w:r w:rsidRPr="00E57AA3">
              <w:rPr>
                <w:rFonts w:ascii="Calibri" w:eastAsia="Times New Roman" w:hAnsi="Calibri" w:cs="Calibri"/>
                <w:color w:val="000000"/>
                <w:lang w:eastAsia="tr-TR"/>
              </w:rPr>
              <w:t> </w:t>
            </w:r>
          </w:p>
        </w:tc>
        <w:tc>
          <w:tcPr>
            <w:tcW w:w="1145" w:type="dxa"/>
            <w:tcBorders>
              <w:top w:val="nil"/>
              <w:left w:val="nil"/>
              <w:bottom w:val="single" w:sz="4" w:space="0" w:color="auto"/>
              <w:right w:val="single" w:sz="4" w:space="0" w:color="auto"/>
            </w:tcBorders>
            <w:shd w:val="clear" w:color="auto" w:fill="auto"/>
            <w:noWrap/>
            <w:vAlign w:val="bottom"/>
            <w:hideMark/>
          </w:tcPr>
          <w:p w14:paraId="09E677A0" w14:textId="77777777" w:rsidR="002D4AFC" w:rsidRPr="00E57AA3" w:rsidRDefault="002D4AFC" w:rsidP="002D4AFC">
            <w:pPr>
              <w:spacing w:after="0" w:line="240" w:lineRule="auto"/>
              <w:rPr>
                <w:rFonts w:ascii="Calibri" w:eastAsia="Times New Roman" w:hAnsi="Calibri" w:cs="Calibri"/>
                <w:color w:val="000000"/>
                <w:lang w:eastAsia="tr-TR"/>
              </w:rPr>
            </w:pPr>
            <w:r w:rsidRPr="00E57AA3">
              <w:rPr>
                <w:rFonts w:ascii="Calibri" w:eastAsia="Times New Roman" w:hAnsi="Calibri" w:cs="Calibri"/>
                <w:color w:val="000000"/>
                <w:lang w:eastAsia="tr-TR"/>
              </w:rPr>
              <w:t> </w:t>
            </w:r>
          </w:p>
        </w:tc>
        <w:tc>
          <w:tcPr>
            <w:tcW w:w="1318" w:type="dxa"/>
            <w:tcBorders>
              <w:top w:val="nil"/>
              <w:left w:val="nil"/>
              <w:bottom w:val="single" w:sz="4" w:space="0" w:color="auto"/>
              <w:right w:val="single" w:sz="4" w:space="0" w:color="auto"/>
            </w:tcBorders>
            <w:shd w:val="clear" w:color="auto" w:fill="auto"/>
            <w:noWrap/>
            <w:vAlign w:val="bottom"/>
            <w:hideMark/>
          </w:tcPr>
          <w:p w14:paraId="6987FA82" w14:textId="77777777" w:rsidR="002D4AFC" w:rsidRPr="00E57AA3" w:rsidRDefault="002D4AFC" w:rsidP="002D4AFC">
            <w:pPr>
              <w:spacing w:after="0" w:line="240" w:lineRule="auto"/>
              <w:rPr>
                <w:rFonts w:ascii="Calibri" w:eastAsia="Times New Roman" w:hAnsi="Calibri" w:cs="Calibri"/>
                <w:color w:val="000000"/>
                <w:lang w:eastAsia="tr-TR"/>
              </w:rPr>
            </w:pPr>
            <w:r w:rsidRPr="00E57AA3">
              <w:rPr>
                <w:rFonts w:ascii="Calibri" w:eastAsia="Times New Roman" w:hAnsi="Calibri" w:cs="Calibri"/>
                <w:color w:val="000000"/>
                <w:lang w:eastAsia="tr-TR"/>
              </w:rPr>
              <w:t> </w:t>
            </w:r>
          </w:p>
        </w:tc>
      </w:tr>
      <w:tr w:rsidR="002D4AFC" w:rsidRPr="00E57AA3" w14:paraId="2950F0D9" w14:textId="77777777" w:rsidTr="002D4AFC">
        <w:trPr>
          <w:trHeight w:val="313"/>
        </w:trPr>
        <w:tc>
          <w:tcPr>
            <w:tcW w:w="872" w:type="dxa"/>
            <w:tcBorders>
              <w:top w:val="nil"/>
              <w:left w:val="single" w:sz="4" w:space="0" w:color="auto"/>
              <w:bottom w:val="single" w:sz="4" w:space="0" w:color="auto"/>
              <w:right w:val="single" w:sz="4" w:space="0" w:color="auto"/>
            </w:tcBorders>
            <w:shd w:val="clear" w:color="auto" w:fill="auto"/>
            <w:noWrap/>
            <w:vAlign w:val="bottom"/>
            <w:hideMark/>
          </w:tcPr>
          <w:p w14:paraId="08E6BBA9" w14:textId="77777777" w:rsidR="002D4AFC" w:rsidRPr="00E57AA3" w:rsidRDefault="002D4AFC" w:rsidP="002D4AFC">
            <w:pPr>
              <w:spacing w:after="0" w:line="240" w:lineRule="auto"/>
              <w:jc w:val="right"/>
              <w:rPr>
                <w:rFonts w:ascii="Calibri" w:eastAsia="Times New Roman" w:hAnsi="Calibri" w:cs="Calibri"/>
                <w:color w:val="000000"/>
                <w:lang w:eastAsia="tr-TR"/>
              </w:rPr>
            </w:pPr>
            <w:r w:rsidRPr="00E57AA3">
              <w:rPr>
                <w:rFonts w:ascii="Calibri" w:eastAsia="Times New Roman" w:hAnsi="Calibri" w:cs="Calibri"/>
                <w:color w:val="000000"/>
                <w:lang w:eastAsia="tr-TR"/>
              </w:rPr>
              <w:t>17</w:t>
            </w:r>
          </w:p>
        </w:tc>
        <w:tc>
          <w:tcPr>
            <w:tcW w:w="2805" w:type="dxa"/>
            <w:tcBorders>
              <w:top w:val="nil"/>
              <w:left w:val="nil"/>
              <w:bottom w:val="single" w:sz="4" w:space="0" w:color="auto"/>
              <w:right w:val="single" w:sz="4" w:space="0" w:color="auto"/>
            </w:tcBorders>
            <w:shd w:val="clear" w:color="auto" w:fill="auto"/>
            <w:noWrap/>
            <w:vAlign w:val="bottom"/>
            <w:hideMark/>
          </w:tcPr>
          <w:p w14:paraId="16B9F712" w14:textId="77777777" w:rsidR="002D4AFC" w:rsidRPr="00E57AA3" w:rsidRDefault="002D4AFC" w:rsidP="002D4AFC">
            <w:pPr>
              <w:spacing w:after="0" w:line="240" w:lineRule="auto"/>
              <w:rPr>
                <w:rFonts w:ascii="Calibri" w:eastAsia="Times New Roman" w:hAnsi="Calibri" w:cs="Calibri"/>
                <w:color w:val="000000"/>
                <w:lang w:eastAsia="tr-TR"/>
              </w:rPr>
            </w:pPr>
            <w:r w:rsidRPr="00E57AA3">
              <w:rPr>
                <w:rFonts w:ascii="Calibri" w:eastAsia="Times New Roman" w:hAnsi="Calibri" w:cs="Calibri"/>
                <w:color w:val="000000"/>
                <w:lang w:eastAsia="tr-TR"/>
              </w:rPr>
              <w:t> </w:t>
            </w:r>
            <w:r>
              <w:rPr>
                <w:rFonts w:ascii="Calibri" w:eastAsia="Times New Roman" w:hAnsi="Calibri" w:cs="Calibri"/>
                <w:color w:val="000000"/>
                <w:lang w:eastAsia="tr-TR"/>
              </w:rPr>
              <w:t>KONVEKSİYONEL FIRIN STANDI</w:t>
            </w:r>
          </w:p>
        </w:tc>
        <w:tc>
          <w:tcPr>
            <w:tcW w:w="593" w:type="dxa"/>
            <w:tcBorders>
              <w:top w:val="nil"/>
              <w:left w:val="nil"/>
              <w:bottom w:val="single" w:sz="4" w:space="0" w:color="auto"/>
              <w:right w:val="single" w:sz="4" w:space="0" w:color="auto"/>
            </w:tcBorders>
            <w:shd w:val="clear" w:color="auto" w:fill="auto"/>
            <w:noWrap/>
            <w:vAlign w:val="bottom"/>
            <w:hideMark/>
          </w:tcPr>
          <w:p w14:paraId="77483B9C" w14:textId="79527560" w:rsidR="002D4AFC" w:rsidRPr="00E57AA3" w:rsidRDefault="002D4AFC" w:rsidP="002D4AFC">
            <w:pPr>
              <w:spacing w:after="0" w:line="240" w:lineRule="auto"/>
              <w:rPr>
                <w:rFonts w:ascii="Calibri" w:eastAsia="Times New Roman" w:hAnsi="Calibri" w:cs="Calibri"/>
                <w:color w:val="000000"/>
                <w:lang w:eastAsia="tr-TR"/>
              </w:rPr>
            </w:pPr>
            <w:r w:rsidRPr="00E57AA3">
              <w:rPr>
                <w:rFonts w:ascii="Calibri" w:eastAsia="Times New Roman" w:hAnsi="Calibri" w:cs="Calibri"/>
                <w:color w:val="000000"/>
                <w:lang w:eastAsia="tr-TR"/>
              </w:rPr>
              <w:t> </w:t>
            </w:r>
            <w:r>
              <w:rPr>
                <w:rFonts w:ascii="Calibri" w:eastAsia="Times New Roman" w:hAnsi="Calibri" w:cs="Calibri"/>
                <w:color w:val="000000"/>
                <w:lang w:eastAsia="tr-TR"/>
              </w:rPr>
              <w:t>1</w:t>
            </w:r>
          </w:p>
        </w:tc>
        <w:tc>
          <w:tcPr>
            <w:tcW w:w="1604" w:type="dxa"/>
            <w:tcBorders>
              <w:top w:val="nil"/>
              <w:left w:val="nil"/>
              <w:bottom w:val="single" w:sz="4" w:space="0" w:color="auto"/>
              <w:right w:val="single" w:sz="4" w:space="0" w:color="auto"/>
            </w:tcBorders>
            <w:shd w:val="clear" w:color="auto" w:fill="auto"/>
            <w:vAlign w:val="bottom"/>
          </w:tcPr>
          <w:p w14:paraId="458D91B6" w14:textId="77777777" w:rsidR="002D4AFC" w:rsidRPr="00E57AA3" w:rsidRDefault="002D4AFC" w:rsidP="002D4AFC">
            <w:pPr>
              <w:spacing w:after="0" w:line="240" w:lineRule="auto"/>
              <w:rPr>
                <w:rFonts w:ascii="Calibri" w:eastAsia="Times New Roman" w:hAnsi="Calibri" w:cs="Calibri"/>
                <w:color w:val="000000"/>
                <w:lang w:eastAsia="tr-TR"/>
              </w:rPr>
            </w:pPr>
          </w:p>
        </w:tc>
        <w:tc>
          <w:tcPr>
            <w:tcW w:w="1932" w:type="dxa"/>
            <w:tcBorders>
              <w:top w:val="nil"/>
              <w:left w:val="nil"/>
              <w:bottom w:val="single" w:sz="4" w:space="0" w:color="auto"/>
              <w:right w:val="single" w:sz="4" w:space="0" w:color="auto"/>
            </w:tcBorders>
            <w:shd w:val="clear" w:color="auto" w:fill="auto"/>
            <w:noWrap/>
            <w:vAlign w:val="bottom"/>
            <w:hideMark/>
          </w:tcPr>
          <w:p w14:paraId="2923DA37" w14:textId="0DC47A1E" w:rsidR="002D4AFC" w:rsidRPr="00E57AA3" w:rsidRDefault="002D4AFC" w:rsidP="002D4AFC">
            <w:pPr>
              <w:spacing w:after="0" w:line="240" w:lineRule="auto"/>
              <w:rPr>
                <w:rFonts w:ascii="Calibri" w:eastAsia="Times New Roman" w:hAnsi="Calibri" w:cs="Calibri"/>
                <w:color w:val="000000"/>
                <w:lang w:eastAsia="tr-TR"/>
              </w:rPr>
            </w:pPr>
            <w:r w:rsidRPr="00E57AA3">
              <w:rPr>
                <w:rFonts w:ascii="Calibri" w:eastAsia="Times New Roman" w:hAnsi="Calibri" w:cs="Calibri"/>
                <w:color w:val="000000"/>
                <w:lang w:eastAsia="tr-TR"/>
              </w:rPr>
              <w:t> </w:t>
            </w:r>
          </w:p>
        </w:tc>
        <w:tc>
          <w:tcPr>
            <w:tcW w:w="1145" w:type="dxa"/>
            <w:tcBorders>
              <w:top w:val="nil"/>
              <w:left w:val="nil"/>
              <w:bottom w:val="single" w:sz="4" w:space="0" w:color="auto"/>
              <w:right w:val="single" w:sz="4" w:space="0" w:color="auto"/>
            </w:tcBorders>
            <w:shd w:val="clear" w:color="auto" w:fill="auto"/>
            <w:noWrap/>
            <w:vAlign w:val="bottom"/>
            <w:hideMark/>
          </w:tcPr>
          <w:p w14:paraId="5F774446" w14:textId="77777777" w:rsidR="002D4AFC" w:rsidRPr="00E57AA3" w:rsidRDefault="002D4AFC" w:rsidP="002D4AFC">
            <w:pPr>
              <w:spacing w:after="0" w:line="240" w:lineRule="auto"/>
              <w:rPr>
                <w:rFonts w:ascii="Calibri" w:eastAsia="Times New Roman" w:hAnsi="Calibri" w:cs="Calibri"/>
                <w:color w:val="000000"/>
                <w:lang w:eastAsia="tr-TR"/>
              </w:rPr>
            </w:pPr>
            <w:r w:rsidRPr="00E57AA3">
              <w:rPr>
                <w:rFonts w:ascii="Calibri" w:eastAsia="Times New Roman" w:hAnsi="Calibri" w:cs="Calibri"/>
                <w:color w:val="000000"/>
                <w:lang w:eastAsia="tr-TR"/>
              </w:rPr>
              <w:t> </w:t>
            </w:r>
          </w:p>
        </w:tc>
        <w:tc>
          <w:tcPr>
            <w:tcW w:w="1318" w:type="dxa"/>
            <w:tcBorders>
              <w:top w:val="nil"/>
              <w:left w:val="nil"/>
              <w:bottom w:val="single" w:sz="4" w:space="0" w:color="auto"/>
              <w:right w:val="single" w:sz="4" w:space="0" w:color="auto"/>
            </w:tcBorders>
            <w:shd w:val="clear" w:color="auto" w:fill="auto"/>
            <w:noWrap/>
            <w:vAlign w:val="bottom"/>
            <w:hideMark/>
          </w:tcPr>
          <w:p w14:paraId="7D831887" w14:textId="77777777" w:rsidR="002D4AFC" w:rsidRPr="00E57AA3" w:rsidRDefault="002D4AFC" w:rsidP="002D4AFC">
            <w:pPr>
              <w:spacing w:after="0" w:line="240" w:lineRule="auto"/>
              <w:rPr>
                <w:rFonts w:ascii="Calibri" w:eastAsia="Times New Roman" w:hAnsi="Calibri" w:cs="Calibri"/>
                <w:color w:val="000000"/>
                <w:lang w:eastAsia="tr-TR"/>
              </w:rPr>
            </w:pPr>
            <w:r w:rsidRPr="00E57AA3">
              <w:rPr>
                <w:rFonts w:ascii="Calibri" w:eastAsia="Times New Roman" w:hAnsi="Calibri" w:cs="Calibri"/>
                <w:color w:val="000000"/>
                <w:lang w:eastAsia="tr-TR"/>
              </w:rPr>
              <w:t> </w:t>
            </w:r>
          </w:p>
        </w:tc>
      </w:tr>
      <w:tr w:rsidR="002D4AFC" w:rsidRPr="00E57AA3" w14:paraId="0BDAA29B" w14:textId="77777777" w:rsidTr="002D4AFC">
        <w:trPr>
          <w:trHeight w:val="313"/>
        </w:trPr>
        <w:tc>
          <w:tcPr>
            <w:tcW w:w="7806" w:type="dxa"/>
            <w:gridSpan w:val="5"/>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1348DC6" w14:textId="77777777" w:rsidR="002D4AFC" w:rsidRPr="00E57AA3" w:rsidRDefault="002D4AFC" w:rsidP="002D4AFC">
            <w:pPr>
              <w:spacing w:after="0" w:line="240" w:lineRule="auto"/>
              <w:jc w:val="center"/>
              <w:rPr>
                <w:rFonts w:ascii="Calibri" w:eastAsia="Times New Roman" w:hAnsi="Calibri" w:cs="Calibri"/>
                <w:color w:val="000000"/>
                <w:lang w:eastAsia="tr-TR"/>
              </w:rPr>
            </w:pPr>
            <w:r w:rsidRPr="00E57AA3">
              <w:rPr>
                <w:rFonts w:ascii="Calibri" w:eastAsia="Times New Roman" w:hAnsi="Calibri" w:cs="Calibri"/>
                <w:color w:val="000000"/>
                <w:lang w:eastAsia="tr-TR"/>
              </w:rPr>
              <w:t>Toplam Teklif (Rakam ve Yazı İle)</w:t>
            </w:r>
          </w:p>
        </w:tc>
        <w:tc>
          <w:tcPr>
            <w:tcW w:w="1145" w:type="dxa"/>
            <w:tcBorders>
              <w:top w:val="nil"/>
              <w:left w:val="nil"/>
              <w:bottom w:val="single" w:sz="4" w:space="0" w:color="auto"/>
              <w:right w:val="single" w:sz="4" w:space="0" w:color="auto"/>
            </w:tcBorders>
            <w:shd w:val="clear" w:color="auto" w:fill="auto"/>
            <w:noWrap/>
            <w:vAlign w:val="bottom"/>
            <w:hideMark/>
          </w:tcPr>
          <w:p w14:paraId="782FAFB4" w14:textId="77777777" w:rsidR="002D4AFC" w:rsidRPr="00E57AA3" w:rsidRDefault="002D4AFC" w:rsidP="002D4AFC">
            <w:pPr>
              <w:spacing w:after="0" w:line="240" w:lineRule="auto"/>
              <w:rPr>
                <w:rFonts w:ascii="Calibri" w:eastAsia="Times New Roman" w:hAnsi="Calibri" w:cs="Calibri"/>
                <w:color w:val="000000"/>
                <w:lang w:eastAsia="tr-TR"/>
              </w:rPr>
            </w:pPr>
            <w:r w:rsidRPr="00E57AA3">
              <w:rPr>
                <w:rFonts w:ascii="Calibri" w:eastAsia="Times New Roman" w:hAnsi="Calibri" w:cs="Calibri"/>
                <w:color w:val="000000"/>
                <w:lang w:eastAsia="tr-TR"/>
              </w:rPr>
              <w:t> </w:t>
            </w:r>
          </w:p>
        </w:tc>
        <w:tc>
          <w:tcPr>
            <w:tcW w:w="1318" w:type="dxa"/>
            <w:tcBorders>
              <w:top w:val="nil"/>
              <w:left w:val="nil"/>
              <w:bottom w:val="single" w:sz="4" w:space="0" w:color="auto"/>
              <w:right w:val="single" w:sz="4" w:space="0" w:color="auto"/>
            </w:tcBorders>
            <w:shd w:val="clear" w:color="auto" w:fill="auto"/>
            <w:noWrap/>
            <w:vAlign w:val="bottom"/>
            <w:hideMark/>
          </w:tcPr>
          <w:p w14:paraId="5874973B" w14:textId="77777777" w:rsidR="002D4AFC" w:rsidRPr="00E57AA3" w:rsidRDefault="002D4AFC" w:rsidP="002D4AFC">
            <w:pPr>
              <w:spacing w:after="0" w:line="240" w:lineRule="auto"/>
              <w:rPr>
                <w:rFonts w:ascii="Calibri" w:eastAsia="Times New Roman" w:hAnsi="Calibri" w:cs="Calibri"/>
                <w:color w:val="000000"/>
                <w:lang w:eastAsia="tr-TR"/>
              </w:rPr>
            </w:pPr>
            <w:r w:rsidRPr="00E57AA3">
              <w:rPr>
                <w:rFonts w:ascii="Calibri" w:eastAsia="Times New Roman" w:hAnsi="Calibri" w:cs="Calibri"/>
                <w:color w:val="000000"/>
                <w:lang w:eastAsia="tr-TR"/>
              </w:rPr>
              <w:t> </w:t>
            </w:r>
          </w:p>
        </w:tc>
      </w:tr>
    </w:tbl>
    <w:p w14:paraId="494409B1" w14:textId="77777777" w:rsidR="002D4AFC" w:rsidRPr="008E588C" w:rsidRDefault="002D4AFC" w:rsidP="002D4AFC">
      <w:pPr>
        <w:rPr>
          <w:b/>
        </w:rPr>
      </w:pPr>
      <w:r>
        <w:rPr>
          <w:b/>
        </w:rPr>
        <w:t>MAL ALIMI</w:t>
      </w:r>
      <w:r w:rsidRPr="008E588C">
        <w:rPr>
          <w:b/>
        </w:rPr>
        <w:t xml:space="preserve"> ESASLI İHALE</w:t>
      </w:r>
      <w:r w:rsidRPr="00BE65DE">
        <w:rPr>
          <w:b/>
          <w:sz w:val="24"/>
          <w:szCs w:val="24"/>
        </w:rPr>
        <w:t xml:space="preserve"> </w:t>
      </w:r>
      <w:r>
        <w:rPr>
          <w:b/>
          <w:sz w:val="24"/>
          <w:szCs w:val="24"/>
        </w:rPr>
        <w:t xml:space="preserve">                                                                                   </w:t>
      </w:r>
      <w:r w:rsidRPr="00051297">
        <w:rPr>
          <w:b/>
          <w:sz w:val="24"/>
          <w:szCs w:val="24"/>
        </w:rPr>
        <w:t>Söz. EK:4b</w:t>
      </w:r>
    </w:p>
    <w:p w14:paraId="3FC5C3FB" w14:textId="77777777" w:rsidR="00604904" w:rsidRDefault="00604904" w:rsidP="00604904"/>
    <w:p w14:paraId="20FC4EC6" w14:textId="77777777" w:rsidR="00604904" w:rsidRDefault="00604904" w:rsidP="00604904">
      <w:r>
        <w:t>İsteklinin Kaşesi</w:t>
      </w:r>
    </w:p>
    <w:p w14:paraId="0A66CC90" w14:textId="77777777" w:rsidR="00604904" w:rsidRDefault="00604904" w:rsidP="00604904">
      <w:r>
        <w:t>Yetkili İmza</w:t>
      </w:r>
    </w:p>
    <w:p w14:paraId="4462F627" w14:textId="77777777" w:rsidR="00604904" w:rsidRDefault="00604904" w:rsidP="00604904">
      <w:pPr>
        <w:jc w:val="both"/>
      </w:pPr>
    </w:p>
    <w:p w14:paraId="5EC6199D" w14:textId="77777777" w:rsidR="00BE65DE" w:rsidRDefault="00BE65DE" w:rsidP="00604904">
      <w:pPr>
        <w:pStyle w:val="Heading1"/>
      </w:pPr>
      <w:bookmarkStart w:id="19" w:name="_Toc101775096"/>
    </w:p>
    <w:p w14:paraId="70D18D79" w14:textId="77777777" w:rsidR="00BE65DE" w:rsidRDefault="00BE65DE" w:rsidP="00604904">
      <w:pPr>
        <w:pStyle w:val="Heading1"/>
      </w:pPr>
    </w:p>
    <w:p w14:paraId="322D5B4F" w14:textId="77777777" w:rsidR="00BE65DE" w:rsidRDefault="00BE65DE" w:rsidP="00604904">
      <w:pPr>
        <w:pStyle w:val="Heading1"/>
      </w:pPr>
    </w:p>
    <w:p w14:paraId="1114C563" w14:textId="77777777" w:rsidR="00BE65DE" w:rsidRDefault="00BE65DE" w:rsidP="00604904">
      <w:pPr>
        <w:pStyle w:val="Heading1"/>
      </w:pPr>
    </w:p>
    <w:p w14:paraId="64E518B7" w14:textId="77777777" w:rsidR="00BE65DE" w:rsidRDefault="00BE65DE" w:rsidP="00604904">
      <w:pPr>
        <w:pStyle w:val="Heading1"/>
      </w:pPr>
    </w:p>
    <w:p w14:paraId="43F215B2" w14:textId="77777777" w:rsidR="00BE65DE" w:rsidRDefault="00BE65DE" w:rsidP="00604904">
      <w:pPr>
        <w:pStyle w:val="Heading1"/>
      </w:pPr>
    </w:p>
    <w:p w14:paraId="3937391D" w14:textId="77777777" w:rsidR="00BE65DE" w:rsidRDefault="00BE65DE" w:rsidP="00604904">
      <w:pPr>
        <w:pStyle w:val="Heading1"/>
      </w:pPr>
    </w:p>
    <w:p w14:paraId="1696D325" w14:textId="77777777" w:rsidR="00BE65DE" w:rsidRDefault="00BE65DE" w:rsidP="00604904">
      <w:pPr>
        <w:pStyle w:val="Heading1"/>
      </w:pPr>
    </w:p>
    <w:p w14:paraId="637BF455" w14:textId="77777777" w:rsidR="002838FE" w:rsidRPr="00BE65DE" w:rsidRDefault="002838FE" w:rsidP="002838FE">
      <w:pPr>
        <w:keepNext/>
        <w:spacing w:before="120" w:after="120" w:line="240" w:lineRule="auto"/>
        <w:outlineLvl w:val="5"/>
        <w:rPr>
          <w:rFonts w:eastAsia="Calibri" w:cs="Arial"/>
          <w:b/>
          <w:bCs/>
          <w:sz w:val="24"/>
          <w:lang w:bidi="en-US"/>
        </w:rPr>
      </w:pPr>
      <w:r w:rsidRPr="00BE65DE">
        <w:rPr>
          <w:rFonts w:eastAsia="Calibri" w:cs="Arial"/>
          <w:b/>
          <w:bCs/>
          <w:sz w:val="24"/>
          <w:lang w:bidi="en-US"/>
        </w:rPr>
        <w:t>Söz. Ek-5: Standart Formlar ve Diğer Gerekli Belgeler</w:t>
      </w:r>
    </w:p>
    <w:p w14:paraId="332F0277" w14:textId="77777777" w:rsidR="00BE65DE" w:rsidRDefault="00BE65DE" w:rsidP="00604904">
      <w:pPr>
        <w:pStyle w:val="Heading1"/>
      </w:pPr>
    </w:p>
    <w:p w14:paraId="2D7E68C5" w14:textId="77777777" w:rsidR="00BE65DE" w:rsidRDefault="00BE65DE" w:rsidP="00604904">
      <w:pPr>
        <w:pStyle w:val="Heading1"/>
      </w:pPr>
    </w:p>
    <w:p w14:paraId="658629BA" w14:textId="77777777" w:rsidR="00BE65DE" w:rsidRDefault="00BE65DE" w:rsidP="00604904">
      <w:pPr>
        <w:pStyle w:val="Heading1"/>
      </w:pPr>
    </w:p>
    <w:p w14:paraId="7BD67094" w14:textId="77777777" w:rsidR="00BE65DE" w:rsidRPr="00BE65DE" w:rsidRDefault="00BE65DE" w:rsidP="00BE65DE">
      <w:pPr>
        <w:overflowPunct w:val="0"/>
        <w:autoSpaceDE w:val="0"/>
        <w:autoSpaceDN w:val="0"/>
        <w:adjustRightInd w:val="0"/>
        <w:spacing w:before="120" w:after="120" w:line="240" w:lineRule="auto"/>
        <w:ind w:firstLine="720"/>
        <w:jc w:val="both"/>
        <w:textAlignment w:val="baseline"/>
        <w:rPr>
          <w:rFonts w:eastAsia="Calibri" w:cs="Arial"/>
          <w:color w:val="000000"/>
          <w:sz w:val="20"/>
          <w:szCs w:val="20"/>
          <w:lang w:bidi="en-US"/>
        </w:rPr>
      </w:pPr>
    </w:p>
    <w:p w14:paraId="0A940F65" w14:textId="77777777" w:rsidR="00BE65DE" w:rsidRPr="00051297" w:rsidRDefault="00BE65DE" w:rsidP="00BE65DE">
      <w:pPr>
        <w:overflowPunct w:val="0"/>
        <w:autoSpaceDE w:val="0"/>
        <w:autoSpaceDN w:val="0"/>
        <w:adjustRightInd w:val="0"/>
        <w:spacing w:after="120"/>
        <w:textAlignment w:val="baseline"/>
        <w:rPr>
          <w:color w:val="000000"/>
          <w:sz w:val="20"/>
          <w:szCs w:val="20"/>
        </w:rPr>
      </w:pPr>
    </w:p>
    <w:p w14:paraId="66FBAE71" w14:textId="77777777" w:rsidR="00BE65DE" w:rsidRDefault="00BE65DE" w:rsidP="00604904">
      <w:pPr>
        <w:pStyle w:val="Heading1"/>
      </w:pPr>
      <w:bookmarkStart w:id="20" w:name="_Söz.Ek-5:_Standart_Formlar_ve_Diğer"/>
      <w:bookmarkEnd w:id="20"/>
    </w:p>
    <w:p w14:paraId="60601824" w14:textId="77777777" w:rsidR="00BE65DE" w:rsidRDefault="00BE65DE" w:rsidP="00604904">
      <w:pPr>
        <w:pStyle w:val="Heading1"/>
      </w:pPr>
    </w:p>
    <w:p w14:paraId="618AF6EA" w14:textId="77777777" w:rsidR="00BE65DE" w:rsidRDefault="00BE65DE" w:rsidP="00604904">
      <w:pPr>
        <w:pStyle w:val="Heading1"/>
      </w:pPr>
    </w:p>
    <w:p w14:paraId="2B2F670B" w14:textId="77777777" w:rsidR="00BE65DE" w:rsidRDefault="00BE65DE" w:rsidP="00604904">
      <w:pPr>
        <w:pStyle w:val="Heading1"/>
      </w:pPr>
    </w:p>
    <w:p w14:paraId="5490EA62" w14:textId="77777777" w:rsidR="00BE65DE" w:rsidRDefault="00BE65DE" w:rsidP="00604904">
      <w:pPr>
        <w:pStyle w:val="Heading1"/>
      </w:pPr>
    </w:p>
    <w:p w14:paraId="567CA630" w14:textId="77777777" w:rsidR="00BE65DE" w:rsidRDefault="00BE65DE" w:rsidP="00604904">
      <w:pPr>
        <w:pStyle w:val="Heading1"/>
      </w:pPr>
    </w:p>
    <w:p w14:paraId="6CDA4FD6" w14:textId="77777777" w:rsidR="00624FFD" w:rsidRDefault="00624FFD" w:rsidP="00604904">
      <w:pPr>
        <w:pStyle w:val="Heading2"/>
        <w:rPr>
          <w:b/>
          <w:caps/>
          <w:color w:val="002060"/>
          <w:sz w:val="24"/>
          <w:szCs w:val="32"/>
        </w:rPr>
      </w:pPr>
      <w:bookmarkStart w:id="21" w:name="_Toc101775097"/>
      <w:bookmarkEnd w:id="19"/>
    </w:p>
    <w:p w14:paraId="3F532AF0" w14:textId="77777777" w:rsidR="00624FFD" w:rsidRDefault="00624FFD" w:rsidP="00624FFD"/>
    <w:p w14:paraId="74A3192B" w14:textId="77777777" w:rsidR="00624FFD" w:rsidRDefault="00624FFD" w:rsidP="00624FFD"/>
    <w:p w14:paraId="30097A9D" w14:textId="77777777" w:rsidR="00624FFD" w:rsidRPr="00624FFD" w:rsidRDefault="00624FFD" w:rsidP="00624FFD"/>
    <w:p w14:paraId="4ADD07C4" w14:textId="77777777" w:rsidR="002D4AFC" w:rsidRDefault="002D4AFC" w:rsidP="00604904">
      <w:pPr>
        <w:pStyle w:val="Heading2"/>
        <w:rPr>
          <w:rStyle w:val="Heading2Char"/>
          <w:b/>
          <w:color w:val="auto"/>
        </w:rPr>
      </w:pPr>
    </w:p>
    <w:p w14:paraId="046BA7E1" w14:textId="7B2FE1B4" w:rsidR="00604904" w:rsidRPr="00EC3856" w:rsidRDefault="00604904" w:rsidP="00604904">
      <w:pPr>
        <w:pStyle w:val="Heading2"/>
        <w:rPr>
          <w:rStyle w:val="Heading2Char"/>
          <w:b/>
          <w:color w:val="auto"/>
        </w:rPr>
      </w:pPr>
      <w:r w:rsidRPr="00EC3856">
        <w:rPr>
          <w:rStyle w:val="Heading2Char"/>
          <w:b/>
          <w:color w:val="auto"/>
        </w:rPr>
        <w:t>MALİ KİMLİK FORMU</w:t>
      </w:r>
      <w:bookmarkEnd w:id="21"/>
      <w:r w:rsidR="00EC3856">
        <w:rPr>
          <w:rStyle w:val="Heading2Char"/>
          <w:b/>
          <w:color w:val="auto"/>
        </w:rPr>
        <w:t xml:space="preserve"> </w:t>
      </w:r>
      <w:r w:rsidR="00C0773B">
        <w:rPr>
          <w:rStyle w:val="Heading2Char"/>
          <w:b/>
          <w:color w:val="auto"/>
        </w:rPr>
        <w:t xml:space="preserve">                                                                                </w:t>
      </w:r>
    </w:p>
    <w:p w14:paraId="3114031C" w14:textId="77777777" w:rsidR="00604904" w:rsidRDefault="00604904" w:rsidP="00EC3856">
      <w:pPr>
        <w:tabs>
          <w:tab w:val="left" w:pos="7127"/>
        </w:tabs>
        <w:spacing w:before="90"/>
        <w:jc w:val="right"/>
        <w:rPr>
          <w:b/>
          <w:sz w:val="24"/>
        </w:rPr>
      </w:pPr>
      <w:r>
        <w:rPr>
          <w:b/>
          <w:sz w:val="24"/>
        </w:rPr>
        <w:t>(SÖZ. EK – 5A)</w:t>
      </w:r>
    </w:p>
    <w:p w14:paraId="67C80EA1" w14:textId="77777777" w:rsidR="00604904" w:rsidRDefault="00604904" w:rsidP="00604904">
      <w:r>
        <w:rPr>
          <w:noProof/>
          <w:lang w:eastAsia="tr-TR"/>
        </w:rPr>
        <w:drawing>
          <wp:inline distT="0" distB="0" distL="0" distR="0" wp14:anchorId="333BA179" wp14:editId="11AE6624">
            <wp:extent cx="5940425" cy="4859655"/>
            <wp:effectExtent l="0" t="0" r="3175" b="0"/>
            <wp:docPr id="1029" name="Resim 10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940425" cy="4859655"/>
                    </a:xfrm>
                    <a:prstGeom prst="rect">
                      <a:avLst/>
                    </a:prstGeom>
                  </pic:spPr>
                </pic:pic>
              </a:graphicData>
            </a:graphic>
          </wp:inline>
        </w:drawing>
      </w:r>
    </w:p>
    <w:p w14:paraId="00E61EF1" w14:textId="77777777" w:rsidR="00604904" w:rsidRDefault="00604904" w:rsidP="00604904">
      <w:r>
        <w:t>NOTLAR</w:t>
      </w:r>
      <w:r>
        <w:tab/>
        <w:t>:</w:t>
      </w:r>
    </w:p>
    <w:p w14:paraId="173DBEF9" w14:textId="77777777" w:rsidR="00604904" w:rsidRDefault="00604904" w:rsidP="00604904"/>
    <w:p w14:paraId="36D40B82" w14:textId="77777777" w:rsidR="00604904" w:rsidRDefault="00604904" w:rsidP="00604904"/>
    <w:p w14:paraId="7FCA5047" w14:textId="77777777" w:rsidR="00604904" w:rsidRDefault="00604904" w:rsidP="00604904"/>
    <w:p w14:paraId="16D77D40" w14:textId="233A5C71" w:rsidR="00624FFD" w:rsidRDefault="00604904" w:rsidP="00624FFD">
      <w:pPr>
        <w:rPr>
          <w:rStyle w:val="Heading2Char"/>
          <w:rFonts w:eastAsiaTheme="minorHAnsi" w:cstheme="minorBidi"/>
          <w:color w:val="auto"/>
          <w:szCs w:val="22"/>
        </w:rPr>
      </w:pPr>
      <w:r>
        <w:rPr>
          <w:noProof/>
          <w:lang w:eastAsia="tr-TR"/>
        </w:rPr>
        <w:drawing>
          <wp:inline distT="0" distB="0" distL="0" distR="0" wp14:anchorId="6A913BFB" wp14:editId="60B70245">
            <wp:extent cx="5940425" cy="1765935"/>
            <wp:effectExtent l="0" t="0" r="3175" b="5715"/>
            <wp:docPr id="1030" name="Resim 1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940425" cy="1765935"/>
                    </a:xfrm>
                    <a:prstGeom prst="rect">
                      <a:avLst/>
                    </a:prstGeom>
                  </pic:spPr>
                </pic:pic>
              </a:graphicData>
            </a:graphic>
          </wp:inline>
        </w:drawing>
      </w:r>
      <w:bookmarkStart w:id="22" w:name="_Toc101775098"/>
    </w:p>
    <w:p w14:paraId="10F90D7B" w14:textId="77777777" w:rsidR="00624FFD" w:rsidRPr="00624FFD" w:rsidRDefault="00624FFD" w:rsidP="00624FFD">
      <w:pPr>
        <w:rPr>
          <w:rStyle w:val="Heading2Char"/>
          <w:rFonts w:eastAsiaTheme="minorHAnsi" w:cstheme="minorBidi"/>
          <w:color w:val="auto"/>
          <w:szCs w:val="22"/>
        </w:rPr>
      </w:pPr>
    </w:p>
    <w:p w14:paraId="588DA7D4" w14:textId="77777777" w:rsidR="00604904" w:rsidRPr="00EC3856" w:rsidRDefault="00604904" w:rsidP="00604904">
      <w:pPr>
        <w:pStyle w:val="Heading2"/>
        <w:rPr>
          <w:b/>
          <w:color w:val="auto"/>
        </w:rPr>
      </w:pPr>
      <w:r w:rsidRPr="00EC3856">
        <w:rPr>
          <w:rStyle w:val="Heading2Char"/>
          <w:b/>
          <w:color w:val="auto"/>
        </w:rPr>
        <w:lastRenderedPageBreak/>
        <w:t>TÜZEL KİMLİK FORMU</w:t>
      </w:r>
      <w:bookmarkEnd w:id="22"/>
    </w:p>
    <w:p w14:paraId="4D6C4A61" w14:textId="77777777" w:rsidR="00604904" w:rsidRPr="00C0773B" w:rsidRDefault="00604904" w:rsidP="00C0773B">
      <w:pPr>
        <w:jc w:val="right"/>
        <w:rPr>
          <w:b/>
        </w:rPr>
      </w:pPr>
      <w:r w:rsidRPr="00C0773B">
        <w:rPr>
          <w:b/>
        </w:rPr>
        <w:t>(SÖZ. EK – 5B)</w:t>
      </w:r>
    </w:p>
    <w:p w14:paraId="4E6E4753" w14:textId="77777777" w:rsidR="00604904" w:rsidRDefault="00604904" w:rsidP="00604904">
      <w:pPr>
        <w:rPr>
          <w:b/>
        </w:rPr>
      </w:pPr>
      <w:r w:rsidRPr="00964FB8">
        <w:rPr>
          <w:b/>
        </w:rPr>
        <w:t>GERÇEK KİŞİ</w:t>
      </w:r>
    </w:p>
    <w:p w14:paraId="77B31E0E" w14:textId="77777777" w:rsidR="00604904" w:rsidRDefault="00604904" w:rsidP="00604904">
      <w:pPr>
        <w:rPr>
          <w:b/>
        </w:rPr>
      </w:pPr>
      <w:r>
        <w:rPr>
          <w:noProof/>
          <w:lang w:eastAsia="tr-TR"/>
        </w:rPr>
        <w:drawing>
          <wp:inline distT="0" distB="0" distL="0" distR="0" wp14:anchorId="67DEF518" wp14:editId="6F6D865D">
            <wp:extent cx="5940425" cy="4469130"/>
            <wp:effectExtent l="0" t="0" r="3175" b="7620"/>
            <wp:docPr id="1031" name="Resim 1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940425" cy="4469130"/>
                    </a:xfrm>
                    <a:prstGeom prst="rect">
                      <a:avLst/>
                    </a:prstGeom>
                  </pic:spPr>
                </pic:pic>
              </a:graphicData>
            </a:graphic>
          </wp:inline>
        </w:drawing>
      </w:r>
    </w:p>
    <w:p w14:paraId="2D94F64C" w14:textId="77777777" w:rsidR="00604904" w:rsidRDefault="00604904" w:rsidP="00604904">
      <w:pPr>
        <w:rPr>
          <w:b/>
        </w:rPr>
      </w:pPr>
      <w:r>
        <w:rPr>
          <w:noProof/>
          <w:lang w:eastAsia="tr-TR"/>
        </w:rPr>
        <w:drawing>
          <wp:inline distT="0" distB="0" distL="0" distR="0" wp14:anchorId="57C88629" wp14:editId="42CFADC8">
            <wp:extent cx="5940425" cy="2962910"/>
            <wp:effectExtent l="0" t="0" r="3175" b="8890"/>
            <wp:docPr id="1032" name="Resim 10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940425" cy="2962910"/>
                    </a:xfrm>
                    <a:prstGeom prst="rect">
                      <a:avLst/>
                    </a:prstGeom>
                  </pic:spPr>
                </pic:pic>
              </a:graphicData>
            </a:graphic>
          </wp:inline>
        </w:drawing>
      </w:r>
    </w:p>
    <w:p w14:paraId="46B99B26" w14:textId="77777777" w:rsidR="00604904" w:rsidRDefault="00604904" w:rsidP="00604904">
      <w:pPr>
        <w:rPr>
          <w:b/>
        </w:rPr>
      </w:pPr>
      <w:r>
        <w:rPr>
          <w:b/>
        </w:rPr>
        <w:t xml:space="preserve">TARİH VE İMZA </w:t>
      </w:r>
    </w:p>
    <w:p w14:paraId="724DEA14" w14:textId="77777777" w:rsidR="00624FFD" w:rsidRDefault="00624FFD" w:rsidP="00604904"/>
    <w:p w14:paraId="3219F974" w14:textId="77777777" w:rsidR="00624FFD" w:rsidRPr="00C0773B" w:rsidRDefault="00624FFD" w:rsidP="00C0773B">
      <w:pPr>
        <w:jc w:val="right"/>
        <w:rPr>
          <w:b/>
        </w:rPr>
      </w:pPr>
    </w:p>
    <w:p w14:paraId="6606D99A" w14:textId="77777777" w:rsidR="00604904" w:rsidRPr="00C0773B" w:rsidRDefault="00604904" w:rsidP="00C0773B">
      <w:pPr>
        <w:jc w:val="right"/>
        <w:rPr>
          <w:b/>
        </w:rPr>
      </w:pPr>
      <w:r w:rsidRPr="00C0773B">
        <w:rPr>
          <w:b/>
        </w:rPr>
        <w:lastRenderedPageBreak/>
        <w:t>(SÖZ. EK – 5B)</w:t>
      </w:r>
    </w:p>
    <w:p w14:paraId="2FD6DC09" w14:textId="77777777" w:rsidR="00604904" w:rsidRDefault="00604904" w:rsidP="00604904">
      <w:pPr>
        <w:rPr>
          <w:b/>
        </w:rPr>
      </w:pPr>
      <w:r>
        <w:rPr>
          <w:b/>
        </w:rPr>
        <w:t>KAMU KURUM  / KURULUŞLARI</w:t>
      </w:r>
    </w:p>
    <w:p w14:paraId="60C41F1B" w14:textId="77777777" w:rsidR="00604904" w:rsidRDefault="00604904" w:rsidP="00604904">
      <w:pPr>
        <w:rPr>
          <w:b/>
        </w:rPr>
      </w:pPr>
      <w:r>
        <w:rPr>
          <w:noProof/>
          <w:lang w:eastAsia="tr-TR"/>
        </w:rPr>
        <w:drawing>
          <wp:inline distT="0" distB="0" distL="0" distR="0" wp14:anchorId="344AB829" wp14:editId="3187C2F4">
            <wp:extent cx="5940425" cy="5695315"/>
            <wp:effectExtent l="0" t="0" r="3175" b="635"/>
            <wp:docPr id="2" name="Resi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5940425" cy="5695315"/>
                    </a:xfrm>
                    <a:prstGeom prst="rect">
                      <a:avLst/>
                    </a:prstGeom>
                  </pic:spPr>
                </pic:pic>
              </a:graphicData>
            </a:graphic>
          </wp:inline>
        </w:drawing>
      </w:r>
    </w:p>
    <w:p w14:paraId="5EEA46D8" w14:textId="77777777" w:rsidR="00604904" w:rsidRDefault="00604904" w:rsidP="00604904">
      <w:pPr>
        <w:rPr>
          <w:b/>
        </w:rPr>
      </w:pPr>
      <w:r>
        <w:rPr>
          <w:noProof/>
          <w:lang w:eastAsia="tr-TR"/>
        </w:rPr>
        <w:drawing>
          <wp:inline distT="0" distB="0" distL="0" distR="0" wp14:anchorId="404EDE1C" wp14:editId="2CABBF5A">
            <wp:extent cx="5940425" cy="2265045"/>
            <wp:effectExtent l="0" t="0" r="3175" b="1905"/>
            <wp:docPr id="3" name="Resi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5940425" cy="2265045"/>
                    </a:xfrm>
                    <a:prstGeom prst="rect">
                      <a:avLst/>
                    </a:prstGeom>
                  </pic:spPr>
                </pic:pic>
              </a:graphicData>
            </a:graphic>
          </wp:inline>
        </w:drawing>
      </w:r>
    </w:p>
    <w:p w14:paraId="5CACA5DB" w14:textId="77777777" w:rsidR="00604904" w:rsidRDefault="00604904" w:rsidP="00604904">
      <w:pPr>
        <w:rPr>
          <w:b/>
        </w:rPr>
      </w:pPr>
      <w:r>
        <w:rPr>
          <w:b/>
        </w:rPr>
        <w:t>TARİH VE İMZA</w:t>
      </w:r>
    </w:p>
    <w:p w14:paraId="64398C96" w14:textId="77777777" w:rsidR="001F051D" w:rsidRDefault="001F051D" w:rsidP="00C0773B">
      <w:pPr>
        <w:jc w:val="right"/>
        <w:rPr>
          <w:b/>
        </w:rPr>
      </w:pPr>
    </w:p>
    <w:p w14:paraId="6663B725" w14:textId="77777777" w:rsidR="00604904" w:rsidRPr="00C0773B" w:rsidRDefault="00604904" w:rsidP="00C0773B">
      <w:pPr>
        <w:jc w:val="right"/>
        <w:rPr>
          <w:b/>
        </w:rPr>
      </w:pPr>
      <w:r w:rsidRPr="00C0773B">
        <w:rPr>
          <w:b/>
        </w:rPr>
        <w:lastRenderedPageBreak/>
        <w:t>(SÖZ. EK – 5B)</w:t>
      </w:r>
    </w:p>
    <w:p w14:paraId="1A75F88F" w14:textId="77777777" w:rsidR="00604904" w:rsidRDefault="00604904" w:rsidP="00604904">
      <w:pPr>
        <w:rPr>
          <w:b/>
        </w:rPr>
      </w:pPr>
      <w:r>
        <w:rPr>
          <w:b/>
        </w:rPr>
        <w:t>ÖZEL KURUM  / KURULUŞLAR</w:t>
      </w:r>
    </w:p>
    <w:p w14:paraId="3ACD51ED" w14:textId="77777777" w:rsidR="00604904" w:rsidRDefault="00604904" w:rsidP="00604904">
      <w:pPr>
        <w:rPr>
          <w:b/>
        </w:rPr>
      </w:pPr>
      <w:r>
        <w:rPr>
          <w:noProof/>
          <w:lang w:eastAsia="tr-TR"/>
        </w:rPr>
        <w:drawing>
          <wp:inline distT="0" distB="0" distL="0" distR="0" wp14:anchorId="53D897BE" wp14:editId="374228C5">
            <wp:extent cx="5940425" cy="5636895"/>
            <wp:effectExtent l="0" t="0" r="3175" b="1905"/>
            <wp:docPr id="4" name="Resi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5940425" cy="5636895"/>
                    </a:xfrm>
                    <a:prstGeom prst="rect">
                      <a:avLst/>
                    </a:prstGeom>
                  </pic:spPr>
                </pic:pic>
              </a:graphicData>
            </a:graphic>
          </wp:inline>
        </w:drawing>
      </w:r>
    </w:p>
    <w:p w14:paraId="71CCD1FA" w14:textId="77777777" w:rsidR="00604904" w:rsidRDefault="00604904" w:rsidP="00604904">
      <w:pPr>
        <w:rPr>
          <w:b/>
        </w:rPr>
      </w:pPr>
      <w:r>
        <w:rPr>
          <w:noProof/>
          <w:lang w:eastAsia="tr-TR"/>
        </w:rPr>
        <w:drawing>
          <wp:inline distT="0" distB="0" distL="0" distR="0" wp14:anchorId="0022D1C1" wp14:editId="52D597D4">
            <wp:extent cx="5940425" cy="1683385"/>
            <wp:effectExtent l="0" t="0" r="3175" b="0"/>
            <wp:docPr id="5" name="Resim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5940425" cy="1683385"/>
                    </a:xfrm>
                    <a:prstGeom prst="rect">
                      <a:avLst/>
                    </a:prstGeom>
                  </pic:spPr>
                </pic:pic>
              </a:graphicData>
            </a:graphic>
          </wp:inline>
        </w:drawing>
      </w:r>
    </w:p>
    <w:p w14:paraId="59A05EB4" w14:textId="77777777" w:rsidR="00604904" w:rsidRDefault="00604904" w:rsidP="00604904">
      <w:pPr>
        <w:rPr>
          <w:b/>
        </w:rPr>
      </w:pPr>
      <w:r>
        <w:rPr>
          <w:b/>
        </w:rPr>
        <w:t>TARİH VE İMZA</w:t>
      </w:r>
    </w:p>
    <w:p w14:paraId="785DF508" w14:textId="77777777" w:rsidR="00604904" w:rsidRDefault="00604904" w:rsidP="00604904">
      <w:pPr>
        <w:rPr>
          <w:b/>
        </w:rPr>
      </w:pPr>
    </w:p>
    <w:p w14:paraId="478E2559" w14:textId="77777777" w:rsidR="00604904" w:rsidRDefault="00604904" w:rsidP="00604904">
      <w:pPr>
        <w:rPr>
          <w:b/>
        </w:rPr>
      </w:pPr>
    </w:p>
    <w:p w14:paraId="096C80D1" w14:textId="77777777" w:rsidR="00604904" w:rsidRDefault="00604904" w:rsidP="00604904">
      <w:pPr>
        <w:jc w:val="both"/>
      </w:pPr>
    </w:p>
    <w:p w14:paraId="5B47955A" w14:textId="77777777" w:rsidR="001F051D" w:rsidRDefault="001F051D" w:rsidP="001B3813">
      <w:pPr>
        <w:rPr>
          <w:b/>
          <w:bCs/>
        </w:rPr>
      </w:pPr>
    </w:p>
    <w:p w14:paraId="3FBDAE64" w14:textId="77777777" w:rsidR="001B3813" w:rsidRPr="00051297" w:rsidRDefault="001B3813" w:rsidP="001B3813">
      <w:r w:rsidRPr="00051297">
        <w:rPr>
          <w:b/>
          <w:bCs/>
        </w:rPr>
        <w:t xml:space="preserve">ORTAK GİRİŞİMLER HAKKINDA BİLGİ                                                     Söz. Ek-5e </w:t>
      </w:r>
    </w:p>
    <w:p w14:paraId="6AD81348" w14:textId="77777777" w:rsidR="001B3813" w:rsidRPr="00051297" w:rsidRDefault="001B3813" w:rsidP="001B3813">
      <w:pPr>
        <w:pStyle w:val="text-3mezera"/>
        <w:widowControl/>
        <w:ind w:firstLine="0"/>
        <w:rPr>
          <w:rFonts w:ascii="Times New Roman" w:hAnsi="Times New Roman" w:cs="Times New Roman"/>
          <w:i/>
          <w:sz w:val="18"/>
          <w:szCs w:val="18"/>
          <w:lang w:val="tr-TR"/>
        </w:rPr>
      </w:pPr>
      <w:r w:rsidRPr="00051297">
        <w:rPr>
          <w:rFonts w:ascii="Times New Roman" w:hAnsi="Times New Roman" w:cs="Times New Roman"/>
          <w:i/>
          <w:sz w:val="18"/>
          <w:szCs w:val="18"/>
          <w:highlight w:val="lightGray"/>
          <w:lang w:val="tr-TR"/>
        </w:rPr>
        <w:t>(İhaleye ortak girişim ya da konsorsiyum olarak teklif sunulacaksa istekli bu formu dolduracaktır</w:t>
      </w:r>
      <w:r w:rsidRPr="00051297">
        <w:rPr>
          <w:rFonts w:ascii="Times New Roman" w:hAnsi="Times New Roman" w:cs="Times New Roman"/>
          <w:sz w:val="18"/>
          <w:szCs w:val="18"/>
          <w:highlight w:val="lightGray"/>
          <w:lang w:val="tr-TR"/>
        </w:rPr>
        <w:t>.)</w:t>
      </w:r>
    </w:p>
    <w:tbl>
      <w:tblPr>
        <w:tblW w:w="0" w:type="auto"/>
        <w:tblInd w:w="108" w:type="dxa"/>
        <w:tblLayout w:type="fixed"/>
        <w:tblLook w:val="0000" w:firstRow="0" w:lastRow="0" w:firstColumn="0" w:lastColumn="0" w:noHBand="0" w:noVBand="0"/>
      </w:tblPr>
      <w:tblGrid>
        <w:gridCol w:w="8045"/>
      </w:tblGrid>
      <w:tr w:rsidR="001B3813" w:rsidRPr="00051297" w14:paraId="11A82554" w14:textId="77777777" w:rsidTr="00CF735C">
        <w:trPr>
          <w:cantSplit/>
        </w:trPr>
        <w:tc>
          <w:tcPr>
            <w:tcW w:w="8045" w:type="dxa"/>
          </w:tcPr>
          <w:p w14:paraId="7E68B301" w14:textId="77777777" w:rsidR="001B3813" w:rsidRPr="00051297" w:rsidRDefault="001B3813" w:rsidP="00CF735C">
            <w:pPr>
              <w:pStyle w:val="text-3mezera"/>
              <w:widowControl/>
              <w:tabs>
                <w:tab w:val="left" w:pos="885"/>
                <w:tab w:val="left" w:pos="1310"/>
              </w:tabs>
              <w:ind w:left="885" w:hanging="885"/>
              <w:rPr>
                <w:rFonts w:ascii="Times New Roman" w:hAnsi="Times New Roman" w:cs="Times New Roman"/>
                <w:sz w:val="18"/>
                <w:szCs w:val="18"/>
                <w:lang w:val="tr-TR"/>
              </w:rPr>
            </w:pPr>
            <w:r w:rsidRPr="00051297">
              <w:rPr>
                <w:rFonts w:ascii="Times New Roman" w:hAnsi="Times New Roman" w:cs="Times New Roman"/>
                <w:b/>
                <w:sz w:val="18"/>
                <w:szCs w:val="18"/>
                <w:lang w:val="tr-TR"/>
              </w:rPr>
              <w:t>1</w:t>
            </w:r>
            <w:r w:rsidRPr="00051297">
              <w:rPr>
                <w:rFonts w:ascii="Times New Roman" w:hAnsi="Times New Roman" w:cs="Times New Roman"/>
                <w:b/>
                <w:sz w:val="18"/>
                <w:szCs w:val="18"/>
                <w:lang w:val="tr-TR"/>
              </w:rPr>
              <w:tab/>
            </w:r>
            <w:r w:rsidRPr="00051297">
              <w:rPr>
                <w:rFonts w:ascii="Times New Roman" w:hAnsi="Times New Roman" w:cs="Times New Roman"/>
                <w:sz w:val="18"/>
                <w:szCs w:val="18"/>
                <w:lang w:val="tr-TR"/>
              </w:rPr>
              <w:t>Adı ......................................................................................</w:t>
            </w:r>
          </w:p>
        </w:tc>
      </w:tr>
      <w:tr w:rsidR="001B3813" w:rsidRPr="00051297" w14:paraId="6BC2B80D" w14:textId="77777777" w:rsidTr="00CF735C">
        <w:trPr>
          <w:cantSplit/>
        </w:trPr>
        <w:tc>
          <w:tcPr>
            <w:tcW w:w="8045" w:type="dxa"/>
          </w:tcPr>
          <w:p w14:paraId="7AACB3A5" w14:textId="77777777" w:rsidR="001B3813" w:rsidRPr="00051297" w:rsidRDefault="001B3813" w:rsidP="00CF735C">
            <w:pPr>
              <w:pStyle w:val="text-3mezera"/>
              <w:widowControl/>
              <w:tabs>
                <w:tab w:val="left" w:pos="885"/>
                <w:tab w:val="left" w:pos="1310"/>
              </w:tabs>
              <w:ind w:firstLine="0"/>
              <w:rPr>
                <w:rFonts w:ascii="Times New Roman" w:hAnsi="Times New Roman" w:cs="Times New Roman"/>
                <w:sz w:val="18"/>
                <w:szCs w:val="18"/>
                <w:lang w:val="tr-TR"/>
              </w:rPr>
            </w:pPr>
            <w:r w:rsidRPr="00051297">
              <w:rPr>
                <w:rFonts w:ascii="Times New Roman" w:hAnsi="Times New Roman" w:cs="Times New Roman"/>
                <w:b/>
                <w:sz w:val="18"/>
                <w:szCs w:val="18"/>
                <w:lang w:val="tr-TR"/>
              </w:rPr>
              <w:t>2</w:t>
            </w:r>
            <w:r w:rsidRPr="00051297">
              <w:rPr>
                <w:rFonts w:ascii="Times New Roman" w:hAnsi="Times New Roman" w:cs="Times New Roman"/>
                <w:sz w:val="18"/>
                <w:szCs w:val="18"/>
                <w:lang w:val="tr-TR"/>
              </w:rPr>
              <w:tab/>
              <w:t>Yönetim kurulunun adresi ..................................................</w:t>
            </w:r>
          </w:p>
          <w:p w14:paraId="4E74C09E" w14:textId="77777777" w:rsidR="001B3813" w:rsidRPr="00051297" w:rsidRDefault="001B3813" w:rsidP="00CF735C">
            <w:pPr>
              <w:pStyle w:val="text-3mezera"/>
              <w:widowControl/>
              <w:tabs>
                <w:tab w:val="left" w:pos="885"/>
                <w:tab w:val="left" w:pos="1310"/>
              </w:tabs>
              <w:ind w:left="885" w:hanging="885"/>
              <w:rPr>
                <w:rFonts w:ascii="Times New Roman" w:hAnsi="Times New Roman" w:cs="Times New Roman"/>
                <w:sz w:val="18"/>
                <w:szCs w:val="18"/>
                <w:lang w:val="tr-TR"/>
              </w:rPr>
            </w:pPr>
            <w:r w:rsidRPr="00051297">
              <w:rPr>
                <w:rFonts w:ascii="Times New Roman" w:hAnsi="Times New Roman" w:cs="Times New Roman"/>
                <w:sz w:val="18"/>
                <w:szCs w:val="18"/>
                <w:lang w:val="tr-TR"/>
              </w:rPr>
              <w:tab/>
              <w:t>..................................................................................................</w:t>
            </w:r>
          </w:p>
          <w:p w14:paraId="700E5B04" w14:textId="77777777" w:rsidR="001B3813" w:rsidRPr="00051297" w:rsidRDefault="001B3813" w:rsidP="00CF735C">
            <w:pPr>
              <w:pStyle w:val="text-3mezera"/>
              <w:widowControl/>
              <w:tabs>
                <w:tab w:val="left" w:pos="885"/>
                <w:tab w:val="left" w:pos="1310"/>
              </w:tabs>
              <w:ind w:left="885" w:hanging="885"/>
              <w:rPr>
                <w:rFonts w:ascii="Times New Roman" w:hAnsi="Times New Roman" w:cs="Times New Roman"/>
                <w:sz w:val="18"/>
                <w:szCs w:val="18"/>
                <w:lang w:val="tr-TR"/>
              </w:rPr>
            </w:pPr>
            <w:r w:rsidRPr="00051297">
              <w:rPr>
                <w:rFonts w:ascii="Times New Roman" w:hAnsi="Times New Roman" w:cs="Times New Roman"/>
                <w:sz w:val="18"/>
                <w:szCs w:val="18"/>
                <w:lang w:val="tr-TR"/>
              </w:rPr>
              <w:tab/>
              <w:t>Teleks ..........................................................</w:t>
            </w:r>
          </w:p>
          <w:p w14:paraId="71C69EB0" w14:textId="77777777" w:rsidR="001B3813" w:rsidRPr="00051297" w:rsidRDefault="001B3813" w:rsidP="00CF735C">
            <w:pPr>
              <w:pStyle w:val="text-3mezera"/>
              <w:widowControl/>
              <w:tabs>
                <w:tab w:val="left" w:pos="885"/>
                <w:tab w:val="left" w:pos="1310"/>
              </w:tabs>
              <w:ind w:left="885" w:hanging="885"/>
              <w:rPr>
                <w:rFonts w:ascii="Times New Roman" w:hAnsi="Times New Roman" w:cs="Times New Roman"/>
                <w:sz w:val="18"/>
                <w:szCs w:val="18"/>
                <w:lang w:val="tr-TR"/>
              </w:rPr>
            </w:pPr>
            <w:r w:rsidRPr="00051297">
              <w:rPr>
                <w:rFonts w:ascii="Times New Roman" w:hAnsi="Times New Roman" w:cs="Times New Roman"/>
                <w:sz w:val="18"/>
                <w:szCs w:val="18"/>
                <w:lang w:val="tr-TR"/>
              </w:rPr>
              <w:tab/>
              <w:t>Telefon .........................Faks ..................................E-posta .....</w:t>
            </w:r>
          </w:p>
        </w:tc>
      </w:tr>
      <w:tr w:rsidR="001B3813" w:rsidRPr="00051297" w14:paraId="7F539EFF" w14:textId="77777777" w:rsidTr="00CF735C">
        <w:trPr>
          <w:cantSplit/>
        </w:trPr>
        <w:tc>
          <w:tcPr>
            <w:tcW w:w="8045" w:type="dxa"/>
          </w:tcPr>
          <w:p w14:paraId="281BBD24" w14:textId="77777777" w:rsidR="001B3813" w:rsidRPr="00051297" w:rsidRDefault="001B3813" w:rsidP="00CF735C">
            <w:pPr>
              <w:pStyle w:val="text-3mezera"/>
              <w:widowControl/>
              <w:tabs>
                <w:tab w:val="left" w:pos="885"/>
                <w:tab w:val="left" w:pos="1310"/>
              </w:tabs>
              <w:ind w:left="885" w:hanging="885"/>
              <w:rPr>
                <w:rFonts w:ascii="Times New Roman" w:hAnsi="Times New Roman" w:cs="Times New Roman"/>
                <w:sz w:val="18"/>
                <w:szCs w:val="18"/>
                <w:lang w:val="tr-TR"/>
              </w:rPr>
            </w:pPr>
            <w:r w:rsidRPr="00051297">
              <w:rPr>
                <w:rFonts w:ascii="Times New Roman" w:hAnsi="Times New Roman" w:cs="Times New Roman"/>
                <w:b/>
                <w:sz w:val="18"/>
                <w:szCs w:val="18"/>
                <w:lang w:val="tr-TR"/>
              </w:rPr>
              <w:t>3</w:t>
            </w:r>
            <w:r w:rsidRPr="00051297">
              <w:rPr>
                <w:rFonts w:ascii="Times New Roman" w:hAnsi="Times New Roman" w:cs="Times New Roman"/>
                <w:sz w:val="18"/>
                <w:szCs w:val="18"/>
                <w:lang w:val="tr-TR"/>
              </w:rPr>
              <w:tab/>
              <w:t>Sözleşme Makamının bulunduğu devletteki temsilcisi, eğer varsa (yabancı bir lider ortağı olan ortak girişim / konsorsiyumlar için)</w:t>
            </w:r>
          </w:p>
          <w:p w14:paraId="4B33CFA4" w14:textId="77777777" w:rsidR="001B3813" w:rsidRPr="00051297" w:rsidRDefault="001B3813" w:rsidP="00CF735C">
            <w:pPr>
              <w:pStyle w:val="text-3mezera"/>
              <w:widowControl/>
              <w:tabs>
                <w:tab w:val="left" w:pos="885"/>
                <w:tab w:val="left" w:pos="1310"/>
              </w:tabs>
              <w:ind w:left="885" w:hanging="885"/>
              <w:rPr>
                <w:rFonts w:ascii="Times New Roman" w:hAnsi="Times New Roman" w:cs="Times New Roman"/>
                <w:sz w:val="18"/>
                <w:szCs w:val="18"/>
                <w:lang w:val="tr-TR"/>
              </w:rPr>
            </w:pPr>
            <w:r w:rsidRPr="00051297">
              <w:rPr>
                <w:rFonts w:ascii="Times New Roman" w:hAnsi="Times New Roman" w:cs="Times New Roman"/>
                <w:sz w:val="18"/>
                <w:szCs w:val="18"/>
                <w:lang w:val="tr-TR"/>
              </w:rPr>
              <w:tab/>
              <w:t>Ofis adresi ...........................................................................</w:t>
            </w:r>
          </w:p>
          <w:p w14:paraId="1DB19DF2" w14:textId="77777777" w:rsidR="001B3813" w:rsidRPr="00051297" w:rsidRDefault="001B3813" w:rsidP="00CF735C">
            <w:pPr>
              <w:pStyle w:val="text-3mezera"/>
              <w:widowControl/>
              <w:tabs>
                <w:tab w:val="left" w:pos="885"/>
                <w:tab w:val="left" w:pos="1310"/>
              </w:tabs>
              <w:ind w:left="885" w:hanging="885"/>
              <w:rPr>
                <w:rFonts w:ascii="Times New Roman" w:hAnsi="Times New Roman" w:cs="Times New Roman"/>
                <w:sz w:val="18"/>
                <w:szCs w:val="18"/>
                <w:lang w:val="tr-TR"/>
              </w:rPr>
            </w:pPr>
            <w:r w:rsidRPr="00051297">
              <w:rPr>
                <w:rFonts w:ascii="Times New Roman" w:hAnsi="Times New Roman" w:cs="Times New Roman"/>
                <w:sz w:val="18"/>
                <w:szCs w:val="18"/>
                <w:lang w:val="tr-TR"/>
              </w:rPr>
              <w:tab/>
              <w:t>..................................................................................................</w:t>
            </w:r>
          </w:p>
          <w:p w14:paraId="42051ED0" w14:textId="77777777" w:rsidR="001B3813" w:rsidRPr="00051297" w:rsidRDefault="001B3813" w:rsidP="00CF735C">
            <w:pPr>
              <w:pStyle w:val="text-3mezera"/>
              <w:widowControl/>
              <w:tabs>
                <w:tab w:val="left" w:pos="885"/>
                <w:tab w:val="left" w:pos="1310"/>
              </w:tabs>
              <w:ind w:left="885" w:hanging="885"/>
              <w:rPr>
                <w:rFonts w:ascii="Times New Roman" w:hAnsi="Times New Roman" w:cs="Times New Roman"/>
                <w:sz w:val="18"/>
                <w:szCs w:val="18"/>
                <w:lang w:val="tr-TR"/>
              </w:rPr>
            </w:pPr>
            <w:r w:rsidRPr="00051297">
              <w:rPr>
                <w:rFonts w:ascii="Times New Roman" w:hAnsi="Times New Roman" w:cs="Times New Roman"/>
                <w:sz w:val="18"/>
                <w:szCs w:val="18"/>
                <w:lang w:val="tr-TR"/>
              </w:rPr>
              <w:tab/>
              <w:t>Teleks ..........................................................</w:t>
            </w:r>
          </w:p>
          <w:p w14:paraId="597BD97E" w14:textId="77777777" w:rsidR="001B3813" w:rsidRPr="00051297" w:rsidRDefault="001B3813" w:rsidP="00CF735C">
            <w:pPr>
              <w:pStyle w:val="text-3mezera"/>
              <w:widowControl/>
              <w:tabs>
                <w:tab w:val="left" w:pos="885"/>
                <w:tab w:val="left" w:pos="1310"/>
              </w:tabs>
              <w:ind w:left="885" w:hanging="885"/>
              <w:rPr>
                <w:rFonts w:ascii="Times New Roman" w:hAnsi="Times New Roman" w:cs="Times New Roman"/>
                <w:sz w:val="18"/>
                <w:szCs w:val="18"/>
                <w:lang w:val="tr-TR"/>
              </w:rPr>
            </w:pPr>
            <w:r w:rsidRPr="00051297">
              <w:rPr>
                <w:rFonts w:ascii="Times New Roman" w:hAnsi="Times New Roman" w:cs="Times New Roman"/>
                <w:sz w:val="18"/>
                <w:szCs w:val="18"/>
                <w:lang w:val="tr-TR"/>
              </w:rPr>
              <w:tab/>
              <w:t>Telefon ..............................Faks .........................................</w:t>
            </w:r>
          </w:p>
        </w:tc>
      </w:tr>
      <w:tr w:rsidR="001B3813" w:rsidRPr="00051297" w14:paraId="1ADE83F9" w14:textId="77777777" w:rsidTr="00CF735C">
        <w:trPr>
          <w:cantSplit/>
        </w:trPr>
        <w:tc>
          <w:tcPr>
            <w:tcW w:w="8045" w:type="dxa"/>
          </w:tcPr>
          <w:p w14:paraId="46078FE0" w14:textId="77777777" w:rsidR="001B3813" w:rsidRPr="00051297" w:rsidRDefault="001B3813" w:rsidP="00CF735C">
            <w:pPr>
              <w:pStyle w:val="text-3mezera"/>
              <w:widowControl/>
              <w:tabs>
                <w:tab w:val="left" w:pos="885"/>
                <w:tab w:val="left" w:pos="1310"/>
              </w:tabs>
              <w:ind w:left="885" w:hanging="885"/>
              <w:rPr>
                <w:rFonts w:ascii="Times New Roman" w:hAnsi="Times New Roman" w:cs="Times New Roman"/>
                <w:sz w:val="18"/>
                <w:szCs w:val="18"/>
                <w:lang w:val="tr-TR"/>
              </w:rPr>
            </w:pPr>
            <w:r w:rsidRPr="00051297">
              <w:rPr>
                <w:rFonts w:ascii="Times New Roman" w:hAnsi="Times New Roman" w:cs="Times New Roman"/>
                <w:b/>
                <w:sz w:val="18"/>
                <w:szCs w:val="18"/>
                <w:lang w:val="tr-TR"/>
              </w:rPr>
              <w:t>4</w:t>
            </w:r>
            <w:r w:rsidRPr="00051297">
              <w:rPr>
                <w:rFonts w:ascii="Times New Roman" w:hAnsi="Times New Roman" w:cs="Times New Roman"/>
                <w:sz w:val="18"/>
                <w:szCs w:val="18"/>
                <w:lang w:val="tr-TR"/>
              </w:rPr>
              <w:tab/>
              <w:t>Ortakların isimleri</w:t>
            </w:r>
          </w:p>
          <w:p w14:paraId="2B276C4D" w14:textId="77777777" w:rsidR="001B3813" w:rsidRPr="00051297" w:rsidRDefault="001B3813" w:rsidP="00CF735C">
            <w:pPr>
              <w:pStyle w:val="text-3mezera"/>
              <w:widowControl/>
              <w:tabs>
                <w:tab w:val="left" w:pos="885"/>
                <w:tab w:val="left" w:pos="1310"/>
              </w:tabs>
              <w:ind w:left="885" w:hanging="885"/>
              <w:rPr>
                <w:rFonts w:ascii="Times New Roman" w:hAnsi="Times New Roman" w:cs="Times New Roman"/>
                <w:sz w:val="18"/>
                <w:szCs w:val="18"/>
                <w:lang w:val="tr-TR"/>
              </w:rPr>
            </w:pPr>
            <w:r w:rsidRPr="00051297">
              <w:rPr>
                <w:rFonts w:ascii="Times New Roman" w:hAnsi="Times New Roman" w:cs="Times New Roman"/>
                <w:sz w:val="18"/>
                <w:szCs w:val="18"/>
                <w:lang w:val="tr-TR"/>
              </w:rPr>
              <w:tab/>
              <w:t>i)</w:t>
            </w:r>
            <w:r w:rsidRPr="00051297">
              <w:rPr>
                <w:rFonts w:ascii="Times New Roman" w:hAnsi="Times New Roman" w:cs="Times New Roman"/>
                <w:sz w:val="18"/>
                <w:szCs w:val="18"/>
                <w:lang w:val="tr-TR"/>
              </w:rPr>
              <w:tab/>
              <w:t>..............................................................................................</w:t>
            </w:r>
          </w:p>
          <w:p w14:paraId="22729D57" w14:textId="77777777" w:rsidR="001B3813" w:rsidRPr="00051297" w:rsidRDefault="001B3813" w:rsidP="00CF735C">
            <w:pPr>
              <w:pStyle w:val="text-3mezera"/>
              <w:widowControl/>
              <w:tabs>
                <w:tab w:val="left" w:pos="885"/>
                <w:tab w:val="left" w:pos="1310"/>
              </w:tabs>
              <w:ind w:left="885" w:hanging="885"/>
              <w:rPr>
                <w:rFonts w:ascii="Times New Roman" w:hAnsi="Times New Roman" w:cs="Times New Roman"/>
                <w:sz w:val="18"/>
                <w:szCs w:val="18"/>
                <w:lang w:val="tr-TR"/>
              </w:rPr>
            </w:pPr>
            <w:r w:rsidRPr="00051297">
              <w:rPr>
                <w:rFonts w:ascii="Times New Roman" w:hAnsi="Times New Roman" w:cs="Times New Roman"/>
                <w:sz w:val="18"/>
                <w:szCs w:val="18"/>
                <w:lang w:val="tr-TR"/>
              </w:rPr>
              <w:tab/>
              <w:t>ii)</w:t>
            </w:r>
            <w:r w:rsidRPr="00051297">
              <w:rPr>
                <w:rFonts w:ascii="Times New Roman" w:hAnsi="Times New Roman" w:cs="Times New Roman"/>
                <w:sz w:val="18"/>
                <w:szCs w:val="18"/>
                <w:lang w:val="tr-TR"/>
              </w:rPr>
              <w:tab/>
              <w:t>..............................................................................................</w:t>
            </w:r>
          </w:p>
          <w:p w14:paraId="220AE481" w14:textId="77777777" w:rsidR="001B3813" w:rsidRPr="00051297" w:rsidRDefault="001B3813" w:rsidP="00CF735C">
            <w:pPr>
              <w:pStyle w:val="text-3mezera"/>
              <w:widowControl/>
              <w:tabs>
                <w:tab w:val="left" w:pos="885"/>
                <w:tab w:val="left" w:pos="1310"/>
              </w:tabs>
              <w:ind w:left="885" w:hanging="885"/>
              <w:rPr>
                <w:rFonts w:ascii="Times New Roman" w:hAnsi="Times New Roman" w:cs="Times New Roman"/>
                <w:sz w:val="18"/>
                <w:szCs w:val="18"/>
                <w:lang w:val="tr-TR"/>
              </w:rPr>
            </w:pPr>
            <w:r w:rsidRPr="00051297">
              <w:rPr>
                <w:rFonts w:ascii="Times New Roman" w:hAnsi="Times New Roman" w:cs="Times New Roman"/>
                <w:sz w:val="18"/>
                <w:szCs w:val="18"/>
                <w:lang w:val="tr-TR"/>
              </w:rPr>
              <w:tab/>
              <w:t>iii)</w:t>
            </w:r>
            <w:r w:rsidRPr="00051297">
              <w:rPr>
                <w:rFonts w:ascii="Times New Roman" w:hAnsi="Times New Roman" w:cs="Times New Roman"/>
                <w:sz w:val="18"/>
                <w:szCs w:val="18"/>
                <w:lang w:val="tr-TR"/>
              </w:rPr>
              <w:tab/>
              <w:t>..............................................................................................</w:t>
            </w:r>
          </w:p>
          <w:p w14:paraId="16ECF0CC" w14:textId="77777777" w:rsidR="001B3813" w:rsidRPr="00051297" w:rsidRDefault="001B3813" w:rsidP="00CF735C">
            <w:pPr>
              <w:pStyle w:val="text-3mezera"/>
              <w:widowControl/>
              <w:tabs>
                <w:tab w:val="left" w:pos="885"/>
                <w:tab w:val="left" w:pos="1310"/>
              </w:tabs>
              <w:ind w:left="885" w:hanging="885"/>
              <w:rPr>
                <w:rFonts w:ascii="Times New Roman" w:hAnsi="Times New Roman" w:cs="Times New Roman"/>
                <w:sz w:val="18"/>
                <w:szCs w:val="18"/>
                <w:lang w:val="tr-TR"/>
              </w:rPr>
            </w:pPr>
            <w:r w:rsidRPr="00051297">
              <w:rPr>
                <w:rFonts w:ascii="Times New Roman" w:hAnsi="Times New Roman" w:cs="Times New Roman"/>
                <w:sz w:val="18"/>
                <w:szCs w:val="18"/>
                <w:lang w:val="tr-TR"/>
              </w:rPr>
              <w:tab/>
              <w:t>vb.</w:t>
            </w:r>
            <w:r w:rsidRPr="00051297">
              <w:rPr>
                <w:rFonts w:ascii="Times New Roman" w:hAnsi="Times New Roman" w:cs="Times New Roman"/>
                <w:sz w:val="18"/>
                <w:szCs w:val="18"/>
                <w:lang w:val="tr-TR"/>
              </w:rPr>
              <w:tab/>
              <w:t>............................................................................................</w:t>
            </w:r>
          </w:p>
        </w:tc>
      </w:tr>
      <w:tr w:rsidR="001B3813" w:rsidRPr="00051297" w14:paraId="17A32F02" w14:textId="77777777" w:rsidTr="00CF735C">
        <w:trPr>
          <w:cantSplit/>
        </w:trPr>
        <w:tc>
          <w:tcPr>
            <w:tcW w:w="8045" w:type="dxa"/>
          </w:tcPr>
          <w:p w14:paraId="6579B455" w14:textId="77777777" w:rsidR="001B3813" w:rsidRPr="00051297" w:rsidRDefault="001B3813" w:rsidP="00CF735C">
            <w:pPr>
              <w:pStyle w:val="text-3mezera"/>
              <w:widowControl/>
              <w:tabs>
                <w:tab w:val="left" w:pos="885"/>
                <w:tab w:val="left" w:pos="1310"/>
              </w:tabs>
              <w:ind w:left="885" w:hanging="885"/>
              <w:rPr>
                <w:rFonts w:ascii="Times New Roman" w:hAnsi="Times New Roman" w:cs="Times New Roman"/>
                <w:sz w:val="18"/>
                <w:szCs w:val="18"/>
                <w:lang w:val="tr-TR"/>
              </w:rPr>
            </w:pPr>
            <w:r w:rsidRPr="00051297">
              <w:rPr>
                <w:rFonts w:ascii="Times New Roman" w:hAnsi="Times New Roman" w:cs="Times New Roman"/>
                <w:b/>
                <w:sz w:val="18"/>
                <w:szCs w:val="18"/>
                <w:lang w:val="tr-TR"/>
              </w:rPr>
              <w:t>5</w:t>
            </w:r>
            <w:r w:rsidRPr="00051297">
              <w:rPr>
                <w:rFonts w:ascii="Times New Roman" w:hAnsi="Times New Roman" w:cs="Times New Roman"/>
                <w:b/>
                <w:sz w:val="18"/>
                <w:szCs w:val="18"/>
                <w:lang w:val="tr-TR"/>
              </w:rPr>
              <w:tab/>
            </w:r>
            <w:r w:rsidRPr="00051297">
              <w:rPr>
                <w:rFonts w:ascii="Times New Roman" w:hAnsi="Times New Roman" w:cs="Times New Roman"/>
                <w:sz w:val="18"/>
                <w:szCs w:val="18"/>
                <w:lang w:val="tr-TR"/>
              </w:rPr>
              <w:t>Lider ortağın adı</w:t>
            </w:r>
          </w:p>
          <w:p w14:paraId="090808A9" w14:textId="77777777" w:rsidR="001B3813" w:rsidRPr="00051297" w:rsidRDefault="001B3813" w:rsidP="00CF735C">
            <w:pPr>
              <w:pStyle w:val="text-3mezera"/>
              <w:widowControl/>
              <w:tabs>
                <w:tab w:val="left" w:pos="885"/>
                <w:tab w:val="left" w:pos="1310"/>
              </w:tabs>
              <w:ind w:left="885" w:hanging="885"/>
              <w:rPr>
                <w:rFonts w:ascii="Times New Roman" w:hAnsi="Times New Roman" w:cs="Times New Roman"/>
                <w:sz w:val="18"/>
                <w:szCs w:val="18"/>
                <w:lang w:val="tr-TR"/>
              </w:rPr>
            </w:pPr>
            <w:r w:rsidRPr="00051297">
              <w:rPr>
                <w:rFonts w:ascii="Times New Roman" w:hAnsi="Times New Roman" w:cs="Times New Roman"/>
                <w:sz w:val="18"/>
                <w:szCs w:val="18"/>
                <w:lang w:val="tr-TR"/>
              </w:rPr>
              <w:tab/>
              <w:t>..................................................................................................</w:t>
            </w:r>
          </w:p>
          <w:p w14:paraId="1440DE77" w14:textId="77777777" w:rsidR="001B3813" w:rsidRPr="00051297" w:rsidRDefault="001B3813" w:rsidP="00CF735C">
            <w:pPr>
              <w:pStyle w:val="text-3mezera"/>
              <w:widowControl/>
              <w:tabs>
                <w:tab w:val="left" w:pos="885"/>
                <w:tab w:val="left" w:pos="1310"/>
              </w:tabs>
              <w:ind w:left="885" w:hanging="885"/>
              <w:rPr>
                <w:rFonts w:ascii="Times New Roman" w:hAnsi="Times New Roman" w:cs="Times New Roman"/>
                <w:sz w:val="18"/>
                <w:szCs w:val="18"/>
                <w:lang w:val="tr-TR"/>
              </w:rPr>
            </w:pPr>
            <w:r w:rsidRPr="00051297">
              <w:rPr>
                <w:rFonts w:ascii="Times New Roman" w:hAnsi="Times New Roman" w:cs="Times New Roman"/>
                <w:sz w:val="18"/>
                <w:szCs w:val="18"/>
                <w:lang w:val="tr-TR"/>
              </w:rPr>
              <w:tab/>
              <w:t>..................................................................................................</w:t>
            </w:r>
          </w:p>
        </w:tc>
      </w:tr>
      <w:tr w:rsidR="001B3813" w:rsidRPr="00051297" w14:paraId="6B5A2A32" w14:textId="77777777" w:rsidTr="00CF735C">
        <w:trPr>
          <w:cantSplit/>
        </w:trPr>
        <w:tc>
          <w:tcPr>
            <w:tcW w:w="8045" w:type="dxa"/>
          </w:tcPr>
          <w:p w14:paraId="6A4F26E8" w14:textId="77777777" w:rsidR="001B3813" w:rsidRPr="00051297" w:rsidRDefault="001B3813" w:rsidP="00CF735C">
            <w:pPr>
              <w:pStyle w:val="text-3mezera"/>
              <w:widowControl/>
              <w:tabs>
                <w:tab w:val="left" w:pos="885"/>
                <w:tab w:val="left" w:pos="1310"/>
              </w:tabs>
              <w:ind w:left="885" w:hanging="885"/>
              <w:rPr>
                <w:rFonts w:ascii="Times New Roman" w:hAnsi="Times New Roman" w:cs="Times New Roman"/>
                <w:sz w:val="18"/>
                <w:szCs w:val="18"/>
                <w:lang w:val="tr-TR"/>
              </w:rPr>
            </w:pPr>
            <w:r w:rsidRPr="00051297">
              <w:rPr>
                <w:rFonts w:ascii="Times New Roman" w:hAnsi="Times New Roman" w:cs="Times New Roman"/>
                <w:b/>
                <w:sz w:val="18"/>
                <w:szCs w:val="18"/>
                <w:lang w:val="tr-TR"/>
              </w:rPr>
              <w:t>6</w:t>
            </w:r>
            <w:r w:rsidRPr="00051297">
              <w:rPr>
                <w:rFonts w:ascii="Times New Roman" w:hAnsi="Times New Roman" w:cs="Times New Roman"/>
                <w:sz w:val="18"/>
                <w:szCs w:val="18"/>
                <w:lang w:val="tr-TR"/>
              </w:rPr>
              <w:tab/>
              <w:t>Ortak girişim/konsorsiyumun oluşumu ile ilgili anlaşma</w:t>
            </w:r>
          </w:p>
          <w:p w14:paraId="7994818C" w14:textId="77777777" w:rsidR="001B3813" w:rsidRPr="00051297" w:rsidRDefault="001B3813" w:rsidP="00CF735C">
            <w:pPr>
              <w:pStyle w:val="text-3mezera"/>
              <w:widowControl/>
              <w:tabs>
                <w:tab w:val="left" w:pos="885"/>
                <w:tab w:val="left" w:pos="1310"/>
              </w:tabs>
              <w:ind w:left="885" w:hanging="885"/>
              <w:rPr>
                <w:rFonts w:ascii="Times New Roman" w:hAnsi="Times New Roman" w:cs="Times New Roman"/>
                <w:sz w:val="18"/>
                <w:szCs w:val="18"/>
                <w:lang w:val="tr-TR"/>
              </w:rPr>
            </w:pPr>
            <w:r w:rsidRPr="00051297">
              <w:rPr>
                <w:rFonts w:ascii="Times New Roman" w:hAnsi="Times New Roman" w:cs="Times New Roman"/>
                <w:sz w:val="18"/>
                <w:szCs w:val="18"/>
                <w:lang w:val="tr-TR"/>
              </w:rPr>
              <w:tab/>
              <w:t>i)</w:t>
            </w:r>
            <w:r w:rsidRPr="00051297">
              <w:rPr>
                <w:rFonts w:ascii="Times New Roman" w:hAnsi="Times New Roman" w:cs="Times New Roman"/>
                <w:sz w:val="18"/>
                <w:szCs w:val="18"/>
                <w:lang w:val="tr-TR"/>
              </w:rPr>
              <w:tab/>
              <w:t>İmza tarihi: ................................................................</w:t>
            </w:r>
          </w:p>
          <w:p w14:paraId="513ACDF2" w14:textId="77777777" w:rsidR="001B3813" w:rsidRPr="00051297" w:rsidRDefault="001B3813" w:rsidP="00CF735C">
            <w:pPr>
              <w:pStyle w:val="text-3mezera"/>
              <w:widowControl/>
              <w:tabs>
                <w:tab w:val="left" w:pos="885"/>
                <w:tab w:val="left" w:pos="1310"/>
              </w:tabs>
              <w:ind w:left="885" w:hanging="885"/>
              <w:rPr>
                <w:rFonts w:ascii="Times New Roman" w:hAnsi="Times New Roman" w:cs="Times New Roman"/>
                <w:sz w:val="18"/>
                <w:szCs w:val="18"/>
                <w:lang w:val="tr-TR"/>
              </w:rPr>
            </w:pPr>
            <w:r w:rsidRPr="00051297">
              <w:rPr>
                <w:rFonts w:ascii="Times New Roman" w:hAnsi="Times New Roman" w:cs="Times New Roman"/>
                <w:sz w:val="18"/>
                <w:szCs w:val="18"/>
                <w:lang w:val="tr-TR"/>
              </w:rPr>
              <w:tab/>
              <w:t>ii)</w:t>
            </w:r>
            <w:r w:rsidRPr="00051297">
              <w:rPr>
                <w:rFonts w:ascii="Times New Roman" w:hAnsi="Times New Roman" w:cs="Times New Roman"/>
                <w:sz w:val="18"/>
                <w:szCs w:val="18"/>
                <w:lang w:val="tr-TR"/>
              </w:rPr>
              <w:tab/>
              <w:t>Yeri: ...................................................................................</w:t>
            </w:r>
          </w:p>
          <w:p w14:paraId="57FBA0F1" w14:textId="77777777" w:rsidR="001B3813" w:rsidRPr="00051297" w:rsidRDefault="001B3813" w:rsidP="00CF735C">
            <w:pPr>
              <w:pStyle w:val="text-3mezera"/>
              <w:widowControl/>
              <w:tabs>
                <w:tab w:val="left" w:pos="885"/>
                <w:tab w:val="left" w:pos="1310"/>
              </w:tabs>
              <w:ind w:left="885" w:hanging="885"/>
              <w:rPr>
                <w:rFonts w:ascii="Times New Roman" w:hAnsi="Times New Roman" w:cs="Times New Roman"/>
                <w:sz w:val="18"/>
                <w:szCs w:val="18"/>
                <w:lang w:val="tr-TR"/>
              </w:rPr>
            </w:pPr>
            <w:r w:rsidRPr="00051297">
              <w:rPr>
                <w:rFonts w:ascii="Times New Roman" w:hAnsi="Times New Roman" w:cs="Times New Roman"/>
                <w:sz w:val="18"/>
                <w:szCs w:val="18"/>
                <w:lang w:val="tr-TR"/>
              </w:rPr>
              <w:tab/>
              <w:t>iii)</w:t>
            </w:r>
            <w:r w:rsidRPr="00051297">
              <w:rPr>
                <w:rFonts w:ascii="Times New Roman" w:hAnsi="Times New Roman" w:cs="Times New Roman"/>
                <w:sz w:val="18"/>
                <w:szCs w:val="18"/>
                <w:lang w:val="tr-TR"/>
              </w:rPr>
              <w:tab/>
              <w:t>Ek – ortak girişim / konsorsiyum sözleşmesi</w:t>
            </w:r>
          </w:p>
        </w:tc>
      </w:tr>
      <w:tr w:rsidR="001B3813" w:rsidRPr="00051297" w14:paraId="480A9685" w14:textId="77777777" w:rsidTr="00CF735C">
        <w:trPr>
          <w:cantSplit/>
        </w:trPr>
        <w:tc>
          <w:tcPr>
            <w:tcW w:w="8045" w:type="dxa"/>
          </w:tcPr>
          <w:p w14:paraId="7D11A889" w14:textId="77777777" w:rsidR="001B3813" w:rsidRPr="00051297" w:rsidRDefault="001B3813" w:rsidP="00CF735C">
            <w:pPr>
              <w:pStyle w:val="text-3mezera"/>
              <w:widowControl/>
              <w:tabs>
                <w:tab w:val="left" w:pos="885"/>
                <w:tab w:val="left" w:pos="1310"/>
              </w:tabs>
              <w:ind w:left="885" w:hanging="885"/>
              <w:rPr>
                <w:rFonts w:ascii="Times New Roman" w:hAnsi="Times New Roman" w:cs="Times New Roman"/>
                <w:sz w:val="18"/>
                <w:szCs w:val="18"/>
                <w:lang w:val="tr-TR"/>
              </w:rPr>
            </w:pPr>
            <w:r w:rsidRPr="00051297">
              <w:rPr>
                <w:rFonts w:ascii="Times New Roman" w:hAnsi="Times New Roman" w:cs="Times New Roman"/>
                <w:b/>
                <w:sz w:val="18"/>
                <w:szCs w:val="18"/>
                <w:lang w:val="tr-TR"/>
              </w:rPr>
              <w:t>7</w:t>
            </w:r>
            <w:r w:rsidRPr="00051297">
              <w:rPr>
                <w:rFonts w:ascii="Times New Roman" w:hAnsi="Times New Roman" w:cs="Times New Roman"/>
                <w:b/>
                <w:sz w:val="18"/>
                <w:szCs w:val="18"/>
                <w:lang w:val="tr-TR"/>
              </w:rPr>
              <w:tab/>
            </w:r>
            <w:r w:rsidRPr="00051297">
              <w:rPr>
                <w:rFonts w:ascii="Times New Roman" w:hAnsi="Times New Roman" w:cs="Times New Roman"/>
                <w:sz w:val="18"/>
                <w:szCs w:val="18"/>
                <w:lang w:val="tr-TR"/>
              </w:rPr>
              <w:t xml:space="preserve">Ortakların her biri tarafından yapılacak işlerin türü de belirtilerek ortaklar arasında önerilen iş bölümü (% olarak) </w:t>
            </w:r>
          </w:p>
          <w:p w14:paraId="297B9106" w14:textId="77777777" w:rsidR="001B3813" w:rsidRPr="00051297" w:rsidRDefault="001B3813" w:rsidP="00CF735C">
            <w:pPr>
              <w:pStyle w:val="text-3mezera"/>
              <w:widowControl/>
              <w:tabs>
                <w:tab w:val="left" w:pos="885"/>
                <w:tab w:val="left" w:pos="1310"/>
              </w:tabs>
              <w:ind w:left="885" w:hanging="885"/>
              <w:rPr>
                <w:rFonts w:ascii="Times New Roman" w:hAnsi="Times New Roman" w:cs="Times New Roman"/>
                <w:sz w:val="18"/>
                <w:szCs w:val="18"/>
                <w:lang w:val="tr-TR"/>
              </w:rPr>
            </w:pPr>
            <w:r w:rsidRPr="00051297">
              <w:rPr>
                <w:rFonts w:ascii="Times New Roman" w:hAnsi="Times New Roman" w:cs="Times New Roman"/>
                <w:sz w:val="18"/>
                <w:szCs w:val="18"/>
                <w:lang w:val="tr-TR"/>
              </w:rPr>
              <w:tab/>
              <w:t>..................................................................................................</w:t>
            </w:r>
          </w:p>
          <w:p w14:paraId="04775366" w14:textId="77777777" w:rsidR="001B3813" w:rsidRPr="00051297" w:rsidRDefault="001B3813" w:rsidP="00CF735C">
            <w:pPr>
              <w:pStyle w:val="text-3mezera"/>
              <w:widowControl/>
              <w:tabs>
                <w:tab w:val="left" w:pos="885"/>
                <w:tab w:val="left" w:pos="1310"/>
              </w:tabs>
              <w:ind w:left="885" w:hanging="885"/>
              <w:rPr>
                <w:rFonts w:ascii="Times New Roman" w:hAnsi="Times New Roman" w:cs="Times New Roman"/>
                <w:sz w:val="18"/>
                <w:szCs w:val="18"/>
                <w:lang w:val="tr-TR"/>
              </w:rPr>
            </w:pPr>
            <w:r w:rsidRPr="00051297">
              <w:rPr>
                <w:rFonts w:ascii="Times New Roman" w:hAnsi="Times New Roman" w:cs="Times New Roman"/>
                <w:sz w:val="18"/>
                <w:szCs w:val="18"/>
                <w:lang w:val="tr-TR"/>
              </w:rPr>
              <w:tab/>
              <w:t>..................................................................................................</w:t>
            </w:r>
          </w:p>
          <w:p w14:paraId="70C716B7" w14:textId="77777777" w:rsidR="001B3813" w:rsidRPr="00051297" w:rsidRDefault="001B3813" w:rsidP="00CF735C">
            <w:pPr>
              <w:pStyle w:val="text-3mezera"/>
              <w:widowControl/>
              <w:tabs>
                <w:tab w:val="left" w:pos="885"/>
                <w:tab w:val="left" w:pos="1310"/>
              </w:tabs>
              <w:ind w:left="885" w:hanging="885"/>
              <w:rPr>
                <w:rFonts w:ascii="Times New Roman" w:hAnsi="Times New Roman" w:cs="Times New Roman"/>
                <w:sz w:val="18"/>
                <w:szCs w:val="18"/>
                <w:lang w:val="tr-TR"/>
              </w:rPr>
            </w:pPr>
            <w:r w:rsidRPr="00051297">
              <w:rPr>
                <w:rFonts w:ascii="Times New Roman" w:hAnsi="Times New Roman" w:cs="Times New Roman"/>
                <w:sz w:val="18"/>
                <w:szCs w:val="18"/>
                <w:lang w:val="tr-TR"/>
              </w:rPr>
              <w:tab/>
              <w:t>..................................................................................................</w:t>
            </w:r>
          </w:p>
          <w:p w14:paraId="20BF6032" w14:textId="77777777" w:rsidR="001B3813" w:rsidRPr="00051297" w:rsidRDefault="001B3813" w:rsidP="00CF735C">
            <w:pPr>
              <w:pStyle w:val="text-3mezera"/>
              <w:widowControl/>
              <w:tabs>
                <w:tab w:val="left" w:pos="885"/>
                <w:tab w:val="left" w:pos="1310"/>
              </w:tabs>
              <w:ind w:left="885" w:hanging="885"/>
              <w:rPr>
                <w:rFonts w:ascii="Times New Roman" w:hAnsi="Times New Roman" w:cs="Times New Roman"/>
                <w:sz w:val="18"/>
                <w:szCs w:val="18"/>
                <w:lang w:val="tr-TR"/>
              </w:rPr>
            </w:pPr>
            <w:r w:rsidRPr="00051297">
              <w:rPr>
                <w:rFonts w:ascii="Times New Roman" w:hAnsi="Times New Roman" w:cs="Times New Roman"/>
                <w:sz w:val="18"/>
                <w:szCs w:val="18"/>
                <w:lang w:val="tr-TR"/>
              </w:rPr>
              <w:tab/>
              <w:t>..................................................................................................</w:t>
            </w:r>
          </w:p>
          <w:p w14:paraId="68DA1F6D" w14:textId="77777777" w:rsidR="001B3813" w:rsidRPr="00051297" w:rsidRDefault="001B3813" w:rsidP="00CF735C">
            <w:pPr>
              <w:pStyle w:val="text-3mezera"/>
              <w:widowControl/>
              <w:tabs>
                <w:tab w:val="left" w:pos="885"/>
                <w:tab w:val="left" w:pos="1310"/>
              </w:tabs>
              <w:ind w:left="885" w:hanging="885"/>
              <w:rPr>
                <w:rFonts w:ascii="Times New Roman" w:hAnsi="Times New Roman" w:cs="Times New Roman"/>
                <w:sz w:val="18"/>
                <w:szCs w:val="18"/>
                <w:lang w:val="tr-TR"/>
              </w:rPr>
            </w:pPr>
            <w:r w:rsidRPr="00051297">
              <w:rPr>
                <w:rFonts w:ascii="Times New Roman" w:hAnsi="Times New Roman" w:cs="Times New Roman"/>
                <w:sz w:val="18"/>
                <w:szCs w:val="18"/>
                <w:lang w:val="tr-TR"/>
              </w:rPr>
              <w:tab/>
              <w:t>..................................................................................................</w:t>
            </w:r>
          </w:p>
          <w:p w14:paraId="12F47A75" w14:textId="77777777" w:rsidR="001B3813" w:rsidRPr="00051297" w:rsidRDefault="001B3813" w:rsidP="00CF735C">
            <w:pPr>
              <w:pStyle w:val="text-3mezera"/>
              <w:widowControl/>
              <w:tabs>
                <w:tab w:val="left" w:pos="885"/>
                <w:tab w:val="left" w:pos="1310"/>
              </w:tabs>
              <w:rPr>
                <w:rFonts w:ascii="Times New Roman" w:hAnsi="Times New Roman" w:cs="Times New Roman"/>
                <w:sz w:val="18"/>
                <w:szCs w:val="18"/>
                <w:lang w:val="tr-TR"/>
              </w:rPr>
            </w:pPr>
          </w:p>
        </w:tc>
      </w:tr>
      <w:tr w:rsidR="001B3813" w:rsidRPr="00051297" w14:paraId="21907D7C" w14:textId="77777777" w:rsidTr="00CF735C">
        <w:trPr>
          <w:cantSplit/>
        </w:trPr>
        <w:tc>
          <w:tcPr>
            <w:tcW w:w="8045" w:type="dxa"/>
          </w:tcPr>
          <w:p w14:paraId="593D591C" w14:textId="77777777" w:rsidR="001B3813" w:rsidRPr="00051297" w:rsidRDefault="001B3813" w:rsidP="00CF735C">
            <w:pPr>
              <w:pStyle w:val="text-3mezera"/>
              <w:widowControl/>
              <w:tabs>
                <w:tab w:val="left" w:pos="885"/>
                <w:tab w:val="left" w:pos="1310"/>
              </w:tabs>
              <w:ind w:left="885" w:hanging="885"/>
              <w:rPr>
                <w:rFonts w:ascii="Times New Roman" w:hAnsi="Times New Roman" w:cs="Times New Roman"/>
                <w:sz w:val="18"/>
                <w:szCs w:val="18"/>
                <w:lang w:val="tr-TR"/>
              </w:rPr>
            </w:pPr>
          </w:p>
        </w:tc>
      </w:tr>
    </w:tbl>
    <w:p w14:paraId="3F2AD09E" w14:textId="77777777" w:rsidR="001B3813" w:rsidRPr="00051297" w:rsidRDefault="001B3813" w:rsidP="001B3813">
      <w:pPr>
        <w:pStyle w:val="text"/>
        <w:widowControl/>
        <w:rPr>
          <w:rFonts w:ascii="Times New Roman" w:hAnsi="Times New Roman"/>
          <w:i/>
          <w:sz w:val="20"/>
          <w:lang w:val="tr-TR"/>
        </w:rPr>
      </w:pPr>
      <w:r w:rsidRPr="00051297">
        <w:rPr>
          <w:rFonts w:ascii="Times New Roman" w:hAnsi="Times New Roman"/>
          <w:i/>
          <w:sz w:val="20"/>
          <w:lang w:val="tr-TR"/>
        </w:rPr>
        <w:t>İmza ....................................................</w:t>
      </w:r>
    </w:p>
    <w:p w14:paraId="68921DAE" w14:textId="77777777" w:rsidR="001B3813" w:rsidRPr="00051297" w:rsidRDefault="001B3813" w:rsidP="001B3813">
      <w:pPr>
        <w:pStyle w:val="text"/>
        <w:widowControl/>
        <w:spacing w:before="0" w:line="240" w:lineRule="auto"/>
        <w:rPr>
          <w:rFonts w:ascii="Times New Roman" w:hAnsi="Times New Roman"/>
          <w:sz w:val="20"/>
          <w:lang w:val="tr-TR"/>
        </w:rPr>
      </w:pPr>
      <w:r w:rsidRPr="00051297">
        <w:rPr>
          <w:rFonts w:ascii="Times New Roman" w:hAnsi="Times New Roman"/>
          <w:i/>
          <w:sz w:val="20"/>
          <w:lang w:val="tr-TR"/>
        </w:rPr>
        <w:t>(istekli adına imza atmaya yetkili kişi ya da kişiler</w:t>
      </w:r>
      <w:r w:rsidRPr="00051297">
        <w:rPr>
          <w:rFonts w:ascii="Times New Roman" w:hAnsi="Times New Roman"/>
          <w:sz w:val="20"/>
          <w:lang w:val="tr-TR"/>
        </w:rPr>
        <w:t>)</w:t>
      </w:r>
    </w:p>
    <w:p w14:paraId="488985B6" w14:textId="77777777" w:rsidR="001B3813" w:rsidRPr="00051297" w:rsidRDefault="001B3813" w:rsidP="001B3813">
      <w:pPr>
        <w:pStyle w:val="text"/>
        <w:widowControl/>
        <w:spacing w:before="0" w:line="240" w:lineRule="auto"/>
        <w:rPr>
          <w:rFonts w:ascii="Times New Roman" w:hAnsi="Times New Roman"/>
          <w:sz w:val="20"/>
          <w:lang w:val="tr-TR"/>
        </w:rPr>
      </w:pPr>
    </w:p>
    <w:p w14:paraId="5EDB675D" w14:textId="77777777" w:rsidR="001B3813" w:rsidRPr="00051297" w:rsidRDefault="001B3813" w:rsidP="001B3813">
      <w:pPr>
        <w:pStyle w:val="text"/>
        <w:widowControl/>
        <w:rPr>
          <w:rFonts w:ascii="Times New Roman" w:hAnsi="Times New Roman"/>
          <w:sz w:val="20"/>
          <w:lang w:val="tr-TR"/>
        </w:rPr>
      </w:pPr>
      <w:bookmarkStart w:id="23" w:name="_Toc232234037"/>
      <w:r w:rsidRPr="00051297">
        <w:rPr>
          <w:rFonts w:ascii="Times New Roman" w:hAnsi="Times New Roman"/>
          <w:sz w:val="20"/>
          <w:lang w:val="tr-TR"/>
        </w:rPr>
        <w:t>Tarih ............................................</w:t>
      </w:r>
      <w:bookmarkEnd w:id="23"/>
    </w:p>
    <w:p w14:paraId="672E7B21" w14:textId="77777777" w:rsidR="00604904" w:rsidRDefault="00604904" w:rsidP="00604904">
      <w:pPr>
        <w:jc w:val="both"/>
      </w:pPr>
    </w:p>
    <w:p w14:paraId="19F29B35" w14:textId="77777777" w:rsidR="001B3813" w:rsidRDefault="001B3813" w:rsidP="00604904">
      <w:pPr>
        <w:jc w:val="both"/>
      </w:pPr>
    </w:p>
    <w:p w14:paraId="0B38F934" w14:textId="77777777" w:rsidR="001B3813" w:rsidRDefault="001B3813" w:rsidP="00604904">
      <w:pPr>
        <w:jc w:val="both"/>
      </w:pPr>
    </w:p>
    <w:p w14:paraId="23BCF52B" w14:textId="77777777" w:rsidR="001B3813" w:rsidRDefault="001B3813" w:rsidP="00604904">
      <w:pPr>
        <w:jc w:val="both"/>
      </w:pPr>
    </w:p>
    <w:p w14:paraId="23162BB8" w14:textId="77777777" w:rsidR="001B3813" w:rsidRDefault="001B3813" w:rsidP="00604904">
      <w:pPr>
        <w:jc w:val="both"/>
      </w:pPr>
    </w:p>
    <w:p w14:paraId="2497F50E" w14:textId="77777777" w:rsidR="001B3813" w:rsidRDefault="001B3813" w:rsidP="00604904">
      <w:pPr>
        <w:jc w:val="both"/>
      </w:pPr>
    </w:p>
    <w:p w14:paraId="74A0F14D" w14:textId="77777777" w:rsidR="001B3813" w:rsidRDefault="001B3813" w:rsidP="00604904">
      <w:pPr>
        <w:jc w:val="both"/>
      </w:pPr>
    </w:p>
    <w:p w14:paraId="450AE32F" w14:textId="77777777" w:rsidR="001B3813" w:rsidRDefault="001B3813" w:rsidP="001B3813">
      <w:pPr>
        <w:pStyle w:val="Heading6"/>
        <w:jc w:val="center"/>
      </w:pPr>
      <w:bookmarkStart w:id="24" w:name="_Toc232234038"/>
      <w:bookmarkStart w:id="25" w:name="_Toc233021561"/>
    </w:p>
    <w:p w14:paraId="4DBA5A57" w14:textId="77777777" w:rsidR="001B3813" w:rsidRDefault="001B3813" w:rsidP="001B3813"/>
    <w:p w14:paraId="3A3CD225" w14:textId="77777777" w:rsidR="001B3813" w:rsidRDefault="001B3813" w:rsidP="001B3813"/>
    <w:p w14:paraId="4A56B8B9" w14:textId="77777777" w:rsidR="001B3813" w:rsidRDefault="001B3813" w:rsidP="001B3813"/>
    <w:p w14:paraId="7BF95E88" w14:textId="77777777" w:rsidR="001B3813" w:rsidRDefault="001B3813" w:rsidP="001B3813"/>
    <w:p w14:paraId="1C009D36" w14:textId="77777777" w:rsidR="001D58CF" w:rsidRDefault="001D58CF" w:rsidP="001B3813"/>
    <w:p w14:paraId="5E9BE600" w14:textId="77777777" w:rsidR="001D58CF" w:rsidRDefault="001D58CF" w:rsidP="001B3813"/>
    <w:p w14:paraId="28AC72A1" w14:textId="77777777" w:rsidR="001B3813" w:rsidRDefault="001B3813" w:rsidP="001B3813"/>
    <w:p w14:paraId="7AB661A0" w14:textId="77777777" w:rsidR="001B3813" w:rsidRDefault="001B3813" w:rsidP="001B3813"/>
    <w:p w14:paraId="5368A796" w14:textId="77777777" w:rsidR="001D58CF" w:rsidRDefault="001D58CF" w:rsidP="001B3813"/>
    <w:p w14:paraId="70F20087" w14:textId="77777777" w:rsidR="001D58CF" w:rsidRDefault="001D58CF" w:rsidP="001B3813"/>
    <w:p w14:paraId="1DD36F7C" w14:textId="77777777" w:rsidR="001D58CF" w:rsidRDefault="001D58CF" w:rsidP="001B3813"/>
    <w:p w14:paraId="41CC40D8" w14:textId="2EDA72A9" w:rsidR="001B3813" w:rsidRPr="00441DBB" w:rsidRDefault="001B3813" w:rsidP="00441DBB">
      <w:pPr>
        <w:rPr>
          <w:b/>
          <w:bCs/>
        </w:rPr>
      </w:pPr>
      <w:bookmarkStart w:id="26" w:name="_Toc233021559"/>
      <w:r w:rsidRPr="001B3813">
        <w:rPr>
          <w:b/>
          <w:bCs/>
        </w:rPr>
        <w:t>Bölüm C: Diğer Bilgiler</w:t>
      </w:r>
      <w:bookmarkEnd w:id="26"/>
    </w:p>
    <w:p w14:paraId="53E072E9" w14:textId="77777777" w:rsidR="001B3813" w:rsidRDefault="001B3813" w:rsidP="001B3813"/>
    <w:p w14:paraId="64A549AE" w14:textId="77777777" w:rsidR="001B3813" w:rsidRDefault="001B3813" w:rsidP="001B3813"/>
    <w:p w14:paraId="34088DC6" w14:textId="77777777" w:rsidR="001B3813" w:rsidRDefault="001B3813" w:rsidP="001B3813"/>
    <w:p w14:paraId="4733BE8B" w14:textId="77777777" w:rsidR="001B3813" w:rsidRDefault="001B3813" w:rsidP="001B3813"/>
    <w:p w14:paraId="2721BDA1" w14:textId="77777777" w:rsidR="001B3813" w:rsidRDefault="001B3813" w:rsidP="001B3813"/>
    <w:p w14:paraId="547488E0" w14:textId="77777777" w:rsidR="001B3813" w:rsidRDefault="001B3813" w:rsidP="001B3813"/>
    <w:p w14:paraId="15B3ECD8" w14:textId="77777777" w:rsidR="001B3813" w:rsidRDefault="001B3813" w:rsidP="001B3813"/>
    <w:p w14:paraId="3291CA6D" w14:textId="77777777" w:rsidR="001B3813" w:rsidRDefault="001B3813" w:rsidP="001B3813"/>
    <w:p w14:paraId="1E0F74AB" w14:textId="77777777" w:rsidR="001B3813" w:rsidRDefault="001B3813" w:rsidP="001B3813"/>
    <w:p w14:paraId="51FB7905" w14:textId="77777777" w:rsidR="001B3813" w:rsidRDefault="001B3813" w:rsidP="001B3813"/>
    <w:p w14:paraId="375E97CC" w14:textId="77777777" w:rsidR="001B3813" w:rsidRDefault="001B3813" w:rsidP="001B3813"/>
    <w:p w14:paraId="42F244ED" w14:textId="77777777" w:rsidR="001B3813" w:rsidRDefault="001B3813" w:rsidP="001B3813"/>
    <w:p w14:paraId="634B0D70" w14:textId="77777777" w:rsidR="001B3813" w:rsidRDefault="001B3813" w:rsidP="001B3813"/>
    <w:p w14:paraId="514F7D9E" w14:textId="77777777" w:rsidR="001B3813" w:rsidRDefault="001B3813" w:rsidP="001B3813"/>
    <w:p w14:paraId="532EE81E" w14:textId="77777777" w:rsidR="001D58CF" w:rsidRDefault="001D58CF" w:rsidP="001B3813"/>
    <w:p w14:paraId="498BAEC0" w14:textId="77777777" w:rsidR="001D58CF" w:rsidRDefault="001D58CF" w:rsidP="001B3813"/>
    <w:p w14:paraId="0EBBCC27" w14:textId="77777777" w:rsidR="001D58CF" w:rsidRDefault="001D58CF" w:rsidP="001B3813"/>
    <w:p w14:paraId="5593A3D2" w14:textId="77777777" w:rsidR="001D58CF" w:rsidRDefault="001D58CF" w:rsidP="001B3813"/>
    <w:p w14:paraId="719300DE" w14:textId="77777777" w:rsidR="001B3813" w:rsidRDefault="001B3813" w:rsidP="001B3813"/>
    <w:p w14:paraId="0D6D960A" w14:textId="77777777" w:rsidR="00441DBB" w:rsidRDefault="00441DBB" w:rsidP="001B3813">
      <w:pPr>
        <w:pStyle w:val="Heading6"/>
        <w:jc w:val="center"/>
        <w:rPr>
          <w:rFonts w:ascii="Times New Roman" w:eastAsiaTheme="minorHAnsi" w:hAnsi="Times New Roman" w:cstheme="minorBidi"/>
          <w:color w:val="auto"/>
        </w:rPr>
      </w:pPr>
    </w:p>
    <w:p w14:paraId="4021AC8A" w14:textId="77777777" w:rsidR="00441DBB" w:rsidRPr="00441DBB" w:rsidRDefault="00441DBB" w:rsidP="00441DBB"/>
    <w:p w14:paraId="477C90DC" w14:textId="77777777" w:rsidR="001B3813" w:rsidRPr="00C0773B" w:rsidRDefault="001B3813" w:rsidP="001B3813">
      <w:pPr>
        <w:pStyle w:val="Heading6"/>
        <w:jc w:val="center"/>
        <w:rPr>
          <w:b/>
          <w:color w:val="auto"/>
        </w:rPr>
      </w:pPr>
      <w:r w:rsidRPr="00C0773B">
        <w:rPr>
          <w:b/>
          <w:color w:val="auto"/>
        </w:rPr>
        <w:lastRenderedPageBreak/>
        <w:t>İdari Uygunluk Değerlendirme Tablosu</w:t>
      </w:r>
      <w:bookmarkEnd w:id="24"/>
      <w:bookmarkEnd w:id="25"/>
    </w:p>
    <w:p w14:paraId="10CE1002" w14:textId="0666C443" w:rsidR="001B3813" w:rsidRPr="005351F6" w:rsidRDefault="001B3813" w:rsidP="001B3813">
      <w:pPr>
        <w:jc w:val="center"/>
        <w:rPr>
          <w:szCs w:val="24"/>
        </w:rPr>
      </w:pPr>
      <w:r>
        <w:rPr>
          <w:szCs w:val="24"/>
        </w:rPr>
        <w:t>Mutfak Makineleri ve Teçhizatları</w:t>
      </w:r>
    </w:p>
    <w:p w14:paraId="4C48C629" w14:textId="77777777" w:rsidR="001B3813" w:rsidRPr="00051297" w:rsidRDefault="001B3813" w:rsidP="001B3813">
      <w:r w:rsidRPr="00051297">
        <w:t>Teklif No.</w:t>
      </w:r>
      <w:r w:rsidRPr="00051297">
        <w:tab/>
        <w:t>_____________________</w:t>
      </w:r>
    </w:p>
    <w:p w14:paraId="1EE6FDE5" w14:textId="77777777" w:rsidR="001B3813" w:rsidRPr="003D4FD8" w:rsidRDefault="001B3813" w:rsidP="001B3813">
      <w:r w:rsidRPr="00051297">
        <w:t>Adı:</w:t>
      </w:r>
      <w:r w:rsidRPr="00051297">
        <w:tab/>
      </w:r>
      <w:r w:rsidRPr="00051297">
        <w:tab/>
        <w:t>______________________________________________</w:t>
      </w:r>
    </w:p>
    <w:p w14:paraId="1EA6FC5B" w14:textId="77777777" w:rsidR="001B3813" w:rsidRPr="001D3AD2" w:rsidRDefault="001B3813" w:rsidP="001B3813">
      <w:pPr>
        <w:tabs>
          <w:tab w:val="left" w:pos="-1440"/>
          <w:tab w:val="left" w:pos="-720"/>
          <w:tab w:val="left" w:pos="567"/>
          <w:tab w:val="left" w:pos="720"/>
          <w:tab w:val="left" w:pos="1080"/>
          <w:tab w:val="left" w:pos="1800"/>
          <w:tab w:val="left" w:pos="2520"/>
          <w:tab w:val="left" w:pos="2880"/>
          <w:tab w:val="left" w:pos="3240"/>
          <w:tab w:val="left" w:pos="3600"/>
          <w:tab w:val="left" w:pos="4320"/>
          <w:tab w:val="left" w:pos="5040"/>
          <w:tab w:val="left" w:pos="5760"/>
          <w:tab w:val="left" w:pos="6480"/>
          <w:tab w:val="left" w:pos="7200"/>
          <w:tab w:val="left" w:pos="7920"/>
        </w:tabs>
        <w:spacing w:before="60"/>
        <w:rPr>
          <w:b/>
        </w:rPr>
      </w:pPr>
      <w:r w:rsidRPr="00051297">
        <w:rPr>
          <w:b/>
        </w:rPr>
        <w:t>İdari Uygunluk Tablosu</w:t>
      </w:r>
    </w:p>
    <w:tbl>
      <w:tblPr>
        <w:tblpPr w:leftFromText="142" w:rightFromText="142" w:vertAnchor="text" w:horzAnchor="margin" w:tblpXSpec="center" w:tblpY="1"/>
        <w:tblOverlap w:val="never"/>
        <w:tblW w:w="11233" w:type="dxa"/>
        <w:tblCellMar>
          <w:left w:w="70" w:type="dxa"/>
          <w:right w:w="70" w:type="dxa"/>
        </w:tblCellMar>
        <w:tblLook w:val="04A0" w:firstRow="1" w:lastRow="0" w:firstColumn="1" w:lastColumn="0" w:noHBand="0" w:noVBand="1"/>
      </w:tblPr>
      <w:tblGrid>
        <w:gridCol w:w="583"/>
        <w:gridCol w:w="9706"/>
        <w:gridCol w:w="944"/>
      </w:tblGrid>
      <w:tr w:rsidR="001B3813" w:rsidRPr="004D44B8" w14:paraId="764108A0" w14:textId="77777777" w:rsidTr="00441DBB">
        <w:trPr>
          <w:trHeight w:val="204"/>
        </w:trPr>
        <w:tc>
          <w:tcPr>
            <w:tcW w:w="583" w:type="dxa"/>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072BF173" w14:textId="77777777" w:rsidR="001B3813" w:rsidRPr="004D44B8" w:rsidRDefault="001B3813" w:rsidP="00CF735C">
            <w:pPr>
              <w:rPr>
                <w:b/>
                <w:bCs/>
                <w:color w:val="000000"/>
                <w:sz w:val="20"/>
                <w:szCs w:val="20"/>
              </w:rPr>
            </w:pPr>
          </w:p>
        </w:tc>
        <w:tc>
          <w:tcPr>
            <w:tcW w:w="9706" w:type="dxa"/>
            <w:tcBorders>
              <w:top w:val="single" w:sz="4" w:space="0" w:color="auto"/>
              <w:left w:val="nil"/>
              <w:bottom w:val="single" w:sz="4" w:space="0" w:color="auto"/>
              <w:right w:val="single" w:sz="4" w:space="0" w:color="auto"/>
            </w:tcBorders>
            <w:shd w:val="clear" w:color="000000" w:fill="D9D9D9"/>
            <w:noWrap/>
            <w:vAlign w:val="center"/>
            <w:hideMark/>
          </w:tcPr>
          <w:p w14:paraId="3BDA79B5" w14:textId="77777777" w:rsidR="001B3813" w:rsidRPr="00C0773B" w:rsidRDefault="001B3813" w:rsidP="00CF735C">
            <w:pPr>
              <w:jc w:val="center"/>
              <w:rPr>
                <w:b/>
                <w:bCs/>
                <w:color w:val="000000"/>
                <w:sz w:val="18"/>
                <w:szCs w:val="20"/>
              </w:rPr>
            </w:pPr>
            <w:r w:rsidRPr="00C0773B">
              <w:rPr>
                <w:b/>
                <w:bCs/>
                <w:color w:val="000000"/>
                <w:sz w:val="20"/>
                <w:szCs w:val="20"/>
              </w:rPr>
              <w:t>Kontrol Konusu</w:t>
            </w:r>
          </w:p>
        </w:tc>
        <w:tc>
          <w:tcPr>
            <w:tcW w:w="944" w:type="dxa"/>
            <w:tcBorders>
              <w:top w:val="single" w:sz="4" w:space="0" w:color="auto"/>
              <w:left w:val="nil"/>
              <w:bottom w:val="single" w:sz="4" w:space="0" w:color="auto"/>
              <w:right w:val="single" w:sz="4" w:space="0" w:color="auto"/>
            </w:tcBorders>
            <w:shd w:val="clear" w:color="000000" w:fill="D9D9D9"/>
            <w:noWrap/>
            <w:vAlign w:val="center"/>
            <w:hideMark/>
          </w:tcPr>
          <w:p w14:paraId="477BDFAF" w14:textId="77777777" w:rsidR="001B3813" w:rsidRPr="004D44B8" w:rsidRDefault="001B3813" w:rsidP="00CF735C">
            <w:pPr>
              <w:jc w:val="center"/>
              <w:rPr>
                <w:b/>
                <w:bCs/>
                <w:color w:val="000000"/>
                <w:sz w:val="20"/>
                <w:szCs w:val="20"/>
              </w:rPr>
            </w:pPr>
            <w:r w:rsidRPr="004D44B8">
              <w:rPr>
                <w:b/>
                <w:bCs/>
                <w:color w:val="000000"/>
                <w:sz w:val="20"/>
                <w:szCs w:val="20"/>
              </w:rPr>
              <w:t> </w:t>
            </w:r>
          </w:p>
        </w:tc>
      </w:tr>
      <w:tr w:rsidR="001B3813" w:rsidRPr="004D44B8" w14:paraId="66AE491F" w14:textId="77777777" w:rsidTr="00441DBB">
        <w:trPr>
          <w:trHeight w:val="218"/>
        </w:trPr>
        <w:tc>
          <w:tcPr>
            <w:tcW w:w="583" w:type="dxa"/>
            <w:tcBorders>
              <w:top w:val="nil"/>
              <w:left w:val="single" w:sz="4" w:space="0" w:color="auto"/>
              <w:bottom w:val="single" w:sz="4" w:space="0" w:color="auto"/>
              <w:right w:val="single" w:sz="4" w:space="0" w:color="auto"/>
            </w:tcBorders>
            <w:shd w:val="clear" w:color="000000" w:fill="D9D9D9"/>
            <w:noWrap/>
            <w:vAlign w:val="center"/>
            <w:hideMark/>
          </w:tcPr>
          <w:p w14:paraId="37F4C9FA" w14:textId="77777777" w:rsidR="001B3813" w:rsidRPr="004D44B8" w:rsidRDefault="001B3813" w:rsidP="00CF735C">
            <w:pPr>
              <w:jc w:val="center"/>
              <w:rPr>
                <w:color w:val="000000"/>
                <w:sz w:val="20"/>
                <w:szCs w:val="20"/>
              </w:rPr>
            </w:pPr>
            <w:r w:rsidRPr="004D44B8">
              <w:rPr>
                <w:color w:val="000000"/>
                <w:sz w:val="20"/>
                <w:szCs w:val="20"/>
              </w:rPr>
              <w:t>1</w:t>
            </w:r>
          </w:p>
        </w:tc>
        <w:tc>
          <w:tcPr>
            <w:tcW w:w="9706" w:type="dxa"/>
            <w:tcBorders>
              <w:top w:val="nil"/>
              <w:left w:val="nil"/>
              <w:bottom w:val="single" w:sz="4" w:space="0" w:color="auto"/>
              <w:right w:val="single" w:sz="4" w:space="0" w:color="auto"/>
            </w:tcBorders>
            <w:shd w:val="clear" w:color="auto" w:fill="auto"/>
            <w:vAlign w:val="center"/>
            <w:hideMark/>
          </w:tcPr>
          <w:p w14:paraId="44F54C5E" w14:textId="77777777" w:rsidR="001B3813" w:rsidRPr="00C0773B" w:rsidRDefault="001B3813" w:rsidP="00CF735C">
            <w:pPr>
              <w:rPr>
                <w:color w:val="000000"/>
                <w:sz w:val="18"/>
                <w:szCs w:val="20"/>
              </w:rPr>
            </w:pPr>
            <w:r w:rsidRPr="00C0773B">
              <w:rPr>
                <w:color w:val="000000"/>
                <w:sz w:val="18"/>
                <w:szCs w:val="20"/>
              </w:rPr>
              <w:t xml:space="preserve">Ana zarf kapalı, yapıştırılan yeri imzalı ve kaşelidir. </w:t>
            </w:r>
          </w:p>
        </w:tc>
        <w:tc>
          <w:tcPr>
            <w:tcW w:w="944" w:type="dxa"/>
            <w:tcBorders>
              <w:top w:val="nil"/>
              <w:left w:val="nil"/>
              <w:bottom w:val="single" w:sz="4" w:space="0" w:color="auto"/>
              <w:right w:val="single" w:sz="4" w:space="0" w:color="auto"/>
            </w:tcBorders>
            <w:shd w:val="clear" w:color="auto" w:fill="auto"/>
            <w:noWrap/>
            <w:vAlign w:val="center"/>
            <w:hideMark/>
          </w:tcPr>
          <w:p w14:paraId="117F961B" w14:textId="77777777" w:rsidR="001B3813" w:rsidRPr="004D44B8" w:rsidRDefault="001B3813" w:rsidP="00CF735C">
            <w:pPr>
              <w:jc w:val="center"/>
              <w:rPr>
                <w:color w:val="000000"/>
                <w:sz w:val="20"/>
                <w:szCs w:val="20"/>
              </w:rPr>
            </w:pPr>
            <w:r w:rsidRPr="004D44B8">
              <w:rPr>
                <w:color w:val="000000"/>
                <w:sz w:val="20"/>
                <w:szCs w:val="20"/>
              </w:rPr>
              <w:t> </w:t>
            </w:r>
          </w:p>
        </w:tc>
      </w:tr>
      <w:tr w:rsidR="001B3813" w:rsidRPr="004D44B8" w14:paraId="4C21A299" w14:textId="77777777" w:rsidTr="00441DBB">
        <w:trPr>
          <w:trHeight w:val="529"/>
        </w:trPr>
        <w:tc>
          <w:tcPr>
            <w:tcW w:w="583" w:type="dxa"/>
            <w:tcBorders>
              <w:top w:val="nil"/>
              <w:left w:val="single" w:sz="4" w:space="0" w:color="auto"/>
              <w:bottom w:val="single" w:sz="4" w:space="0" w:color="auto"/>
              <w:right w:val="single" w:sz="4" w:space="0" w:color="auto"/>
            </w:tcBorders>
            <w:shd w:val="clear" w:color="000000" w:fill="D9D9D9"/>
            <w:noWrap/>
            <w:vAlign w:val="center"/>
            <w:hideMark/>
          </w:tcPr>
          <w:p w14:paraId="473816C2" w14:textId="77777777" w:rsidR="001B3813" w:rsidRPr="004D44B8" w:rsidRDefault="001B3813" w:rsidP="00CF735C">
            <w:pPr>
              <w:jc w:val="center"/>
              <w:rPr>
                <w:color w:val="000000"/>
                <w:sz w:val="20"/>
                <w:szCs w:val="20"/>
              </w:rPr>
            </w:pPr>
            <w:r w:rsidRPr="004D44B8">
              <w:rPr>
                <w:color w:val="000000"/>
                <w:sz w:val="20"/>
                <w:szCs w:val="20"/>
              </w:rPr>
              <w:t>2</w:t>
            </w:r>
          </w:p>
        </w:tc>
        <w:tc>
          <w:tcPr>
            <w:tcW w:w="9706" w:type="dxa"/>
            <w:tcBorders>
              <w:top w:val="nil"/>
              <w:left w:val="nil"/>
              <w:bottom w:val="single" w:sz="4" w:space="0" w:color="auto"/>
              <w:right w:val="single" w:sz="4" w:space="0" w:color="auto"/>
            </w:tcBorders>
            <w:shd w:val="clear" w:color="auto" w:fill="auto"/>
            <w:vAlign w:val="center"/>
            <w:hideMark/>
          </w:tcPr>
          <w:p w14:paraId="4DCDEAEA" w14:textId="77777777" w:rsidR="001B3813" w:rsidRPr="00C0773B" w:rsidRDefault="001B3813" w:rsidP="00CF735C">
            <w:pPr>
              <w:rPr>
                <w:color w:val="000000"/>
                <w:sz w:val="18"/>
                <w:szCs w:val="20"/>
              </w:rPr>
            </w:pPr>
            <w:r w:rsidRPr="00C0773B">
              <w:rPr>
                <w:color w:val="000000"/>
                <w:sz w:val="18"/>
                <w:szCs w:val="20"/>
              </w:rPr>
              <w:t>Ana zarf üzerinde isteklinin adı-soyadı veya ticaret unvanı + tebligata esas açık adresi + teklifin hangi işe ait olduğu + ihaleyi yapan sözleşme makamının açık adresi mevcuttur</w:t>
            </w:r>
          </w:p>
        </w:tc>
        <w:tc>
          <w:tcPr>
            <w:tcW w:w="944" w:type="dxa"/>
            <w:tcBorders>
              <w:top w:val="nil"/>
              <w:left w:val="nil"/>
              <w:bottom w:val="single" w:sz="4" w:space="0" w:color="auto"/>
              <w:right w:val="single" w:sz="4" w:space="0" w:color="auto"/>
            </w:tcBorders>
            <w:shd w:val="clear" w:color="auto" w:fill="auto"/>
            <w:noWrap/>
            <w:vAlign w:val="center"/>
            <w:hideMark/>
          </w:tcPr>
          <w:p w14:paraId="6FB9F60F" w14:textId="77777777" w:rsidR="001B3813" w:rsidRPr="004D44B8" w:rsidRDefault="001B3813" w:rsidP="00CF735C">
            <w:pPr>
              <w:jc w:val="center"/>
              <w:rPr>
                <w:color w:val="000000"/>
                <w:sz w:val="20"/>
                <w:szCs w:val="20"/>
              </w:rPr>
            </w:pPr>
            <w:r w:rsidRPr="004D44B8">
              <w:rPr>
                <w:color w:val="000000"/>
                <w:sz w:val="20"/>
                <w:szCs w:val="20"/>
              </w:rPr>
              <w:t> </w:t>
            </w:r>
          </w:p>
        </w:tc>
      </w:tr>
      <w:tr w:rsidR="001B3813" w:rsidRPr="004D44B8" w14:paraId="37580B98" w14:textId="77777777" w:rsidTr="00441DBB">
        <w:trPr>
          <w:trHeight w:val="536"/>
        </w:trPr>
        <w:tc>
          <w:tcPr>
            <w:tcW w:w="583" w:type="dxa"/>
            <w:tcBorders>
              <w:top w:val="nil"/>
              <w:left w:val="single" w:sz="4" w:space="0" w:color="auto"/>
              <w:bottom w:val="single" w:sz="4" w:space="0" w:color="auto"/>
              <w:right w:val="single" w:sz="4" w:space="0" w:color="auto"/>
            </w:tcBorders>
            <w:shd w:val="clear" w:color="000000" w:fill="D9D9D9"/>
            <w:noWrap/>
            <w:vAlign w:val="center"/>
            <w:hideMark/>
          </w:tcPr>
          <w:p w14:paraId="416798E1" w14:textId="77777777" w:rsidR="001B3813" w:rsidRPr="004D44B8" w:rsidRDefault="001B3813" w:rsidP="00CF735C">
            <w:pPr>
              <w:jc w:val="center"/>
              <w:rPr>
                <w:color w:val="000000"/>
                <w:sz w:val="20"/>
                <w:szCs w:val="20"/>
              </w:rPr>
            </w:pPr>
            <w:r w:rsidRPr="004D44B8">
              <w:rPr>
                <w:color w:val="000000"/>
                <w:sz w:val="20"/>
                <w:szCs w:val="20"/>
              </w:rPr>
              <w:t>3</w:t>
            </w:r>
          </w:p>
        </w:tc>
        <w:tc>
          <w:tcPr>
            <w:tcW w:w="9706" w:type="dxa"/>
            <w:tcBorders>
              <w:top w:val="nil"/>
              <w:left w:val="nil"/>
              <w:bottom w:val="single" w:sz="4" w:space="0" w:color="auto"/>
              <w:right w:val="single" w:sz="4" w:space="0" w:color="auto"/>
            </w:tcBorders>
            <w:shd w:val="clear" w:color="auto" w:fill="auto"/>
            <w:vAlign w:val="center"/>
            <w:hideMark/>
          </w:tcPr>
          <w:p w14:paraId="3E60CCA6" w14:textId="77777777" w:rsidR="001B3813" w:rsidRPr="00C0773B" w:rsidRDefault="001B3813" w:rsidP="00CF735C">
            <w:pPr>
              <w:rPr>
                <w:color w:val="000000"/>
                <w:sz w:val="18"/>
                <w:szCs w:val="20"/>
              </w:rPr>
            </w:pPr>
            <w:r w:rsidRPr="00C0773B">
              <w:rPr>
                <w:color w:val="000000"/>
                <w:sz w:val="18"/>
                <w:szCs w:val="20"/>
              </w:rPr>
              <w:t>Ana zarf (paket) içinde, birinin üzerinde “A Zarfı- (Teknik teklif), diğerinin üzerinde “B Zarfı - Mali teklif “ yazan iki ayrı kapalı, mühürlü/kaşeli  zarf vardır</w:t>
            </w:r>
          </w:p>
        </w:tc>
        <w:tc>
          <w:tcPr>
            <w:tcW w:w="944" w:type="dxa"/>
            <w:tcBorders>
              <w:top w:val="nil"/>
              <w:left w:val="nil"/>
              <w:bottom w:val="single" w:sz="4" w:space="0" w:color="auto"/>
              <w:right w:val="single" w:sz="4" w:space="0" w:color="auto"/>
            </w:tcBorders>
            <w:shd w:val="clear" w:color="auto" w:fill="auto"/>
            <w:noWrap/>
            <w:vAlign w:val="center"/>
            <w:hideMark/>
          </w:tcPr>
          <w:p w14:paraId="2297DF23" w14:textId="77777777" w:rsidR="001B3813" w:rsidRPr="004D44B8" w:rsidRDefault="001B3813" w:rsidP="00CF735C">
            <w:pPr>
              <w:jc w:val="center"/>
              <w:rPr>
                <w:color w:val="000000"/>
                <w:sz w:val="20"/>
                <w:szCs w:val="20"/>
              </w:rPr>
            </w:pPr>
            <w:r w:rsidRPr="004D44B8">
              <w:rPr>
                <w:color w:val="000000"/>
                <w:sz w:val="20"/>
                <w:szCs w:val="20"/>
              </w:rPr>
              <w:t> </w:t>
            </w:r>
          </w:p>
        </w:tc>
      </w:tr>
      <w:tr w:rsidR="001B3813" w:rsidRPr="004D44B8" w14:paraId="4745BE08" w14:textId="77777777" w:rsidTr="00441DBB">
        <w:trPr>
          <w:trHeight w:val="544"/>
        </w:trPr>
        <w:tc>
          <w:tcPr>
            <w:tcW w:w="583" w:type="dxa"/>
            <w:tcBorders>
              <w:top w:val="nil"/>
              <w:left w:val="single" w:sz="4" w:space="0" w:color="auto"/>
              <w:bottom w:val="single" w:sz="4" w:space="0" w:color="auto"/>
              <w:right w:val="single" w:sz="4" w:space="0" w:color="auto"/>
            </w:tcBorders>
            <w:shd w:val="clear" w:color="000000" w:fill="D9D9D9"/>
            <w:noWrap/>
            <w:vAlign w:val="center"/>
            <w:hideMark/>
          </w:tcPr>
          <w:p w14:paraId="47C1A3CE" w14:textId="77777777" w:rsidR="001B3813" w:rsidRPr="004D44B8" w:rsidRDefault="001B3813" w:rsidP="00CF735C">
            <w:pPr>
              <w:jc w:val="center"/>
              <w:rPr>
                <w:color w:val="000000"/>
                <w:sz w:val="20"/>
                <w:szCs w:val="20"/>
              </w:rPr>
            </w:pPr>
            <w:r w:rsidRPr="004D44B8">
              <w:rPr>
                <w:color w:val="000000"/>
                <w:sz w:val="20"/>
                <w:szCs w:val="20"/>
              </w:rPr>
              <w:t>4</w:t>
            </w:r>
          </w:p>
        </w:tc>
        <w:tc>
          <w:tcPr>
            <w:tcW w:w="9706" w:type="dxa"/>
            <w:tcBorders>
              <w:top w:val="nil"/>
              <w:left w:val="nil"/>
              <w:bottom w:val="single" w:sz="4" w:space="0" w:color="auto"/>
              <w:right w:val="single" w:sz="4" w:space="0" w:color="auto"/>
            </w:tcBorders>
            <w:shd w:val="clear" w:color="auto" w:fill="auto"/>
            <w:vAlign w:val="center"/>
            <w:hideMark/>
          </w:tcPr>
          <w:p w14:paraId="6AB5EAA7" w14:textId="77777777" w:rsidR="001B3813" w:rsidRPr="00C0773B" w:rsidRDefault="001B3813" w:rsidP="00CF735C">
            <w:pPr>
              <w:rPr>
                <w:color w:val="000000"/>
                <w:sz w:val="18"/>
                <w:szCs w:val="20"/>
              </w:rPr>
            </w:pPr>
            <w:r w:rsidRPr="00C0773B">
              <w:rPr>
                <w:color w:val="000000"/>
                <w:sz w:val="18"/>
                <w:szCs w:val="20"/>
              </w:rPr>
              <w:t>Mali teklif dışındaki tüm belgeler A Zarfının içine konulmuştur, B zarfında sadece Fiyat Teklifi vardır. (Kopya istenen durumlarda ilgili zarfların kopyaları mevcuttur.)</w:t>
            </w:r>
          </w:p>
        </w:tc>
        <w:tc>
          <w:tcPr>
            <w:tcW w:w="944" w:type="dxa"/>
            <w:tcBorders>
              <w:top w:val="nil"/>
              <w:left w:val="nil"/>
              <w:bottom w:val="single" w:sz="4" w:space="0" w:color="auto"/>
              <w:right w:val="single" w:sz="4" w:space="0" w:color="auto"/>
            </w:tcBorders>
            <w:shd w:val="clear" w:color="auto" w:fill="auto"/>
            <w:noWrap/>
            <w:vAlign w:val="center"/>
            <w:hideMark/>
          </w:tcPr>
          <w:p w14:paraId="5FF7FA2F" w14:textId="77777777" w:rsidR="001B3813" w:rsidRPr="004D44B8" w:rsidRDefault="001B3813" w:rsidP="00CF735C">
            <w:pPr>
              <w:jc w:val="center"/>
              <w:rPr>
                <w:color w:val="000000"/>
                <w:sz w:val="20"/>
                <w:szCs w:val="20"/>
              </w:rPr>
            </w:pPr>
            <w:r w:rsidRPr="004D44B8">
              <w:rPr>
                <w:color w:val="000000"/>
                <w:sz w:val="20"/>
                <w:szCs w:val="20"/>
              </w:rPr>
              <w:t> </w:t>
            </w:r>
          </w:p>
        </w:tc>
      </w:tr>
      <w:tr w:rsidR="001B3813" w:rsidRPr="004D44B8" w14:paraId="14C6B5CB" w14:textId="77777777" w:rsidTr="00441DBB">
        <w:trPr>
          <w:trHeight w:val="538"/>
        </w:trPr>
        <w:tc>
          <w:tcPr>
            <w:tcW w:w="583" w:type="dxa"/>
            <w:tcBorders>
              <w:top w:val="nil"/>
              <w:left w:val="single" w:sz="4" w:space="0" w:color="auto"/>
              <w:bottom w:val="single" w:sz="4" w:space="0" w:color="auto"/>
              <w:right w:val="single" w:sz="4" w:space="0" w:color="auto"/>
            </w:tcBorders>
            <w:shd w:val="clear" w:color="000000" w:fill="D9D9D9"/>
            <w:noWrap/>
            <w:vAlign w:val="center"/>
            <w:hideMark/>
          </w:tcPr>
          <w:p w14:paraId="59981464" w14:textId="77777777" w:rsidR="001B3813" w:rsidRPr="004D44B8" w:rsidRDefault="001B3813" w:rsidP="00CF735C">
            <w:pPr>
              <w:jc w:val="center"/>
              <w:rPr>
                <w:color w:val="000000"/>
                <w:sz w:val="20"/>
                <w:szCs w:val="20"/>
              </w:rPr>
            </w:pPr>
            <w:r>
              <w:rPr>
                <w:color w:val="000000"/>
                <w:sz w:val="20"/>
                <w:szCs w:val="20"/>
              </w:rPr>
              <w:t>5</w:t>
            </w:r>
          </w:p>
        </w:tc>
        <w:tc>
          <w:tcPr>
            <w:tcW w:w="9706" w:type="dxa"/>
            <w:tcBorders>
              <w:top w:val="nil"/>
              <w:left w:val="nil"/>
              <w:bottom w:val="single" w:sz="4" w:space="0" w:color="auto"/>
              <w:right w:val="single" w:sz="4" w:space="0" w:color="auto"/>
            </w:tcBorders>
            <w:shd w:val="clear" w:color="auto" w:fill="auto"/>
            <w:vAlign w:val="center"/>
            <w:hideMark/>
          </w:tcPr>
          <w:p w14:paraId="3A533837" w14:textId="77777777" w:rsidR="001B3813" w:rsidRPr="00C0773B" w:rsidRDefault="001B3813" w:rsidP="00CF735C">
            <w:pPr>
              <w:rPr>
                <w:color w:val="000000"/>
                <w:sz w:val="18"/>
                <w:szCs w:val="20"/>
              </w:rPr>
            </w:pPr>
            <w:r w:rsidRPr="00C0773B">
              <w:rPr>
                <w:color w:val="000000"/>
                <w:sz w:val="18"/>
                <w:szCs w:val="20"/>
              </w:rPr>
              <w:t>Teminat mektubu vardır (ihale tarihi + en az 90 gün geçerlidir). Teminat mektubu teknik teklif zarfındadır. /Teminatın nakit yatırıldığına dair dekont vardır.</w:t>
            </w:r>
          </w:p>
        </w:tc>
        <w:tc>
          <w:tcPr>
            <w:tcW w:w="944" w:type="dxa"/>
            <w:tcBorders>
              <w:top w:val="nil"/>
              <w:left w:val="nil"/>
              <w:bottom w:val="single" w:sz="4" w:space="0" w:color="auto"/>
              <w:right w:val="single" w:sz="4" w:space="0" w:color="auto"/>
            </w:tcBorders>
            <w:shd w:val="clear" w:color="auto" w:fill="auto"/>
            <w:noWrap/>
            <w:vAlign w:val="center"/>
            <w:hideMark/>
          </w:tcPr>
          <w:p w14:paraId="25A0616F" w14:textId="77777777" w:rsidR="001B3813" w:rsidRPr="004D44B8" w:rsidRDefault="001B3813" w:rsidP="00CF735C">
            <w:pPr>
              <w:jc w:val="center"/>
              <w:rPr>
                <w:color w:val="000000"/>
                <w:sz w:val="20"/>
                <w:szCs w:val="20"/>
              </w:rPr>
            </w:pPr>
            <w:r w:rsidRPr="004D44B8">
              <w:rPr>
                <w:color w:val="000000"/>
                <w:sz w:val="20"/>
                <w:szCs w:val="20"/>
              </w:rPr>
              <w:t> </w:t>
            </w:r>
          </w:p>
        </w:tc>
      </w:tr>
      <w:tr w:rsidR="001B3813" w:rsidRPr="004D44B8" w14:paraId="0B0B8476" w14:textId="77777777" w:rsidTr="00441DBB">
        <w:trPr>
          <w:trHeight w:val="408"/>
        </w:trPr>
        <w:tc>
          <w:tcPr>
            <w:tcW w:w="583" w:type="dxa"/>
            <w:tcBorders>
              <w:top w:val="nil"/>
              <w:left w:val="single" w:sz="4" w:space="0" w:color="auto"/>
              <w:bottom w:val="single" w:sz="4" w:space="0" w:color="auto"/>
              <w:right w:val="single" w:sz="4" w:space="0" w:color="auto"/>
            </w:tcBorders>
            <w:shd w:val="clear" w:color="000000" w:fill="D9D9D9"/>
            <w:noWrap/>
            <w:vAlign w:val="center"/>
            <w:hideMark/>
          </w:tcPr>
          <w:p w14:paraId="2638F7C0" w14:textId="77777777" w:rsidR="001B3813" w:rsidRPr="004D44B8" w:rsidRDefault="001B3813" w:rsidP="00CF735C">
            <w:pPr>
              <w:jc w:val="center"/>
              <w:rPr>
                <w:color w:val="000000"/>
                <w:sz w:val="20"/>
                <w:szCs w:val="20"/>
              </w:rPr>
            </w:pPr>
            <w:r>
              <w:rPr>
                <w:color w:val="000000"/>
                <w:sz w:val="20"/>
                <w:szCs w:val="20"/>
              </w:rPr>
              <w:t>6</w:t>
            </w:r>
          </w:p>
        </w:tc>
        <w:tc>
          <w:tcPr>
            <w:tcW w:w="9706" w:type="dxa"/>
            <w:tcBorders>
              <w:top w:val="nil"/>
              <w:left w:val="nil"/>
              <w:bottom w:val="single" w:sz="4" w:space="0" w:color="auto"/>
              <w:right w:val="single" w:sz="4" w:space="0" w:color="auto"/>
            </w:tcBorders>
            <w:shd w:val="clear" w:color="auto" w:fill="auto"/>
            <w:vAlign w:val="center"/>
            <w:hideMark/>
          </w:tcPr>
          <w:p w14:paraId="728553C5" w14:textId="77777777" w:rsidR="001B3813" w:rsidRPr="00C0773B" w:rsidRDefault="001B3813" w:rsidP="00CF735C">
            <w:pPr>
              <w:rPr>
                <w:color w:val="000000"/>
                <w:sz w:val="18"/>
                <w:szCs w:val="20"/>
              </w:rPr>
            </w:pPr>
            <w:r w:rsidRPr="00C0773B">
              <w:rPr>
                <w:color w:val="000000"/>
                <w:sz w:val="18"/>
                <w:szCs w:val="20"/>
              </w:rPr>
              <w:t>Tüzel kimlik Formu vardır (EK: 5b). (Bu belge adres beyanı yerine de geçer)</w:t>
            </w:r>
          </w:p>
        </w:tc>
        <w:tc>
          <w:tcPr>
            <w:tcW w:w="944" w:type="dxa"/>
            <w:tcBorders>
              <w:top w:val="nil"/>
              <w:left w:val="nil"/>
              <w:bottom w:val="single" w:sz="4" w:space="0" w:color="auto"/>
              <w:right w:val="single" w:sz="4" w:space="0" w:color="auto"/>
            </w:tcBorders>
            <w:shd w:val="clear" w:color="auto" w:fill="auto"/>
            <w:noWrap/>
            <w:vAlign w:val="center"/>
            <w:hideMark/>
          </w:tcPr>
          <w:p w14:paraId="7FEB904B" w14:textId="77777777" w:rsidR="001B3813" w:rsidRPr="004D44B8" w:rsidRDefault="001B3813" w:rsidP="00CF735C">
            <w:pPr>
              <w:jc w:val="center"/>
              <w:rPr>
                <w:color w:val="000000"/>
                <w:sz w:val="20"/>
                <w:szCs w:val="20"/>
              </w:rPr>
            </w:pPr>
            <w:r w:rsidRPr="004D44B8">
              <w:rPr>
                <w:color w:val="000000"/>
                <w:sz w:val="20"/>
                <w:szCs w:val="20"/>
              </w:rPr>
              <w:t> </w:t>
            </w:r>
          </w:p>
        </w:tc>
      </w:tr>
      <w:tr w:rsidR="001B3813" w:rsidRPr="004D44B8" w14:paraId="62736A82" w14:textId="77777777" w:rsidTr="00441DBB">
        <w:trPr>
          <w:trHeight w:val="401"/>
        </w:trPr>
        <w:tc>
          <w:tcPr>
            <w:tcW w:w="583" w:type="dxa"/>
            <w:tcBorders>
              <w:top w:val="nil"/>
              <w:left w:val="single" w:sz="4" w:space="0" w:color="auto"/>
              <w:bottom w:val="single" w:sz="4" w:space="0" w:color="auto"/>
              <w:right w:val="single" w:sz="4" w:space="0" w:color="auto"/>
            </w:tcBorders>
            <w:shd w:val="clear" w:color="000000" w:fill="D9D9D9"/>
            <w:noWrap/>
            <w:vAlign w:val="center"/>
            <w:hideMark/>
          </w:tcPr>
          <w:p w14:paraId="53E5560B" w14:textId="77777777" w:rsidR="001B3813" w:rsidRPr="004D44B8" w:rsidRDefault="001B3813" w:rsidP="00CF735C">
            <w:pPr>
              <w:jc w:val="center"/>
              <w:rPr>
                <w:color w:val="000000"/>
                <w:sz w:val="20"/>
                <w:szCs w:val="20"/>
              </w:rPr>
            </w:pPr>
            <w:r>
              <w:rPr>
                <w:color w:val="000000"/>
                <w:sz w:val="20"/>
                <w:szCs w:val="20"/>
              </w:rPr>
              <w:t>7</w:t>
            </w:r>
          </w:p>
        </w:tc>
        <w:tc>
          <w:tcPr>
            <w:tcW w:w="9706" w:type="dxa"/>
            <w:tcBorders>
              <w:top w:val="nil"/>
              <w:left w:val="nil"/>
              <w:bottom w:val="single" w:sz="4" w:space="0" w:color="auto"/>
              <w:right w:val="single" w:sz="4" w:space="0" w:color="auto"/>
            </w:tcBorders>
            <w:shd w:val="clear" w:color="auto" w:fill="auto"/>
            <w:vAlign w:val="center"/>
            <w:hideMark/>
          </w:tcPr>
          <w:p w14:paraId="2022C029" w14:textId="77777777" w:rsidR="001B3813" w:rsidRPr="00C0773B" w:rsidRDefault="001B3813" w:rsidP="00CF735C">
            <w:pPr>
              <w:rPr>
                <w:color w:val="000000"/>
                <w:sz w:val="18"/>
                <w:szCs w:val="20"/>
              </w:rPr>
            </w:pPr>
            <w:r w:rsidRPr="00C0773B">
              <w:rPr>
                <w:color w:val="000000"/>
                <w:sz w:val="18"/>
                <w:szCs w:val="20"/>
              </w:rPr>
              <w:t>Mali kimlik formu vardır (EK: 5a) (Banka kaşe ve yetkili imzalı olmalıdır)</w:t>
            </w:r>
          </w:p>
        </w:tc>
        <w:tc>
          <w:tcPr>
            <w:tcW w:w="944" w:type="dxa"/>
            <w:tcBorders>
              <w:top w:val="nil"/>
              <w:left w:val="nil"/>
              <w:bottom w:val="single" w:sz="4" w:space="0" w:color="auto"/>
              <w:right w:val="single" w:sz="4" w:space="0" w:color="auto"/>
            </w:tcBorders>
            <w:shd w:val="clear" w:color="auto" w:fill="auto"/>
            <w:noWrap/>
            <w:vAlign w:val="center"/>
            <w:hideMark/>
          </w:tcPr>
          <w:p w14:paraId="7032A867" w14:textId="77777777" w:rsidR="001B3813" w:rsidRPr="004D44B8" w:rsidRDefault="001B3813" w:rsidP="00CF735C">
            <w:pPr>
              <w:jc w:val="center"/>
              <w:rPr>
                <w:color w:val="000000"/>
                <w:sz w:val="20"/>
                <w:szCs w:val="20"/>
              </w:rPr>
            </w:pPr>
            <w:r w:rsidRPr="004D44B8">
              <w:rPr>
                <w:color w:val="000000"/>
                <w:sz w:val="20"/>
                <w:szCs w:val="20"/>
              </w:rPr>
              <w:t> </w:t>
            </w:r>
          </w:p>
        </w:tc>
      </w:tr>
      <w:tr w:rsidR="001B3813" w:rsidRPr="004D44B8" w14:paraId="1926C266" w14:textId="77777777" w:rsidTr="00441DBB">
        <w:trPr>
          <w:trHeight w:val="406"/>
        </w:trPr>
        <w:tc>
          <w:tcPr>
            <w:tcW w:w="583" w:type="dxa"/>
            <w:tcBorders>
              <w:top w:val="nil"/>
              <w:left w:val="single" w:sz="4" w:space="0" w:color="auto"/>
              <w:bottom w:val="single" w:sz="4" w:space="0" w:color="auto"/>
              <w:right w:val="single" w:sz="4" w:space="0" w:color="auto"/>
            </w:tcBorders>
            <w:shd w:val="clear" w:color="000000" w:fill="D9D9D9"/>
            <w:noWrap/>
            <w:vAlign w:val="center"/>
            <w:hideMark/>
          </w:tcPr>
          <w:p w14:paraId="00C9D712" w14:textId="77777777" w:rsidR="001B3813" w:rsidRPr="004D44B8" w:rsidRDefault="001B3813" w:rsidP="00CF735C">
            <w:pPr>
              <w:jc w:val="center"/>
              <w:rPr>
                <w:color w:val="000000"/>
                <w:sz w:val="20"/>
                <w:szCs w:val="20"/>
              </w:rPr>
            </w:pPr>
            <w:r>
              <w:rPr>
                <w:color w:val="000000"/>
                <w:sz w:val="20"/>
                <w:szCs w:val="20"/>
              </w:rPr>
              <w:t>8</w:t>
            </w:r>
          </w:p>
        </w:tc>
        <w:tc>
          <w:tcPr>
            <w:tcW w:w="9706" w:type="dxa"/>
            <w:tcBorders>
              <w:top w:val="nil"/>
              <w:left w:val="nil"/>
              <w:bottom w:val="single" w:sz="4" w:space="0" w:color="auto"/>
              <w:right w:val="single" w:sz="4" w:space="0" w:color="auto"/>
            </w:tcBorders>
            <w:shd w:val="clear" w:color="auto" w:fill="auto"/>
            <w:vAlign w:val="center"/>
            <w:hideMark/>
          </w:tcPr>
          <w:p w14:paraId="5A4C78D9" w14:textId="77777777" w:rsidR="001B3813" w:rsidRPr="00C0773B" w:rsidRDefault="001B3813" w:rsidP="00CF735C">
            <w:pPr>
              <w:rPr>
                <w:color w:val="000000"/>
                <w:sz w:val="18"/>
                <w:szCs w:val="20"/>
              </w:rPr>
            </w:pPr>
            <w:r w:rsidRPr="00C0773B">
              <w:rPr>
                <w:color w:val="000000"/>
                <w:sz w:val="18"/>
                <w:szCs w:val="20"/>
              </w:rPr>
              <w:t>Ticaret veya Sanayi veya Meslek odası belgesi vardır (Yıl içinde alınmış)</w:t>
            </w:r>
          </w:p>
        </w:tc>
        <w:tc>
          <w:tcPr>
            <w:tcW w:w="944" w:type="dxa"/>
            <w:tcBorders>
              <w:top w:val="nil"/>
              <w:left w:val="nil"/>
              <w:bottom w:val="single" w:sz="4" w:space="0" w:color="auto"/>
              <w:right w:val="single" w:sz="4" w:space="0" w:color="auto"/>
            </w:tcBorders>
            <w:shd w:val="clear" w:color="auto" w:fill="auto"/>
            <w:noWrap/>
            <w:vAlign w:val="center"/>
            <w:hideMark/>
          </w:tcPr>
          <w:p w14:paraId="42C4F639" w14:textId="77777777" w:rsidR="001B3813" w:rsidRPr="004D44B8" w:rsidRDefault="001B3813" w:rsidP="00CF735C">
            <w:pPr>
              <w:jc w:val="center"/>
              <w:rPr>
                <w:color w:val="000000"/>
                <w:sz w:val="20"/>
                <w:szCs w:val="20"/>
              </w:rPr>
            </w:pPr>
            <w:r w:rsidRPr="004D44B8">
              <w:rPr>
                <w:color w:val="000000"/>
                <w:sz w:val="20"/>
                <w:szCs w:val="20"/>
              </w:rPr>
              <w:t> </w:t>
            </w:r>
          </w:p>
        </w:tc>
      </w:tr>
      <w:tr w:rsidR="001B3813" w:rsidRPr="004D44B8" w14:paraId="6B80A820" w14:textId="77777777" w:rsidTr="00441DBB">
        <w:trPr>
          <w:trHeight w:val="536"/>
        </w:trPr>
        <w:tc>
          <w:tcPr>
            <w:tcW w:w="583" w:type="dxa"/>
            <w:tcBorders>
              <w:top w:val="nil"/>
              <w:left w:val="single" w:sz="4" w:space="0" w:color="auto"/>
              <w:bottom w:val="single" w:sz="4" w:space="0" w:color="auto"/>
              <w:right w:val="single" w:sz="4" w:space="0" w:color="auto"/>
            </w:tcBorders>
            <w:shd w:val="clear" w:color="000000" w:fill="D9D9D9"/>
            <w:noWrap/>
            <w:vAlign w:val="center"/>
            <w:hideMark/>
          </w:tcPr>
          <w:p w14:paraId="7EFC86C9" w14:textId="77777777" w:rsidR="001B3813" w:rsidRPr="004D44B8" w:rsidRDefault="001B3813" w:rsidP="00CF735C">
            <w:pPr>
              <w:jc w:val="center"/>
              <w:rPr>
                <w:color w:val="000000"/>
                <w:sz w:val="20"/>
                <w:szCs w:val="20"/>
              </w:rPr>
            </w:pPr>
            <w:r>
              <w:rPr>
                <w:color w:val="000000"/>
                <w:sz w:val="20"/>
                <w:szCs w:val="20"/>
              </w:rPr>
              <w:t>9</w:t>
            </w:r>
          </w:p>
        </w:tc>
        <w:tc>
          <w:tcPr>
            <w:tcW w:w="9706" w:type="dxa"/>
            <w:tcBorders>
              <w:top w:val="nil"/>
              <w:left w:val="nil"/>
              <w:bottom w:val="single" w:sz="4" w:space="0" w:color="auto"/>
              <w:right w:val="single" w:sz="4" w:space="0" w:color="auto"/>
            </w:tcBorders>
            <w:shd w:val="clear" w:color="auto" w:fill="auto"/>
            <w:vAlign w:val="center"/>
            <w:hideMark/>
          </w:tcPr>
          <w:p w14:paraId="38CBD504" w14:textId="77777777" w:rsidR="001B3813" w:rsidRPr="00C0773B" w:rsidRDefault="001B3813" w:rsidP="00CF735C">
            <w:pPr>
              <w:rPr>
                <w:color w:val="000000"/>
                <w:sz w:val="18"/>
                <w:szCs w:val="20"/>
              </w:rPr>
            </w:pPr>
            <w:r w:rsidRPr="00C0773B">
              <w:rPr>
                <w:color w:val="000000"/>
                <w:sz w:val="18"/>
                <w:szCs w:val="20"/>
              </w:rPr>
              <w:t>Gerçek kişi için noter tasdikli imza beyannamesi. Tüzel kişi için noter tasdikli imza sirküleri ve tüzel kişiliğin yönetimindeki görevlileri belirten son durumu gösterir Ticaret Sicil Gazetesi vardır</w:t>
            </w:r>
          </w:p>
        </w:tc>
        <w:tc>
          <w:tcPr>
            <w:tcW w:w="944" w:type="dxa"/>
            <w:tcBorders>
              <w:top w:val="nil"/>
              <w:left w:val="nil"/>
              <w:bottom w:val="single" w:sz="4" w:space="0" w:color="auto"/>
              <w:right w:val="single" w:sz="4" w:space="0" w:color="auto"/>
            </w:tcBorders>
            <w:shd w:val="clear" w:color="auto" w:fill="auto"/>
            <w:noWrap/>
            <w:vAlign w:val="center"/>
            <w:hideMark/>
          </w:tcPr>
          <w:p w14:paraId="7EB7C800" w14:textId="77777777" w:rsidR="001B3813" w:rsidRPr="004D44B8" w:rsidRDefault="001B3813" w:rsidP="00CF735C">
            <w:pPr>
              <w:jc w:val="center"/>
              <w:rPr>
                <w:color w:val="000000"/>
                <w:sz w:val="20"/>
                <w:szCs w:val="20"/>
              </w:rPr>
            </w:pPr>
            <w:r w:rsidRPr="004D44B8">
              <w:rPr>
                <w:color w:val="000000"/>
                <w:sz w:val="20"/>
                <w:szCs w:val="20"/>
              </w:rPr>
              <w:t> </w:t>
            </w:r>
          </w:p>
        </w:tc>
      </w:tr>
      <w:tr w:rsidR="001B3813" w:rsidRPr="004D44B8" w14:paraId="16C8C015" w14:textId="77777777" w:rsidTr="00441DBB">
        <w:trPr>
          <w:trHeight w:val="544"/>
        </w:trPr>
        <w:tc>
          <w:tcPr>
            <w:tcW w:w="583" w:type="dxa"/>
            <w:tcBorders>
              <w:top w:val="nil"/>
              <w:left w:val="single" w:sz="4" w:space="0" w:color="auto"/>
              <w:bottom w:val="single" w:sz="4" w:space="0" w:color="auto"/>
              <w:right w:val="single" w:sz="4" w:space="0" w:color="auto"/>
            </w:tcBorders>
            <w:shd w:val="clear" w:color="000000" w:fill="D9D9D9"/>
            <w:noWrap/>
            <w:vAlign w:val="center"/>
            <w:hideMark/>
          </w:tcPr>
          <w:p w14:paraId="41BEC4D8" w14:textId="77777777" w:rsidR="001B3813" w:rsidRPr="004D44B8" w:rsidRDefault="001B3813" w:rsidP="00CF735C">
            <w:pPr>
              <w:jc w:val="center"/>
              <w:rPr>
                <w:color w:val="000000"/>
                <w:sz w:val="20"/>
                <w:szCs w:val="20"/>
              </w:rPr>
            </w:pPr>
            <w:r w:rsidRPr="004D44B8">
              <w:rPr>
                <w:color w:val="000000"/>
                <w:sz w:val="20"/>
                <w:szCs w:val="20"/>
              </w:rPr>
              <w:t>1</w:t>
            </w:r>
            <w:r>
              <w:rPr>
                <w:color w:val="000000"/>
                <w:sz w:val="20"/>
                <w:szCs w:val="20"/>
              </w:rPr>
              <w:t>0</w:t>
            </w:r>
          </w:p>
        </w:tc>
        <w:tc>
          <w:tcPr>
            <w:tcW w:w="9706" w:type="dxa"/>
            <w:tcBorders>
              <w:top w:val="nil"/>
              <w:left w:val="nil"/>
              <w:bottom w:val="single" w:sz="4" w:space="0" w:color="auto"/>
              <w:right w:val="single" w:sz="4" w:space="0" w:color="auto"/>
            </w:tcBorders>
            <w:shd w:val="clear" w:color="auto" w:fill="auto"/>
            <w:vAlign w:val="center"/>
            <w:hideMark/>
          </w:tcPr>
          <w:p w14:paraId="4E9257A1" w14:textId="77777777" w:rsidR="001B3813" w:rsidRPr="00C0773B" w:rsidRDefault="001B3813" w:rsidP="00CF735C">
            <w:pPr>
              <w:rPr>
                <w:color w:val="000000"/>
                <w:sz w:val="18"/>
                <w:szCs w:val="20"/>
              </w:rPr>
            </w:pPr>
            <w:r w:rsidRPr="00C0773B">
              <w:rPr>
                <w:color w:val="000000"/>
                <w:sz w:val="18"/>
                <w:szCs w:val="20"/>
              </w:rPr>
              <w:t>Teklif sunum formu + onun eki olan beyanname formatı/teklif sahibinin beyanı vardır (SR Ek 3-Bu formların ilgili yerleri istekliler tarafından doldurulmuştur. )</w:t>
            </w:r>
          </w:p>
        </w:tc>
        <w:tc>
          <w:tcPr>
            <w:tcW w:w="944" w:type="dxa"/>
            <w:tcBorders>
              <w:top w:val="nil"/>
              <w:left w:val="nil"/>
              <w:bottom w:val="single" w:sz="4" w:space="0" w:color="auto"/>
              <w:right w:val="single" w:sz="4" w:space="0" w:color="auto"/>
            </w:tcBorders>
            <w:shd w:val="clear" w:color="auto" w:fill="auto"/>
            <w:noWrap/>
            <w:vAlign w:val="center"/>
            <w:hideMark/>
          </w:tcPr>
          <w:p w14:paraId="5F388810" w14:textId="77777777" w:rsidR="001B3813" w:rsidRPr="004D44B8" w:rsidRDefault="001B3813" w:rsidP="00CF735C">
            <w:pPr>
              <w:jc w:val="center"/>
              <w:rPr>
                <w:color w:val="000000"/>
                <w:sz w:val="20"/>
                <w:szCs w:val="20"/>
              </w:rPr>
            </w:pPr>
            <w:r w:rsidRPr="004D44B8">
              <w:rPr>
                <w:color w:val="000000"/>
                <w:sz w:val="20"/>
                <w:szCs w:val="20"/>
              </w:rPr>
              <w:t> </w:t>
            </w:r>
          </w:p>
        </w:tc>
      </w:tr>
      <w:tr w:rsidR="001B3813" w:rsidRPr="004D44B8" w14:paraId="56CBA154" w14:textId="77777777" w:rsidTr="00441DBB">
        <w:trPr>
          <w:trHeight w:val="657"/>
        </w:trPr>
        <w:tc>
          <w:tcPr>
            <w:tcW w:w="583" w:type="dxa"/>
            <w:tcBorders>
              <w:top w:val="nil"/>
              <w:left w:val="single" w:sz="4" w:space="0" w:color="auto"/>
              <w:bottom w:val="single" w:sz="4" w:space="0" w:color="auto"/>
              <w:right w:val="single" w:sz="4" w:space="0" w:color="auto"/>
            </w:tcBorders>
            <w:shd w:val="clear" w:color="000000" w:fill="D9D9D9"/>
            <w:noWrap/>
            <w:vAlign w:val="center"/>
            <w:hideMark/>
          </w:tcPr>
          <w:p w14:paraId="2E7D992E" w14:textId="77777777" w:rsidR="001B3813" w:rsidRPr="004D44B8" w:rsidRDefault="001B3813" w:rsidP="00CF735C">
            <w:pPr>
              <w:jc w:val="center"/>
              <w:rPr>
                <w:color w:val="000000"/>
                <w:sz w:val="20"/>
                <w:szCs w:val="20"/>
              </w:rPr>
            </w:pPr>
            <w:r w:rsidRPr="004D44B8">
              <w:rPr>
                <w:color w:val="000000"/>
                <w:sz w:val="20"/>
                <w:szCs w:val="20"/>
              </w:rPr>
              <w:t>1</w:t>
            </w:r>
            <w:r>
              <w:rPr>
                <w:color w:val="000000"/>
                <w:sz w:val="20"/>
                <w:szCs w:val="20"/>
              </w:rPr>
              <w:t>1</w:t>
            </w:r>
          </w:p>
        </w:tc>
        <w:tc>
          <w:tcPr>
            <w:tcW w:w="9706" w:type="dxa"/>
            <w:tcBorders>
              <w:top w:val="nil"/>
              <w:left w:val="nil"/>
              <w:bottom w:val="single" w:sz="4" w:space="0" w:color="auto"/>
              <w:right w:val="single" w:sz="4" w:space="0" w:color="auto"/>
            </w:tcBorders>
            <w:shd w:val="clear" w:color="auto" w:fill="auto"/>
            <w:vAlign w:val="center"/>
            <w:hideMark/>
          </w:tcPr>
          <w:p w14:paraId="236A525A" w14:textId="77777777" w:rsidR="001B3813" w:rsidRPr="00C0773B" w:rsidRDefault="001B3813" w:rsidP="00CF735C">
            <w:pPr>
              <w:rPr>
                <w:color w:val="000000"/>
                <w:sz w:val="18"/>
                <w:szCs w:val="20"/>
              </w:rPr>
            </w:pPr>
            <w:r w:rsidRPr="00C0773B">
              <w:rPr>
                <w:color w:val="000000"/>
                <w:sz w:val="18"/>
                <w:szCs w:val="20"/>
              </w:rPr>
              <w:t>Asıl dosyada bulunan fotokopi evraklarda “aslı sözleşme Makamı tarafından görülmüştür”, noter onaylı evraklarda ise "aslının aynıdır" ibaresi vardır. Kopya dosya asıl dosyadaki evrakların fotokopisi çekilerek oluşturulmuştur.</w:t>
            </w:r>
          </w:p>
        </w:tc>
        <w:tc>
          <w:tcPr>
            <w:tcW w:w="944" w:type="dxa"/>
            <w:tcBorders>
              <w:top w:val="nil"/>
              <w:left w:val="nil"/>
              <w:bottom w:val="single" w:sz="4" w:space="0" w:color="auto"/>
              <w:right w:val="single" w:sz="4" w:space="0" w:color="auto"/>
            </w:tcBorders>
            <w:shd w:val="clear" w:color="auto" w:fill="auto"/>
            <w:noWrap/>
            <w:vAlign w:val="center"/>
            <w:hideMark/>
          </w:tcPr>
          <w:p w14:paraId="40E61BF7" w14:textId="77777777" w:rsidR="001B3813" w:rsidRPr="004D44B8" w:rsidRDefault="001B3813" w:rsidP="00CF735C">
            <w:pPr>
              <w:jc w:val="center"/>
              <w:rPr>
                <w:color w:val="000000"/>
                <w:sz w:val="20"/>
                <w:szCs w:val="20"/>
              </w:rPr>
            </w:pPr>
            <w:r w:rsidRPr="004D44B8">
              <w:rPr>
                <w:color w:val="000000"/>
                <w:sz w:val="20"/>
                <w:szCs w:val="20"/>
              </w:rPr>
              <w:t> </w:t>
            </w:r>
          </w:p>
        </w:tc>
      </w:tr>
      <w:tr w:rsidR="001B3813" w:rsidRPr="004D44B8" w14:paraId="180CBE8C" w14:textId="77777777" w:rsidTr="00441DBB">
        <w:trPr>
          <w:trHeight w:val="424"/>
        </w:trPr>
        <w:tc>
          <w:tcPr>
            <w:tcW w:w="583" w:type="dxa"/>
            <w:tcBorders>
              <w:top w:val="nil"/>
              <w:left w:val="single" w:sz="4" w:space="0" w:color="auto"/>
              <w:bottom w:val="single" w:sz="4" w:space="0" w:color="auto"/>
              <w:right w:val="single" w:sz="4" w:space="0" w:color="auto"/>
            </w:tcBorders>
            <w:shd w:val="clear" w:color="000000" w:fill="D9D9D9"/>
            <w:noWrap/>
            <w:vAlign w:val="center"/>
            <w:hideMark/>
          </w:tcPr>
          <w:p w14:paraId="5CF9021C" w14:textId="77777777" w:rsidR="001B3813" w:rsidRPr="004D44B8" w:rsidRDefault="001B3813" w:rsidP="00CF735C">
            <w:pPr>
              <w:jc w:val="center"/>
              <w:rPr>
                <w:color w:val="000000"/>
                <w:sz w:val="20"/>
                <w:szCs w:val="20"/>
              </w:rPr>
            </w:pPr>
            <w:r w:rsidRPr="004D44B8">
              <w:rPr>
                <w:color w:val="000000"/>
                <w:sz w:val="20"/>
                <w:szCs w:val="20"/>
              </w:rPr>
              <w:t>1</w:t>
            </w:r>
            <w:r>
              <w:rPr>
                <w:color w:val="000000"/>
                <w:sz w:val="20"/>
                <w:szCs w:val="20"/>
              </w:rPr>
              <w:t>2</w:t>
            </w:r>
          </w:p>
        </w:tc>
        <w:tc>
          <w:tcPr>
            <w:tcW w:w="9706" w:type="dxa"/>
            <w:tcBorders>
              <w:top w:val="nil"/>
              <w:left w:val="nil"/>
              <w:bottom w:val="single" w:sz="4" w:space="0" w:color="auto"/>
              <w:right w:val="single" w:sz="4" w:space="0" w:color="auto"/>
            </w:tcBorders>
            <w:shd w:val="clear" w:color="auto" w:fill="auto"/>
            <w:vAlign w:val="center"/>
            <w:hideMark/>
          </w:tcPr>
          <w:p w14:paraId="57D2C9E8" w14:textId="77777777" w:rsidR="001B3813" w:rsidRPr="00C0773B" w:rsidRDefault="001B3813" w:rsidP="00CF735C">
            <w:pPr>
              <w:rPr>
                <w:color w:val="000000"/>
                <w:sz w:val="18"/>
                <w:szCs w:val="20"/>
              </w:rPr>
            </w:pPr>
            <w:r w:rsidRPr="00C0773B">
              <w:rPr>
                <w:color w:val="000000"/>
                <w:sz w:val="18"/>
                <w:szCs w:val="20"/>
              </w:rPr>
              <w:t xml:space="preserve">İhaleye vekaleten katılma durumu varsa Noter tasdikli vekaletname ve imza beyannamesi sunulmuştur. </w:t>
            </w:r>
          </w:p>
        </w:tc>
        <w:tc>
          <w:tcPr>
            <w:tcW w:w="944" w:type="dxa"/>
            <w:tcBorders>
              <w:top w:val="nil"/>
              <w:left w:val="nil"/>
              <w:bottom w:val="single" w:sz="4" w:space="0" w:color="auto"/>
              <w:right w:val="single" w:sz="4" w:space="0" w:color="auto"/>
            </w:tcBorders>
            <w:shd w:val="clear" w:color="auto" w:fill="auto"/>
            <w:noWrap/>
            <w:vAlign w:val="center"/>
            <w:hideMark/>
          </w:tcPr>
          <w:p w14:paraId="4C98AC09" w14:textId="77777777" w:rsidR="001B3813" w:rsidRPr="004D44B8" w:rsidRDefault="001B3813" w:rsidP="00CF735C">
            <w:pPr>
              <w:jc w:val="center"/>
              <w:rPr>
                <w:color w:val="000000"/>
                <w:sz w:val="20"/>
                <w:szCs w:val="20"/>
              </w:rPr>
            </w:pPr>
            <w:r w:rsidRPr="004D44B8">
              <w:rPr>
                <w:color w:val="000000"/>
                <w:sz w:val="20"/>
                <w:szCs w:val="20"/>
              </w:rPr>
              <w:t> </w:t>
            </w:r>
          </w:p>
        </w:tc>
      </w:tr>
      <w:tr w:rsidR="001B3813" w:rsidRPr="004D44B8" w14:paraId="4410D692" w14:textId="77777777" w:rsidTr="00441DBB">
        <w:trPr>
          <w:trHeight w:val="402"/>
        </w:trPr>
        <w:tc>
          <w:tcPr>
            <w:tcW w:w="583" w:type="dxa"/>
            <w:tcBorders>
              <w:top w:val="nil"/>
              <w:left w:val="single" w:sz="4" w:space="0" w:color="auto"/>
              <w:bottom w:val="single" w:sz="4" w:space="0" w:color="auto"/>
              <w:right w:val="single" w:sz="4" w:space="0" w:color="auto"/>
            </w:tcBorders>
            <w:shd w:val="clear" w:color="000000" w:fill="D9D9D9"/>
            <w:noWrap/>
            <w:vAlign w:val="center"/>
            <w:hideMark/>
          </w:tcPr>
          <w:p w14:paraId="3BF6BC34" w14:textId="77777777" w:rsidR="001B3813" w:rsidRPr="004D44B8" w:rsidRDefault="001B3813" w:rsidP="00CF735C">
            <w:pPr>
              <w:jc w:val="center"/>
              <w:rPr>
                <w:color w:val="000000"/>
                <w:sz w:val="20"/>
                <w:szCs w:val="20"/>
              </w:rPr>
            </w:pPr>
            <w:r w:rsidRPr="004D44B8">
              <w:rPr>
                <w:color w:val="000000"/>
                <w:sz w:val="20"/>
                <w:szCs w:val="20"/>
              </w:rPr>
              <w:t>1</w:t>
            </w:r>
            <w:r>
              <w:rPr>
                <w:color w:val="000000"/>
                <w:sz w:val="20"/>
                <w:szCs w:val="20"/>
              </w:rPr>
              <w:t>3</w:t>
            </w:r>
          </w:p>
        </w:tc>
        <w:tc>
          <w:tcPr>
            <w:tcW w:w="9706" w:type="dxa"/>
            <w:tcBorders>
              <w:top w:val="nil"/>
              <w:left w:val="nil"/>
              <w:bottom w:val="single" w:sz="4" w:space="0" w:color="auto"/>
              <w:right w:val="single" w:sz="4" w:space="0" w:color="auto"/>
            </w:tcBorders>
            <w:shd w:val="clear" w:color="auto" w:fill="auto"/>
            <w:vAlign w:val="center"/>
            <w:hideMark/>
          </w:tcPr>
          <w:p w14:paraId="039EEB57" w14:textId="77777777" w:rsidR="001B3813" w:rsidRPr="00C0773B" w:rsidRDefault="001B3813" w:rsidP="00CF735C">
            <w:pPr>
              <w:rPr>
                <w:color w:val="000000"/>
                <w:sz w:val="18"/>
                <w:szCs w:val="20"/>
              </w:rPr>
            </w:pPr>
            <w:r w:rsidRPr="00C0773B">
              <w:rPr>
                <w:color w:val="000000"/>
                <w:sz w:val="18"/>
                <w:szCs w:val="20"/>
              </w:rPr>
              <w:t xml:space="preserve">İş ortaklığı varsa iş ortaklığı beyannamesi sunulmuştur. (Ek-5e) </w:t>
            </w:r>
          </w:p>
        </w:tc>
        <w:tc>
          <w:tcPr>
            <w:tcW w:w="944" w:type="dxa"/>
            <w:tcBorders>
              <w:top w:val="nil"/>
              <w:left w:val="nil"/>
              <w:bottom w:val="single" w:sz="4" w:space="0" w:color="auto"/>
              <w:right w:val="single" w:sz="4" w:space="0" w:color="auto"/>
            </w:tcBorders>
            <w:shd w:val="clear" w:color="auto" w:fill="auto"/>
            <w:noWrap/>
            <w:vAlign w:val="center"/>
            <w:hideMark/>
          </w:tcPr>
          <w:p w14:paraId="02B710EC" w14:textId="77777777" w:rsidR="001B3813" w:rsidRPr="004D44B8" w:rsidRDefault="001B3813" w:rsidP="00CF735C">
            <w:pPr>
              <w:jc w:val="center"/>
              <w:rPr>
                <w:color w:val="000000"/>
                <w:sz w:val="20"/>
                <w:szCs w:val="20"/>
              </w:rPr>
            </w:pPr>
            <w:r w:rsidRPr="004D44B8">
              <w:rPr>
                <w:color w:val="000000"/>
                <w:sz w:val="20"/>
                <w:szCs w:val="20"/>
              </w:rPr>
              <w:t> </w:t>
            </w:r>
          </w:p>
        </w:tc>
      </w:tr>
      <w:tr w:rsidR="001B3813" w:rsidRPr="004D44B8" w14:paraId="5FB26BD1" w14:textId="77777777" w:rsidTr="00441DBB">
        <w:trPr>
          <w:trHeight w:val="408"/>
        </w:trPr>
        <w:tc>
          <w:tcPr>
            <w:tcW w:w="583" w:type="dxa"/>
            <w:tcBorders>
              <w:top w:val="nil"/>
              <w:left w:val="single" w:sz="4" w:space="0" w:color="auto"/>
              <w:bottom w:val="single" w:sz="4" w:space="0" w:color="auto"/>
              <w:right w:val="single" w:sz="4" w:space="0" w:color="auto"/>
            </w:tcBorders>
            <w:shd w:val="clear" w:color="000000" w:fill="D9D9D9"/>
            <w:noWrap/>
            <w:vAlign w:val="center"/>
            <w:hideMark/>
          </w:tcPr>
          <w:p w14:paraId="550478A8" w14:textId="77777777" w:rsidR="001B3813" w:rsidRPr="004D44B8" w:rsidRDefault="001B3813" w:rsidP="00CF735C">
            <w:pPr>
              <w:jc w:val="center"/>
              <w:rPr>
                <w:color w:val="000000"/>
                <w:sz w:val="20"/>
                <w:szCs w:val="20"/>
              </w:rPr>
            </w:pPr>
            <w:r w:rsidRPr="004D44B8">
              <w:rPr>
                <w:color w:val="000000"/>
                <w:sz w:val="20"/>
                <w:szCs w:val="20"/>
              </w:rPr>
              <w:t>1</w:t>
            </w:r>
            <w:r>
              <w:rPr>
                <w:color w:val="000000"/>
                <w:sz w:val="20"/>
                <w:szCs w:val="20"/>
              </w:rPr>
              <w:t>4</w:t>
            </w:r>
          </w:p>
        </w:tc>
        <w:tc>
          <w:tcPr>
            <w:tcW w:w="9706" w:type="dxa"/>
            <w:tcBorders>
              <w:top w:val="nil"/>
              <w:left w:val="nil"/>
              <w:bottom w:val="single" w:sz="4" w:space="0" w:color="auto"/>
              <w:right w:val="single" w:sz="4" w:space="0" w:color="auto"/>
            </w:tcBorders>
            <w:shd w:val="clear" w:color="auto" w:fill="auto"/>
            <w:vAlign w:val="center"/>
            <w:hideMark/>
          </w:tcPr>
          <w:p w14:paraId="279598CE" w14:textId="77777777" w:rsidR="001B3813" w:rsidRPr="00C0773B" w:rsidRDefault="001B3813" w:rsidP="00CF735C">
            <w:pPr>
              <w:rPr>
                <w:color w:val="000000"/>
                <w:sz w:val="18"/>
                <w:szCs w:val="20"/>
              </w:rPr>
            </w:pPr>
            <w:r w:rsidRPr="00C0773B">
              <w:rPr>
                <w:color w:val="000000"/>
                <w:sz w:val="18"/>
                <w:szCs w:val="20"/>
              </w:rPr>
              <w:t>İhale dosyasının (bedeli alındı ise) satın alındığına dair belge (dekont) vardır.</w:t>
            </w:r>
          </w:p>
        </w:tc>
        <w:tc>
          <w:tcPr>
            <w:tcW w:w="944" w:type="dxa"/>
            <w:tcBorders>
              <w:top w:val="nil"/>
              <w:left w:val="nil"/>
              <w:bottom w:val="single" w:sz="4" w:space="0" w:color="auto"/>
              <w:right w:val="single" w:sz="4" w:space="0" w:color="auto"/>
            </w:tcBorders>
            <w:shd w:val="clear" w:color="auto" w:fill="auto"/>
            <w:noWrap/>
            <w:vAlign w:val="center"/>
            <w:hideMark/>
          </w:tcPr>
          <w:p w14:paraId="3113CD29" w14:textId="77777777" w:rsidR="001B3813" w:rsidRPr="004D44B8" w:rsidRDefault="001B3813" w:rsidP="00CF735C">
            <w:pPr>
              <w:jc w:val="center"/>
              <w:rPr>
                <w:color w:val="000000"/>
                <w:sz w:val="20"/>
                <w:szCs w:val="20"/>
              </w:rPr>
            </w:pPr>
            <w:r w:rsidRPr="004D44B8">
              <w:rPr>
                <w:color w:val="000000"/>
                <w:sz w:val="20"/>
                <w:szCs w:val="20"/>
              </w:rPr>
              <w:t> </w:t>
            </w:r>
          </w:p>
        </w:tc>
      </w:tr>
      <w:tr w:rsidR="001B3813" w:rsidRPr="004D44B8" w14:paraId="66CEEF83" w14:textId="77777777" w:rsidTr="00441DBB">
        <w:trPr>
          <w:trHeight w:val="401"/>
        </w:trPr>
        <w:tc>
          <w:tcPr>
            <w:tcW w:w="583" w:type="dxa"/>
            <w:tcBorders>
              <w:top w:val="nil"/>
              <w:left w:val="single" w:sz="4" w:space="0" w:color="auto"/>
              <w:bottom w:val="single" w:sz="4" w:space="0" w:color="auto"/>
              <w:right w:val="single" w:sz="4" w:space="0" w:color="auto"/>
            </w:tcBorders>
            <w:shd w:val="clear" w:color="000000" w:fill="D9D9D9"/>
            <w:noWrap/>
            <w:vAlign w:val="center"/>
            <w:hideMark/>
          </w:tcPr>
          <w:p w14:paraId="5ADF2D88" w14:textId="77777777" w:rsidR="001B3813" w:rsidRPr="004D44B8" w:rsidRDefault="001B3813" w:rsidP="00CF735C">
            <w:pPr>
              <w:jc w:val="center"/>
              <w:rPr>
                <w:color w:val="000000"/>
                <w:sz w:val="20"/>
                <w:szCs w:val="20"/>
              </w:rPr>
            </w:pPr>
            <w:r w:rsidRPr="004D44B8">
              <w:rPr>
                <w:color w:val="000000"/>
                <w:sz w:val="20"/>
                <w:szCs w:val="20"/>
              </w:rPr>
              <w:t>1</w:t>
            </w:r>
            <w:r>
              <w:rPr>
                <w:color w:val="000000"/>
                <w:sz w:val="20"/>
                <w:szCs w:val="20"/>
              </w:rPr>
              <w:t>5</w:t>
            </w:r>
          </w:p>
        </w:tc>
        <w:tc>
          <w:tcPr>
            <w:tcW w:w="9706" w:type="dxa"/>
            <w:tcBorders>
              <w:top w:val="nil"/>
              <w:left w:val="nil"/>
              <w:bottom w:val="single" w:sz="4" w:space="0" w:color="auto"/>
              <w:right w:val="single" w:sz="4" w:space="0" w:color="auto"/>
            </w:tcBorders>
            <w:shd w:val="clear" w:color="auto" w:fill="auto"/>
            <w:vAlign w:val="center"/>
            <w:hideMark/>
          </w:tcPr>
          <w:p w14:paraId="3EE296DE" w14:textId="77777777" w:rsidR="001B3813" w:rsidRPr="00C0773B" w:rsidRDefault="001B3813" w:rsidP="00CF735C">
            <w:pPr>
              <w:rPr>
                <w:color w:val="000000"/>
                <w:sz w:val="18"/>
                <w:szCs w:val="20"/>
              </w:rPr>
            </w:pPr>
            <w:r w:rsidRPr="00C0773B">
              <w:rPr>
                <w:color w:val="000000"/>
                <w:sz w:val="18"/>
                <w:szCs w:val="20"/>
              </w:rPr>
              <w:t>İhale dokümanı teslim formu vardır. (zorunlu değil)</w:t>
            </w:r>
          </w:p>
        </w:tc>
        <w:tc>
          <w:tcPr>
            <w:tcW w:w="944" w:type="dxa"/>
            <w:tcBorders>
              <w:top w:val="nil"/>
              <w:left w:val="nil"/>
              <w:bottom w:val="single" w:sz="4" w:space="0" w:color="auto"/>
              <w:right w:val="single" w:sz="4" w:space="0" w:color="auto"/>
            </w:tcBorders>
            <w:shd w:val="clear" w:color="auto" w:fill="auto"/>
            <w:noWrap/>
            <w:vAlign w:val="center"/>
            <w:hideMark/>
          </w:tcPr>
          <w:p w14:paraId="15C2A209" w14:textId="77777777" w:rsidR="001B3813" w:rsidRPr="004D44B8" w:rsidRDefault="001B3813" w:rsidP="00CF735C">
            <w:pPr>
              <w:jc w:val="center"/>
              <w:rPr>
                <w:color w:val="000000"/>
                <w:sz w:val="20"/>
                <w:szCs w:val="20"/>
              </w:rPr>
            </w:pPr>
            <w:r w:rsidRPr="004D44B8">
              <w:rPr>
                <w:color w:val="000000"/>
                <w:sz w:val="20"/>
                <w:szCs w:val="20"/>
              </w:rPr>
              <w:t> </w:t>
            </w:r>
          </w:p>
        </w:tc>
      </w:tr>
      <w:tr w:rsidR="001B3813" w:rsidRPr="004D44B8" w14:paraId="74F7F7CD" w14:textId="77777777" w:rsidTr="00441DBB">
        <w:trPr>
          <w:trHeight w:val="393"/>
        </w:trPr>
        <w:tc>
          <w:tcPr>
            <w:tcW w:w="583" w:type="dxa"/>
            <w:tcBorders>
              <w:top w:val="nil"/>
              <w:left w:val="single" w:sz="4" w:space="0" w:color="auto"/>
              <w:bottom w:val="single" w:sz="4" w:space="0" w:color="auto"/>
              <w:right w:val="single" w:sz="4" w:space="0" w:color="auto"/>
            </w:tcBorders>
            <w:shd w:val="clear" w:color="000000" w:fill="D9D9D9"/>
            <w:noWrap/>
            <w:vAlign w:val="center"/>
            <w:hideMark/>
          </w:tcPr>
          <w:p w14:paraId="2BC74FEE" w14:textId="77777777" w:rsidR="001B3813" w:rsidRPr="004D44B8" w:rsidRDefault="001B3813" w:rsidP="00CF735C">
            <w:pPr>
              <w:jc w:val="center"/>
              <w:rPr>
                <w:color w:val="000000"/>
                <w:sz w:val="20"/>
                <w:szCs w:val="20"/>
              </w:rPr>
            </w:pPr>
            <w:r>
              <w:rPr>
                <w:color w:val="000000"/>
                <w:sz w:val="20"/>
                <w:szCs w:val="20"/>
              </w:rPr>
              <w:t>16</w:t>
            </w:r>
          </w:p>
        </w:tc>
        <w:tc>
          <w:tcPr>
            <w:tcW w:w="9706" w:type="dxa"/>
            <w:tcBorders>
              <w:top w:val="nil"/>
              <w:left w:val="nil"/>
              <w:bottom w:val="single" w:sz="4" w:space="0" w:color="auto"/>
              <w:right w:val="single" w:sz="4" w:space="0" w:color="auto"/>
            </w:tcBorders>
            <w:shd w:val="clear" w:color="auto" w:fill="auto"/>
            <w:vAlign w:val="center"/>
            <w:hideMark/>
          </w:tcPr>
          <w:p w14:paraId="1852210D" w14:textId="77777777" w:rsidR="001B3813" w:rsidRPr="00C0773B" w:rsidRDefault="001B3813" w:rsidP="00CF735C">
            <w:pPr>
              <w:rPr>
                <w:color w:val="000000"/>
                <w:sz w:val="18"/>
                <w:szCs w:val="20"/>
              </w:rPr>
            </w:pPr>
            <w:r w:rsidRPr="00C0773B">
              <w:rPr>
                <w:color w:val="000000"/>
                <w:sz w:val="18"/>
                <w:szCs w:val="20"/>
              </w:rPr>
              <w:t>Ortağı veya hissedarı olduğu (diğer) tüzel kişiliklere ait beyanname vardır (eğer varsa )</w:t>
            </w:r>
          </w:p>
        </w:tc>
        <w:tc>
          <w:tcPr>
            <w:tcW w:w="944" w:type="dxa"/>
            <w:tcBorders>
              <w:top w:val="nil"/>
              <w:left w:val="nil"/>
              <w:bottom w:val="single" w:sz="4" w:space="0" w:color="auto"/>
              <w:right w:val="single" w:sz="4" w:space="0" w:color="auto"/>
            </w:tcBorders>
            <w:shd w:val="clear" w:color="auto" w:fill="auto"/>
            <w:noWrap/>
            <w:vAlign w:val="center"/>
            <w:hideMark/>
          </w:tcPr>
          <w:p w14:paraId="21CA9D0E" w14:textId="77777777" w:rsidR="001B3813" w:rsidRPr="004D44B8" w:rsidRDefault="001B3813" w:rsidP="00CF735C">
            <w:pPr>
              <w:jc w:val="center"/>
              <w:rPr>
                <w:color w:val="000000"/>
                <w:sz w:val="20"/>
                <w:szCs w:val="20"/>
              </w:rPr>
            </w:pPr>
            <w:r w:rsidRPr="004D44B8">
              <w:rPr>
                <w:color w:val="000000"/>
                <w:sz w:val="20"/>
                <w:szCs w:val="20"/>
              </w:rPr>
              <w:t> </w:t>
            </w:r>
          </w:p>
        </w:tc>
      </w:tr>
      <w:tr w:rsidR="001B3813" w:rsidRPr="004D44B8" w14:paraId="215C2BC4" w14:textId="77777777" w:rsidTr="00441DBB">
        <w:trPr>
          <w:trHeight w:val="1190"/>
        </w:trPr>
        <w:tc>
          <w:tcPr>
            <w:tcW w:w="583" w:type="dxa"/>
            <w:tcBorders>
              <w:top w:val="nil"/>
              <w:left w:val="single" w:sz="4" w:space="0" w:color="auto"/>
              <w:bottom w:val="single" w:sz="4" w:space="0" w:color="auto"/>
              <w:right w:val="single" w:sz="4" w:space="0" w:color="auto"/>
            </w:tcBorders>
            <w:shd w:val="clear" w:color="000000" w:fill="D9D9D9"/>
            <w:noWrap/>
            <w:vAlign w:val="center"/>
            <w:hideMark/>
          </w:tcPr>
          <w:p w14:paraId="67EA6BE1" w14:textId="77777777" w:rsidR="001B3813" w:rsidRPr="004D44B8" w:rsidRDefault="001B3813" w:rsidP="00CF735C">
            <w:pPr>
              <w:jc w:val="center"/>
              <w:rPr>
                <w:color w:val="000000"/>
                <w:sz w:val="20"/>
                <w:szCs w:val="20"/>
              </w:rPr>
            </w:pPr>
            <w:r w:rsidRPr="004D44B8">
              <w:rPr>
                <w:color w:val="000000"/>
                <w:sz w:val="20"/>
                <w:szCs w:val="20"/>
              </w:rPr>
              <w:t>1</w:t>
            </w:r>
            <w:r>
              <w:rPr>
                <w:color w:val="000000"/>
                <w:sz w:val="20"/>
                <w:szCs w:val="20"/>
              </w:rPr>
              <w:t>7</w:t>
            </w:r>
          </w:p>
        </w:tc>
        <w:tc>
          <w:tcPr>
            <w:tcW w:w="9706" w:type="dxa"/>
            <w:tcBorders>
              <w:top w:val="nil"/>
              <w:left w:val="nil"/>
              <w:bottom w:val="single" w:sz="4" w:space="0" w:color="auto"/>
              <w:right w:val="single" w:sz="4" w:space="0" w:color="auto"/>
            </w:tcBorders>
            <w:shd w:val="clear" w:color="auto" w:fill="auto"/>
            <w:vAlign w:val="center"/>
            <w:hideMark/>
          </w:tcPr>
          <w:p w14:paraId="2739930C" w14:textId="77777777" w:rsidR="001B3813" w:rsidRPr="00C0773B" w:rsidRDefault="001B3813" w:rsidP="00CF735C">
            <w:pPr>
              <w:rPr>
                <w:color w:val="000000"/>
                <w:sz w:val="18"/>
                <w:szCs w:val="20"/>
              </w:rPr>
            </w:pPr>
            <w:r w:rsidRPr="00C0773B">
              <w:rPr>
                <w:color w:val="000000"/>
                <w:sz w:val="18"/>
                <w:szCs w:val="20"/>
              </w:rPr>
              <w:t xml:space="preserve">Mali yeterliliğe ilişkin sözleşme makamı tarafından şartnamede belirtilmiş belgeler vardır (İsteklilere talimatlar madde 7/k): </w:t>
            </w:r>
          </w:p>
          <w:p w14:paraId="66CAF3F2" w14:textId="77777777" w:rsidR="001B3813" w:rsidRPr="00C0773B" w:rsidRDefault="001B3813" w:rsidP="00770F3D">
            <w:pPr>
              <w:pStyle w:val="ListParagraph"/>
              <w:numPr>
                <w:ilvl w:val="0"/>
                <w:numId w:val="80"/>
              </w:numPr>
              <w:spacing w:before="0" w:after="0" w:line="240" w:lineRule="auto"/>
              <w:ind w:left="364" w:hanging="142"/>
              <w:rPr>
                <w:color w:val="000000"/>
                <w:sz w:val="18"/>
                <w:szCs w:val="20"/>
              </w:rPr>
            </w:pPr>
            <w:r w:rsidRPr="00C0773B">
              <w:rPr>
                <w:color w:val="000000"/>
                <w:sz w:val="18"/>
                <w:szCs w:val="20"/>
              </w:rPr>
              <w:t>Vergi Dairesi veya Serbest Muhasebeci - Mali Müşavir (SM-MM) onaylı son 3 yıla (2019, 2020, 2021) ait bilanço sunulmak zorunda olup bu yılların her birinde en az 100 bin TL net satış tutarı olmak zorundadır.</w:t>
            </w:r>
          </w:p>
        </w:tc>
        <w:tc>
          <w:tcPr>
            <w:tcW w:w="944" w:type="dxa"/>
            <w:tcBorders>
              <w:top w:val="nil"/>
              <w:left w:val="nil"/>
              <w:bottom w:val="single" w:sz="4" w:space="0" w:color="auto"/>
              <w:right w:val="single" w:sz="4" w:space="0" w:color="auto"/>
            </w:tcBorders>
            <w:shd w:val="clear" w:color="auto" w:fill="auto"/>
            <w:noWrap/>
            <w:vAlign w:val="center"/>
            <w:hideMark/>
          </w:tcPr>
          <w:p w14:paraId="12FD7AC9" w14:textId="77777777" w:rsidR="001B3813" w:rsidRPr="004D44B8" w:rsidRDefault="001B3813" w:rsidP="00CF735C">
            <w:pPr>
              <w:jc w:val="center"/>
              <w:rPr>
                <w:color w:val="000000"/>
                <w:sz w:val="20"/>
                <w:szCs w:val="20"/>
              </w:rPr>
            </w:pPr>
            <w:r w:rsidRPr="004D44B8">
              <w:rPr>
                <w:color w:val="000000"/>
                <w:sz w:val="20"/>
                <w:szCs w:val="20"/>
              </w:rPr>
              <w:t> </w:t>
            </w:r>
          </w:p>
        </w:tc>
      </w:tr>
      <w:tr w:rsidR="001B3813" w:rsidRPr="004D44B8" w14:paraId="66885C80" w14:textId="77777777" w:rsidTr="00441DBB">
        <w:trPr>
          <w:trHeight w:val="286"/>
        </w:trPr>
        <w:tc>
          <w:tcPr>
            <w:tcW w:w="583" w:type="dxa"/>
            <w:tcBorders>
              <w:top w:val="nil"/>
              <w:left w:val="single" w:sz="4" w:space="0" w:color="auto"/>
              <w:bottom w:val="single" w:sz="4" w:space="0" w:color="auto"/>
              <w:right w:val="single" w:sz="4" w:space="0" w:color="auto"/>
            </w:tcBorders>
            <w:shd w:val="clear" w:color="000000" w:fill="D9D9D9"/>
            <w:noWrap/>
            <w:vAlign w:val="center"/>
            <w:hideMark/>
          </w:tcPr>
          <w:p w14:paraId="6807C143" w14:textId="77777777" w:rsidR="001B3813" w:rsidRPr="004D44B8" w:rsidRDefault="001B3813" w:rsidP="00CF735C">
            <w:pPr>
              <w:jc w:val="center"/>
              <w:rPr>
                <w:color w:val="000000"/>
                <w:sz w:val="20"/>
                <w:szCs w:val="20"/>
              </w:rPr>
            </w:pPr>
            <w:r w:rsidRPr="004D44B8">
              <w:rPr>
                <w:color w:val="000000"/>
                <w:sz w:val="20"/>
                <w:szCs w:val="20"/>
              </w:rPr>
              <w:t>1</w:t>
            </w:r>
            <w:r>
              <w:rPr>
                <w:color w:val="000000"/>
                <w:sz w:val="20"/>
                <w:szCs w:val="20"/>
              </w:rPr>
              <w:t>8</w:t>
            </w:r>
          </w:p>
        </w:tc>
        <w:tc>
          <w:tcPr>
            <w:tcW w:w="9706" w:type="dxa"/>
            <w:tcBorders>
              <w:top w:val="nil"/>
              <w:left w:val="nil"/>
              <w:bottom w:val="single" w:sz="4" w:space="0" w:color="auto"/>
              <w:right w:val="single" w:sz="4" w:space="0" w:color="auto"/>
            </w:tcBorders>
            <w:shd w:val="clear" w:color="auto" w:fill="auto"/>
            <w:vAlign w:val="center"/>
            <w:hideMark/>
          </w:tcPr>
          <w:p w14:paraId="0C8E16FD" w14:textId="77777777" w:rsidR="001B3813" w:rsidRPr="00C0773B" w:rsidRDefault="001B3813" w:rsidP="00CF735C">
            <w:pPr>
              <w:rPr>
                <w:color w:val="000000"/>
                <w:sz w:val="18"/>
                <w:szCs w:val="20"/>
              </w:rPr>
            </w:pPr>
            <w:r w:rsidRPr="00C0773B">
              <w:rPr>
                <w:color w:val="000000"/>
                <w:sz w:val="18"/>
                <w:szCs w:val="20"/>
              </w:rPr>
              <w:t>Teknik yeterliliğe ilişkin sözleşme makamı tarafından şartnamede belirtilmiş belgeler vardır (İsteklilere talimatlar madde 7/l):</w:t>
            </w:r>
          </w:p>
          <w:p w14:paraId="42148DC0" w14:textId="77777777" w:rsidR="001B3813" w:rsidRPr="00C0773B" w:rsidRDefault="001B3813" w:rsidP="00770F3D">
            <w:pPr>
              <w:pStyle w:val="ListParagraph"/>
              <w:numPr>
                <w:ilvl w:val="0"/>
                <w:numId w:val="80"/>
              </w:numPr>
              <w:spacing w:before="0" w:after="0" w:line="240" w:lineRule="auto"/>
              <w:ind w:left="364" w:hanging="142"/>
              <w:rPr>
                <w:color w:val="000000"/>
                <w:sz w:val="18"/>
                <w:szCs w:val="20"/>
              </w:rPr>
            </w:pPr>
            <w:r w:rsidRPr="00C0773B">
              <w:rPr>
                <w:color w:val="000000"/>
                <w:sz w:val="18"/>
                <w:szCs w:val="20"/>
              </w:rPr>
              <w:t>Son 3 yıl içinde (2022 dahil) aynı ya da benzer işlerle ilgili teklif edilen tutarın %50 oranında iş bitirme belgesi ya da fatura (%50’lik oran tek bir faturada ya da aynı işe ait farklı hak edişlerle sağlanmalıdır) sunulmak zorundadır.</w:t>
            </w:r>
          </w:p>
        </w:tc>
        <w:tc>
          <w:tcPr>
            <w:tcW w:w="944" w:type="dxa"/>
            <w:tcBorders>
              <w:top w:val="nil"/>
              <w:left w:val="nil"/>
              <w:bottom w:val="single" w:sz="4" w:space="0" w:color="auto"/>
              <w:right w:val="single" w:sz="4" w:space="0" w:color="auto"/>
            </w:tcBorders>
            <w:shd w:val="clear" w:color="auto" w:fill="auto"/>
            <w:noWrap/>
            <w:vAlign w:val="center"/>
            <w:hideMark/>
          </w:tcPr>
          <w:p w14:paraId="298ECE2D" w14:textId="77777777" w:rsidR="001B3813" w:rsidRPr="004D44B8" w:rsidRDefault="001B3813" w:rsidP="00CF735C">
            <w:pPr>
              <w:jc w:val="center"/>
              <w:rPr>
                <w:color w:val="000000"/>
                <w:sz w:val="20"/>
                <w:szCs w:val="20"/>
              </w:rPr>
            </w:pPr>
            <w:r w:rsidRPr="004D44B8">
              <w:rPr>
                <w:color w:val="000000"/>
                <w:sz w:val="20"/>
                <w:szCs w:val="20"/>
              </w:rPr>
              <w:t> </w:t>
            </w:r>
          </w:p>
        </w:tc>
      </w:tr>
      <w:tr w:rsidR="001B3813" w:rsidRPr="004D44B8" w14:paraId="7BC508CD" w14:textId="77777777" w:rsidTr="00441DBB">
        <w:trPr>
          <w:trHeight w:val="818"/>
        </w:trPr>
        <w:tc>
          <w:tcPr>
            <w:tcW w:w="583" w:type="dxa"/>
            <w:tcBorders>
              <w:top w:val="nil"/>
              <w:left w:val="single" w:sz="4" w:space="0" w:color="auto"/>
              <w:bottom w:val="single" w:sz="4" w:space="0" w:color="auto"/>
              <w:right w:val="single" w:sz="4" w:space="0" w:color="auto"/>
            </w:tcBorders>
            <w:shd w:val="clear" w:color="000000" w:fill="D9D9D9"/>
            <w:noWrap/>
            <w:vAlign w:val="center"/>
            <w:hideMark/>
          </w:tcPr>
          <w:p w14:paraId="185197A2" w14:textId="77777777" w:rsidR="001B3813" w:rsidRPr="004D44B8" w:rsidRDefault="001B3813" w:rsidP="00CF735C">
            <w:pPr>
              <w:jc w:val="center"/>
              <w:rPr>
                <w:color w:val="000000"/>
                <w:sz w:val="20"/>
                <w:szCs w:val="20"/>
              </w:rPr>
            </w:pPr>
            <w:r>
              <w:rPr>
                <w:color w:val="000000"/>
                <w:sz w:val="20"/>
                <w:szCs w:val="20"/>
              </w:rPr>
              <w:t>19</w:t>
            </w:r>
          </w:p>
        </w:tc>
        <w:tc>
          <w:tcPr>
            <w:tcW w:w="9706" w:type="dxa"/>
            <w:tcBorders>
              <w:top w:val="nil"/>
              <w:left w:val="nil"/>
              <w:bottom w:val="single" w:sz="4" w:space="0" w:color="auto"/>
              <w:right w:val="single" w:sz="4" w:space="0" w:color="auto"/>
            </w:tcBorders>
            <w:shd w:val="clear" w:color="auto" w:fill="auto"/>
            <w:vAlign w:val="center"/>
            <w:hideMark/>
          </w:tcPr>
          <w:p w14:paraId="0D32E25E" w14:textId="77777777" w:rsidR="001B3813" w:rsidRPr="00C0773B" w:rsidRDefault="001B3813" w:rsidP="00CF735C">
            <w:pPr>
              <w:rPr>
                <w:color w:val="000000"/>
                <w:sz w:val="18"/>
                <w:szCs w:val="20"/>
              </w:rPr>
            </w:pPr>
            <w:r w:rsidRPr="00C0773B">
              <w:rPr>
                <w:color w:val="000000"/>
                <w:sz w:val="18"/>
                <w:szCs w:val="20"/>
              </w:rPr>
              <w:t>İsteklilere talimatlar imzalı bir şekilde sunulmuştur. İsteklilere talimatlar İhale dosyasının her sayfasının paraflı olarak (ilgili bölümlerin ilk sayfaları paraflı, son sayfası imzalı olacak şekilde isteklilere talimatlar ve genel koşullar dahil) teklif zarfları içinden (A Zarfı-Teknik Teklif) çıkması gerekmektedir.”</w:t>
            </w:r>
          </w:p>
        </w:tc>
        <w:tc>
          <w:tcPr>
            <w:tcW w:w="944" w:type="dxa"/>
            <w:tcBorders>
              <w:top w:val="nil"/>
              <w:left w:val="nil"/>
              <w:bottom w:val="single" w:sz="4" w:space="0" w:color="auto"/>
              <w:right w:val="single" w:sz="4" w:space="0" w:color="auto"/>
            </w:tcBorders>
            <w:shd w:val="clear" w:color="auto" w:fill="auto"/>
            <w:noWrap/>
            <w:vAlign w:val="center"/>
            <w:hideMark/>
          </w:tcPr>
          <w:p w14:paraId="7422F2AF" w14:textId="77777777" w:rsidR="001B3813" w:rsidRPr="004D44B8" w:rsidRDefault="001B3813" w:rsidP="00CF735C">
            <w:pPr>
              <w:jc w:val="center"/>
              <w:rPr>
                <w:color w:val="000000"/>
                <w:sz w:val="20"/>
                <w:szCs w:val="20"/>
              </w:rPr>
            </w:pPr>
          </w:p>
        </w:tc>
      </w:tr>
      <w:tr w:rsidR="001B3813" w:rsidRPr="004D44B8" w14:paraId="216F726B" w14:textId="77777777" w:rsidTr="00441DBB">
        <w:trPr>
          <w:trHeight w:val="404"/>
        </w:trPr>
        <w:tc>
          <w:tcPr>
            <w:tcW w:w="583" w:type="dxa"/>
            <w:tcBorders>
              <w:top w:val="nil"/>
              <w:left w:val="single" w:sz="4" w:space="0" w:color="auto"/>
              <w:bottom w:val="single" w:sz="4" w:space="0" w:color="auto"/>
              <w:right w:val="single" w:sz="4" w:space="0" w:color="auto"/>
            </w:tcBorders>
            <w:shd w:val="clear" w:color="000000" w:fill="D9D9D9"/>
            <w:noWrap/>
            <w:vAlign w:val="center"/>
          </w:tcPr>
          <w:p w14:paraId="50EF8999" w14:textId="77777777" w:rsidR="001B3813" w:rsidRPr="004D44B8" w:rsidRDefault="001B3813" w:rsidP="00CF735C">
            <w:pPr>
              <w:jc w:val="center"/>
              <w:rPr>
                <w:color w:val="000000"/>
                <w:sz w:val="20"/>
                <w:szCs w:val="20"/>
              </w:rPr>
            </w:pPr>
            <w:r w:rsidRPr="004D44B8">
              <w:rPr>
                <w:color w:val="000000"/>
                <w:sz w:val="20"/>
                <w:szCs w:val="20"/>
              </w:rPr>
              <w:t>2</w:t>
            </w:r>
            <w:r>
              <w:rPr>
                <w:color w:val="000000"/>
                <w:sz w:val="20"/>
                <w:szCs w:val="20"/>
              </w:rPr>
              <w:t>0</w:t>
            </w:r>
          </w:p>
        </w:tc>
        <w:tc>
          <w:tcPr>
            <w:tcW w:w="9706" w:type="dxa"/>
            <w:tcBorders>
              <w:top w:val="nil"/>
              <w:left w:val="nil"/>
              <w:bottom w:val="single" w:sz="4" w:space="0" w:color="auto"/>
              <w:right w:val="single" w:sz="4" w:space="0" w:color="auto"/>
            </w:tcBorders>
            <w:shd w:val="clear" w:color="auto" w:fill="auto"/>
            <w:vAlign w:val="center"/>
          </w:tcPr>
          <w:p w14:paraId="107E866E" w14:textId="77777777" w:rsidR="001B3813" w:rsidRPr="00C0773B" w:rsidRDefault="001B3813" w:rsidP="00CF735C">
            <w:pPr>
              <w:rPr>
                <w:color w:val="000000"/>
                <w:sz w:val="18"/>
                <w:szCs w:val="20"/>
              </w:rPr>
            </w:pPr>
            <w:r w:rsidRPr="00C0773B">
              <w:rPr>
                <w:color w:val="000000"/>
                <w:sz w:val="18"/>
                <w:szCs w:val="20"/>
              </w:rPr>
              <w:t>Mali teklif vardır (EK:4c). TL’dir ve KDV hariçtir. (Ad-soyad veya unvan + yetkili kişi imzası vardır)</w:t>
            </w:r>
          </w:p>
        </w:tc>
        <w:tc>
          <w:tcPr>
            <w:tcW w:w="944" w:type="dxa"/>
            <w:tcBorders>
              <w:top w:val="nil"/>
              <w:left w:val="nil"/>
              <w:bottom w:val="single" w:sz="4" w:space="0" w:color="auto"/>
              <w:right w:val="single" w:sz="4" w:space="0" w:color="auto"/>
            </w:tcBorders>
            <w:shd w:val="clear" w:color="auto" w:fill="auto"/>
            <w:noWrap/>
            <w:vAlign w:val="center"/>
          </w:tcPr>
          <w:p w14:paraId="60F7E740" w14:textId="77777777" w:rsidR="001B3813" w:rsidRPr="004D44B8" w:rsidRDefault="001B3813" w:rsidP="00CF735C">
            <w:pPr>
              <w:jc w:val="center"/>
              <w:rPr>
                <w:color w:val="000000"/>
                <w:sz w:val="20"/>
                <w:szCs w:val="20"/>
              </w:rPr>
            </w:pPr>
            <w:r w:rsidRPr="004D44B8">
              <w:rPr>
                <w:color w:val="000000"/>
                <w:sz w:val="20"/>
                <w:szCs w:val="20"/>
              </w:rPr>
              <w:t> </w:t>
            </w:r>
          </w:p>
        </w:tc>
      </w:tr>
      <w:tr w:rsidR="001B3813" w:rsidRPr="004D44B8" w14:paraId="27E67270" w14:textId="77777777" w:rsidTr="00441DBB">
        <w:trPr>
          <w:trHeight w:val="397"/>
        </w:trPr>
        <w:tc>
          <w:tcPr>
            <w:tcW w:w="583" w:type="dxa"/>
            <w:tcBorders>
              <w:top w:val="nil"/>
              <w:left w:val="single" w:sz="4" w:space="0" w:color="auto"/>
              <w:bottom w:val="single" w:sz="4" w:space="0" w:color="auto"/>
              <w:right w:val="single" w:sz="4" w:space="0" w:color="auto"/>
            </w:tcBorders>
            <w:shd w:val="clear" w:color="000000" w:fill="D9D9D9"/>
            <w:noWrap/>
            <w:vAlign w:val="center"/>
            <w:hideMark/>
          </w:tcPr>
          <w:p w14:paraId="4B85497D" w14:textId="77777777" w:rsidR="001B3813" w:rsidRPr="004D44B8" w:rsidRDefault="001B3813" w:rsidP="00CF735C">
            <w:pPr>
              <w:jc w:val="center"/>
              <w:rPr>
                <w:color w:val="000000"/>
                <w:sz w:val="20"/>
                <w:szCs w:val="20"/>
              </w:rPr>
            </w:pPr>
            <w:r w:rsidRPr="004D44B8">
              <w:rPr>
                <w:color w:val="000000"/>
                <w:sz w:val="20"/>
                <w:szCs w:val="20"/>
              </w:rPr>
              <w:t>2</w:t>
            </w:r>
            <w:r>
              <w:rPr>
                <w:color w:val="000000"/>
                <w:sz w:val="20"/>
                <w:szCs w:val="20"/>
              </w:rPr>
              <w:t>1</w:t>
            </w:r>
          </w:p>
        </w:tc>
        <w:tc>
          <w:tcPr>
            <w:tcW w:w="9706" w:type="dxa"/>
            <w:tcBorders>
              <w:top w:val="nil"/>
              <w:left w:val="nil"/>
              <w:bottom w:val="single" w:sz="4" w:space="0" w:color="auto"/>
              <w:right w:val="single" w:sz="4" w:space="0" w:color="auto"/>
            </w:tcBorders>
            <w:shd w:val="clear" w:color="auto" w:fill="auto"/>
            <w:vAlign w:val="center"/>
            <w:hideMark/>
          </w:tcPr>
          <w:p w14:paraId="53611959" w14:textId="77777777" w:rsidR="001B3813" w:rsidRPr="00C0773B" w:rsidRDefault="001B3813" w:rsidP="00CF735C">
            <w:pPr>
              <w:rPr>
                <w:color w:val="000000"/>
                <w:sz w:val="18"/>
                <w:szCs w:val="20"/>
              </w:rPr>
            </w:pPr>
            <w:r w:rsidRPr="00C0773B">
              <w:rPr>
                <w:color w:val="000000"/>
                <w:sz w:val="18"/>
                <w:szCs w:val="20"/>
              </w:rPr>
              <w:t>Geçici teminat mali teklifin en az %3' üdür. Geçici teminat yerine kesin teminat sunulmayacaktır.</w:t>
            </w:r>
          </w:p>
        </w:tc>
        <w:tc>
          <w:tcPr>
            <w:tcW w:w="944" w:type="dxa"/>
            <w:tcBorders>
              <w:top w:val="nil"/>
              <w:left w:val="nil"/>
              <w:bottom w:val="single" w:sz="4" w:space="0" w:color="auto"/>
              <w:right w:val="single" w:sz="4" w:space="0" w:color="auto"/>
            </w:tcBorders>
            <w:shd w:val="clear" w:color="auto" w:fill="auto"/>
            <w:noWrap/>
            <w:vAlign w:val="center"/>
            <w:hideMark/>
          </w:tcPr>
          <w:p w14:paraId="4F165C79" w14:textId="77777777" w:rsidR="001B3813" w:rsidRPr="004D44B8" w:rsidRDefault="001B3813" w:rsidP="00CF735C">
            <w:pPr>
              <w:jc w:val="center"/>
              <w:rPr>
                <w:color w:val="000000"/>
                <w:sz w:val="20"/>
                <w:szCs w:val="20"/>
              </w:rPr>
            </w:pPr>
            <w:r w:rsidRPr="004D44B8">
              <w:rPr>
                <w:color w:val="000000"/>
                <w:sz w:val="20"/>
                <w:szCs w:val="20"/>
              </w:rPr>
              <w:t> </w:t>
            </w:r>
          </w:p>
        </w:tc>
      </w:tr>
    </w:tbl>
    <w:p w14:paraId="4EC0FC6B" w14:textId="77777777" w:rsidR="001B3813" w:rsidRDefault="001B3813" w:rsidP="001B3813">
      <w:pPr>
        <w:spacing w:after="120"/>
        <w:rPr>
          <w:szCs w:val="24"/>
        </w:rPr>
      </w:pPr>
    </w:p>
    <w:p w14:paraId="5CA06485" w14:textId="1247DD7D" w:rsidR="001B3813" w:rsidRPr="00CE0BCF" w:rsidRDefault="001B3813" w:rsidP="001B3813">
      <w:pPr>
        <w:spacing w:after="120"/>
        <w:rPr>
          <w:szCs w:val="24"/>
        </w:rPr>
      </w:pPr>
      <w:r w:rsidRPr="00CE0BCF">
        <w:rPr>
          <w:szCs w:val="24"/>
        </w:rPr>
        <w:lastRenderedPageBreak/>
        <w:t>Başkan</w:t>
      </w:r>
      <w:r>
        <w:rPr>
          <w:szCs w:val="24"/>
        </w:rPr>
        <w:t xml:space="preserve"> Ad Soyad</w:t>
      </w:r>
      <w:r w:rsidRPr="00CE0BCF">
        <w:rPr>
          <w:szCs w:val="24"/>
        </w:rPr>
        <w:tab/>
      </w:r>
      <w:r w:rsidRPr="00CE0BCF">
        <w:rPr>
          <w:szCs w:val="24"/>
        </w:rPr>
        <w:tab/>
      </w:r>
      <w:r w:rsidRPr="00CE0BCF">
        <w:rPr>
          <w:szCs w:val="24"/>
        </w:rPr>
        <w:tab/>
        <w:t>Üye</w:t>
      </w:r>
      <w:r w:rsidRPr="00930532">
        <w:rPr>
          <w:szCs w:val="24"/>
        </w:rPr>
        <w:t xml:space="preserve"> </w:t>
      </w:r>
      <w:r>
        <w:rPr>
          <w:szCs w:val="24"/>
        </w:rPr>
        <w:t>Ad Soyad</w:t>
      </w:r>
      <w:r w:rsidRPr="00CE0BCF">
        <w:rPr>
          <w:szCs w:val="24"/>
        </w:rPr>
        <w:tab/>
      </w:r>
      <w:r w:rsidRPr="00CE0BCF">
        <w:rPr>
          <w:szCs w:val="24"/>
        </w:rPr>
        <w:tab/>
      </w:r>
      <w:r>
        <w:rPr>
          <w:szCs w:val="24"/>
        </w:rPr>
        <w:tab/>
      </w:r>
      <w:r w:rsidRPr="00CE0BCF">
        <w:rPr>
          <w:szCs w:val="24"/>
        </w:rPr>
        <w:tab/>
        <w:t>Üye</w:t>
      </w:r>
      <w:r w:rsidRPr="00930532">
        <w:rPr>
          <w:szCs w:val="24"/>
        </w:rPr>
        <w:t xml:space="preserve"> </w:t>
      </w:r>
      <w:r>
        <w:rPr>
          <w:szCs w:val="24"/>
        </w:rPr>
        <w:t>Ad Soyad</w:t>
      </w:r>
      <w:r w:rsidRPr="00CE0BCF">
        <w:rPr>
          <w:szCs w:val="24"/>
        </w:rPr>
        <w:tab/>
      </w:r>
    </w:p>
    <w:p w14:paraId="6A08BF60" w14:textId="56521035" w:rsidR="00965DAB" w:rsidRDefault="00832DFD" w:rsidP="00965DAB">
      <w:pPr>
        <w:rPr>
          <w:szCs w:val="24"/>
        </w:rPr>
      </w:pPr>
      <w:r>
        <w:rPr>
          <w:szCs w:val="24"/>
        </w:rPr>
        <w:t>Abidin Şakir ÖZEN</w:t>
      </w:r>
      <w:r w:rsidR="00CB680D">
        <w:rPr>
          <w:szCs w:val="24"/>
        </w:rPr>
        <w:t xml:space="preserve">   </w:t>
      </w:r>
      <w:r>
        <w:rPr>
          <w:szCs w:val="24"/>
        </w:rPr>
        <w:t xml:space="preserve">                             </w:t>
      </w:r>
      <w:r w:rsidR="00CB680D">
        <w:rPr>
          <w:szCs w:val="24"/>
        </w:rPr>
        <w:t>Hasan</w:t>
      </w:r>
      <w:r>
        <w:rPr>
          <w:szCs w:val="24"/>
        </w:rPr>
        <w:t xml:space="preserve"> ERDEM</w:t>
      </w:r>
      <w:r w:rsidR="00CB680D">
        <w:rPr>
          <w:szCs w:val="24"/>
        </w:rPr>
        <w:t xml:space="preserve">          </w:t>
      </w:r>
      <w:r>
        <w:rPr>
          <w:szCs w:val="24"/>
        </w:rPr>
        <w:t xml:space="preserve">                              </w:t>
      </w:r>
      <w:r w:rsidR="00CB680D">
        <w:rPr>
          <w:szCs w:val="24"/>
        </w:rPr>
        <w:t xml:space="preserve">Hakan </w:t>
      </w:r>
      <w:r>
        <w:rPr>
          <w:szCs w:val="24"/>
        </w:rPr>
        <w:t>NEŞELİ</w:t>
      </w:r>
    </w:p>
    <w:p w14:paraId="103D1F61" w14:textId="6CA2C434" w:rsidR="001B3813" w:rsidRPr="00CE0BCF" w:rsidRDefault="001B3813" w:rsidP="00965DAB">
      <w:pPr>
        <w:rPr>
          <w:szCs w:val="24"/>
        </w:rPr>
      </w:pPr>
      <w:r w:rsidRPr="00CE0BCF">
        <w:rPr>
          <w:szCs w:val="24"/>
        </w:rPr>
        <w:t>İmza</w:t>
      </w:r>
      <w:r w:rsidRPr="00CE0BCF">
        <w:rPr>
          <w:szCs w:val="24"/>
        </w:rPr>
        <w:tab/>
      </w:r>
      <w:r w:rsidRPr="00CE0BCF">
        <w:rPr>
          <w:szCs w:val="24"/>
        </w:rPr>
        <w:tab/>
      </w:r>
      <w:r w:rsidRPr="00CE0BCF">
        <w:rPr>
          <w:szCs w:val="24"/>
        </w:rPr>
        <w:tab/>
      </w:r>
      <w:r w:rsidRPr="00CE0BCF">
        <w:rPr>
          <w:szCs w:val="24"/>
        </w:rPr>
        <w:tab/>
      </w:r>
      <w:r w:rsidR="00965DAB">
        <w:rPr>
          <w:szCs w:val="24"/>
        </w:rPr>
        <w:t xml:space="preserve">             </w:t>
      </w:r>
      <w:r w:rsidRPr="00CE0BCF">
        <w:rPr>
          <w:szCs w:val="24"/>
        </w:rPr>
        <w:t>İmza</w:t>
      </w:r>
      <w:r w:rsidRPr="00CE0BCF">
        <w:rPr>
          <w:szCs w:val="24"/>
        </w:rPr>
        <w:tab/>
      </w:r>
      <w:r w:rsidRPr="00CE0BCF">
        <w:rPr>
          <w:szCs w:val="24"/>
        </w:rPr>
        <w:tab/>
      </w:r>
      <w:r>
        <w:rPr>
          <w:szCs w:val="24"/>
        </w:rPr>
        <w:tab/>
      </w:r>
      <w:r>
        <w:rPr>
          <w:szCs w:val="24"/>
        </w:rPr>
        <w:tab/>
      </w:r>
      <w:r>
        <w:rPr>
          <w:szCs w:val="24"/>
        </w:rPr>
        <w:tab/>
      </w:r>
      <w:r w:rsidRPr="00CE0BCF">
        <w:rPr>
          <w:szCs w:val="24"/>
        </w:rPr>
        <w:t>İmza</w:t>
      </w:r>
      <w:r w:rsidRPr="00CE0BCF">
        <w:rPr>
          <w:szCs w:val="24"/>
        </w:rPr>
        <w:tab/>
      </w:r>
    </w:p>
    <w:p w14:paraId="13E996A5" w14:textId="3B4DE22C" w:rsidR="001B3813" w:rsidRPr="00CE0BCF" w:rsidRDefault="001B3813" w:rsidP="00965DAB">
      <w:pPr>
        <w:rPr>
          <w:szCs w:val="24"/>
        </w:rPr>
      </w:pPr>
      <w:r w:rsidRPr="00CE0BCF">
        <w:rPr>
          <w:szCs w:val="24"/>
        </w:rPr>
        <w:t>Tarih</w:t>
      </w:r>
      <w:r w:rsidRPr="00CE0BCF">
        <w:rPr>
          <w:szCs w:val="24"/>
        </w:rPr>
        <w:tab/>
      </w:r>
      <w:r w:rsidRPr="00CE0BCF">
        <w:rPr>
          <w:szCs w:val="24"/>
        </w:rPr>
        <w:tab/>
      </w:r>
      <w:r w:rsidRPr="00CE0BCF">
        <w:rPr>
          <w:szCs w:val="24"/>
        </w:rPr>
        <w:tab/>
      </w:r>
      <w:r w:rsidRPr="00CE0BCF">
        <w:rPr>
          <w:szCs w:val="24"/>
        </w:rPr>
        <w:tab/>
      </w:r>
      <w:r w:rsidR="00965DAB">
        <w:rPr>
          <w:szCs w:val="24"/>
        </w:rPr>
        <w:t xml:space="preserve">             </w:t>
      </w:r>
      <w:r w:rsidRPr="00CE0BCF">
        <w:rPr>
          <w:szCs w:val="24"/>
        </w:rPr>
        <w:t>Tarih</w:t>
      </w:r>
      <w:r w:rsidRPr="00CE0BCF">
        <w:rPr>
          <w:szCs w:val="24"/>
        </w:rPr>
        <w:tab/>
      </w:r>
      <w:r w:rsidRPr="00CE0BCF">
        <w:rPr>
          <w:szCs w:val="24"/>
        </w:rPr>
        <w:tab/>
      </w:r>
      <w:r>
        <w:rPr>
          <w:szCs w:val="24"/>
        </w:rPr>
        <w:tab/>
      </w:r>
      <w:r>
        <w:rPr>
          <w:szCs w:val="24"/>
        </w:rPr>
        <w:tab/>
      </w:r>
      <w:r>
        <w:rPr>
          <w:szCs w:val="24"/>
        </w:rPr>
        <w:tab/>
      </w:r>
      <w:r w:rsidRPr="00CE0BCF">
        <w:rPr>
          <w:szCs w:val="24"/>
        </w:rPr>
        <w:t>Tarih</w:t>
      </w:r>
    </w:p>
    <w:p w14:paraId="0344F995" w14:textId="77777777" w:rsidR="001B3813" w:rsidRDefault="001B3813" w:rsidP="001B3813">
      <w:pPr>
        <w:rPr>
          <w:sz w:val="20"/>
          <w:szCs w:val="20"/>
        </w:rPr>
      </w:pPr>
    </w:p>
    <w:p w14:paraId="437604A6" w14:textId="77777777" w:rsidR="00965DAB" w:rsidRDefault="00965DAB" w:rsidP="001B3813">
      <w:pPr>
        <w:rPr>
          <w:sz w:val="20"/>
          <w:szCs w:val="20"/>
        </w:rPr>
      </w:pPr>
    </w:p>
    <w:p w14:paraId="738120E8" w14:textId="77777777" w:rsidR="004948CC" w:rsidRDefault="004948CC" w:rsidP="001B3813">
      <w:pPr>
        <w:rPr>
          <w:sz w:val="20"/>
          <w:szCs w:val="20"/>
        </w:rPr>
      </w:pPr>
    </w:p>
    <w:p w14:paraId="3BD85C04" w14:textId="77777777" w:rsidR="004948CC" w:rsidRDefault="004948CC" w:rsidP="001B3813">
      <w:pPr>
        <w:rPr>
          <w:sz w:val="20"/>
          <w:szCs w:val="20"/>
        </w:rPr>
      </w:pPr>
    </w:p>
    <w:p w14:paraId="764EE97B" w14:textId="77777777" w:rsidR="004948CC" w:rsidRDefault="004948CC" w:rsidP="001B3813">
      <w:pPr>
        <w:rPr>
          <w:sz w:val="20"/>
          <w:szCs w:val="20"/>
        </w:rPr>
      </w:pPr>
    </w:p>
    <w:p w14:paraId="7F3620B0" w14:textId="2B2D27E0" w:rsidR="00965DAB" w:rsidRPr="00965DAB" w:rsidRDefault="00965DAB" w:rsidP="001B3813">
      <w:pPr>
        <w:rPr>
          <w:szCs w:val="20"/>
        </w:rPr>
      </w:pPr>
      <w:r w:rsidRPr="00965DAB">
        <w:rPr>
          <w:szCs w:val="20"/>
        </w:rPr>
        <w:t xml:space="preserve">Üye Ad Soyad                            </w:t>
      </w:r>
      <w:r>
        <w:rPr>
          <w:szCs w:val="20"/>
        </w:rPr>
        <w:t xml:space="preserve">             </w:t>
      </w:r>
      <w:r w:rsidRPr="00965DAB">
        <w:rPr>
          <w:szCs w:val="20"/>
        </w:rPr>
        <w:t xml:space="preserve"> Üye Ad Soyad</w:t>
      </w:r>
    </w:p>
    <w:p w14:paraId="28E5C86A" w14:textId="0ED6CCF7" w:rsidR="00965DAB" w:rsidRPr="00965DAB" w:rsidRDefault="00832DFD" w:rsidP="001B3813">
      <w:pPr>
        <w:rPr>
          <w:szCs w:val="20"/>
        </w:rPr>
      </w:pPr>
      <w:r>
        <w:rPr>
          <w:szCs w:val="20"/>
        </w:rPr>
        <w:t>Suat SABIRLI</w:t>
      </w:r>
      <w:r w:rsidR="00CB680D">
        <w:rPr>
          <w:szCs w:val="20"/>
        </w:rPr>
        <w:t xml:space="preserve">                                </w:t>
      </w:r>
      <w:r>
        <w:rPr>
          <w:szCs w:val="20"/>
        </w:rPr>
        <w:t xml:space="preserve">          </w:t>
      </w:r>
      <w:r w:rsidR="00CB680D">
        <w:rPr>
          <w:szCs w:val="20"/>
        </w:rPr>
        <w:t xml:space="preserve">Ebru </w:t>
      </w:r>
      <w:r>
        <w:rPr>
          <w:szCs w:val="20"/>
        </w:rPr>
        <w:t>YILDIRIM</w:t>
      </w:r>
    </w:p>
    <w:p w14:paraId="2C2679D3" w14:textId="5CE487F8" w:rsidR="00965DAB" w:rsidRPr="00965DAB" w:rsidRDefault="00965DAB" w:rsidP="001B3813">
      <w:pPr>
        <w:rPr>
          <w:szCs w:val="20"/>
        </w:rPr>
      </w:pPr>
      <w:r w:rsidRPr="00965DAB">
        <w:rPr>
          <w:szCs w:val="20"/>
        </w:rPr>
        <w:t xml:space="preserve">İmza                             </w:t>
      </w:r>
      <w:r>
        <w:rPr>
          <w:szCs w:val="20"/>
        </w:rPr>
        <w:t xml:space="preserve">                            </w:t>
      </w:r>
      <w:r w:rsidRPr="00965DAB">
        <w:rPr>
          <w:szCs w:val="20"/>
        </w:rPr>
        <w:t xml:space="preserve"> İmza</w:t>
      </w:r>
    </w:p>
    <w:p w14:paraId="68CFF86A" w14:textId="07262AB5" w:rsidR="00965DAB" w:rsidRPr="00965DAB" w:rsidRDefault="00965DAB" w:rsidP="001B3813">
      <w:pPr>
        <w:rPr>
          <w:szCs w:val="20"/>
        </w:rPr>
      </w:pPr>
      <w:r w:rsidRPr="00965DAB">
        <w:rPr>
          <w:szCs w:val="20"/>
        </w:rPr>
        <w:t xml:space="preserve">Tarih                                   </w:t>
      </w:r>
      <w:r>
        <w:rPr>
          <w:szCs w:val="20"/>
        </w:rPr>
        <w:t xml:space="preserve">   </w:t>
      </w:r>
      <w:r w:rsidR="00CB680D">
        <w:rPr>
          <w:szCs w:val="20"/>
        </w:rPr>
        <w:t xml:space="preserve">                  </w:t>
      </w:r>
      <w:r>
        <w:rPr>
          <w:szCs w:val="20"/>
        </w:rPr>
        <w:t xml:space="preserve"> </w:t>
      </w:r>
      <w:r w:rsidRPr="00965DAB">
        <w:rPr>
          <w:szCs w:val="20"/>
        </w:rPr>
        <w:t>Tarih</w:t>
      </w:r>
    </w:p>
    <w:p w14:paraId="110454DE" w14:textId="77777777" w:rsidR="00965DAB" w:rsidRDefault="00965DAB" w:rsidP="001B3813">
      <w:pPr>
        <w:rPr>
          <w:sz w:val="20"/>
          <w:szCs w:val="20"/>
        </w:rPr>
      </w:pPr>
    </w:p>
    <w:p w14:paraId="6E389273" w14:textId="77777777" w:rsidR="00965DAB" w:rsidRDefault="00965DAB" w:rsidP="001B3813">
      <w:pPr>
        <w:rPr>
          <w:sz w:val="20"/>
          <w:szCs w:val="20"/>
        </w:rPr>
      </w:pPr>
    </w:p>
    <w:p w14:paraId="0B5742C3" w14:textId="77777777" w:rsidR="00965DAB" w:rsidRDefault="00965DAB" w:rsidP="001B3813">
      <w:pPr>
        <w:rPr>
          <w:sz w:val="20"/>
          <w:szCs w:val="20"/>
        </w:rPr>
      </w:pPr>
    </w:p>
    <w:p w14:paraId="2DA8E56B" w14:textId="77777777" w:rsidR="00965DAB" w:rsidRPr="00755830" w:rsidRDefault="00965DAB" w:rsidP="001B3813">
      <w:pPr>
        <w:rPr>
          <w:sz w:val="20"/>
          <w:szCs w:val="20"/>
        </w:rPr>
      </w:pPr>
    </w:p>
    <w:p w14:paraId="6E909039" w14:textId="77777777" w:rsidR="001B3813" w:rsidRPr="00051297" w:rsidRDefault="001B3813" w:rsidP="001B3813">
      <w:pPr>
        <w:ind w:firstLine="567"/>
        <w:rPr>
          <w:i/>
          <w:sz w:val="20"/>
          <w:szCs w:val="20"/>
        </w:rPr>
      </w:pPr>
      <w:r w:rsidRPr="00051297">
        <w:rPr>
          <w:i/>
          <w:sz w:val="20"/>
          <w:szCs w:val="20"/>
          <w:highlight w:val="lightGray"/>
        </w:rPr>
        <w:t>(Not: Sözleşme Makamı şartnamesi kapsamında, tekliflerin idari uygunluğunu denetlemek için ilave soru sütunları ekleyebilir.)</w:t>
      </w:r>
    </w:p>
    <w:p w14:paraId="3AF9BA02" w14:textId="77777777" w:rsidR="001B3813" w:rsidRPr="00CD4EF7" w:rsidRDefault="001B3813" w:rsidP="001B3813">
      <w:pPr>
        <w:ind w:firstLine="567"/>
        <w:rPr>
          <w:i/>
          <w:sz w:val="20"/>
          <w:szCs w:val="20"/>
          <w:highlight w:val="lightGray"/>
        </w:rPr>
      </w:pPr>
      <w:r w:rsidRPr="00CD4EF7">
        <w:rPr>
          <w:i/>
          <w:sz w:val="20"/>
          <w:szCs w:val="20"/>
          <w:highlight w:val="lightGray"/>
        </w:rPr>
        <w:t>(</w:t>
      </w:r>
      <w:r>
        <w:rPr>
          <w:i/>
          <w:sz w:val="20"/>
          <w:szCs w:val="20"/>
          <w:highlight w:val="lightGray"/>
        </w:rPr>
        <w:t xml:space="preserve">Not: </w:t>
      </w:r>
      <w:r w:rsidRPr="00CD4EF7">
        <w:rPr>
          <w:i/>
          <w:sz w:val="20"/>
          <w:szCs w:val="20"/>
          <w:highlight w:val="lightGray"/>
        </w:rPr>
        <w:t>İsteklilere talimatlar madde 10’daki hükümlere ve ihalenin niteliğine göre yararlanıcı tarafından madde 7’de eksik evrak niteliğindeki dokümanlar özellikle belirtilmediği sürece</w:t>
      </w:r>
      <w:r>
        <w:rPr>
          <w:i/>
          <w:sz w:val="20"/>
          <w:szCs w:val="20"/>
          <w:highlight w:val="lightGray"/>
        </w:rPr>
        <w:t>,</w:t>
      </w:r>
      <w:r w:rsidRPr="00CD4EF7">
        <w:rPr>
          <w:i/>
          <w:sz w:val="20"/>
          <w:szCs w:val="20"/>
          <w:highlight w:val="lightGray"/>
        </w:rPr>
        <w:t xml:space="preserve"> yukarıdaki idari uygunluk tablosunda yer alan evrakların ihale zarfından çıkmaması durumunda konu evraklar tamamlatılmayacak, mali teklif zarfı açılmayacaktır.)</w:t>
      </w:r>
    </w:p>
    <w:p w14:paraId="1961AB3B" w14:textId="77777777" w:rsidR="001B3813" w:rsidRPr="00051297" w:rsidRDefault="001B3813" w:rsidP="001B3813"/>
    <w:p w14:paraId="5D56014B" w14:textId="77777777" w:rsidR="001B3813" w:rsidRDefault="001B3813" w:rsidP="00604904">
      <w:pPr>
        <w:jc w:val="both"/>
      </w:pPr>
    </w:p>
    <w:p w14:paraId="2F83F26B" w14:textId="77777777" w:rsidR="001B3813" w:rsidRDefault="001B3813" w:rsidP="00604904">
      <w:pPr>
        <w:jc w:val="both"/>
      </w:pPr>
    </w:p>
    <w:p w14:paraId="73F7AF8F" w14:textId="77777777" w:rsidR="001B3813" w:rsidRDefault="001B3813" w:rsidP="00604904">
      <w:pPr>
        <w:jc w:val="both"/>
      </w:pPr>
    </w:p>
    <w:p w14:paraId="0017061A" w14:textId="77777777" w:rsidR="001B3813" w:rsidRDefault="001B3813" w:rsidP="00604904">
      <w:pPr>
        <w:jc w:val="both"/>
      </w:pPr>
    </w:p>
    <w:p w14:paraId="0E51BE62" w14:textId="77777777" w:rsidR="001B3813" w:rsidRDefault="001B3813" w:rsidP="00604904">
      <w:pPr>
        <w:jc w:val="both"/>
      </w:pPr>
    </w:p>
    <w:p w14:paraId="71016C26" w14:textId="77777777" w:rsidR="001B3813" w:rsidRDefault="001B3813" w:rsidP="00604904">
      <w:pPr>
        <w:jc w:val="both"/>
      </w:pPr>
    </w:p>
    <w:p w14:paraId="5E9EDE4A" w14:textId="77777777" w:rsidR="001B3813" w:rsidRDefault="001B3813" w:rsidP="00604904">
      <w:pPr>
        <w:jc w:val="both"/>
      </w:pPr>
    </w:p>
    <w:p w14:paraId="0FC2A7A9" w14:textId="77777777" w:rsidR="001B3813" w:rsidRDefault="001B3813" w:rsidP="00604904">
      <w:pPr>
        <w:jc w:val="both"/>
      </w:pPr>
    </w:p>
    <w:p w14:paraId="39A6ABA7" w14:textId="77777777" w:rsidR="001B3813" w:rsidRDefault="001B3813" w:rsidP="00604904">
      <w:pPr>
        <w:jc w:val="both"/>
      </w:pPr>
    </w:p>
    <w:p w14:paraId="4A13F46B" w14:textId="77777777" w:rsidR="001B3813" w:rsidRDefault="001B3813" w:rsidP="00604904">
      <w:pPr>
        <w:jc w:val="both"/>
      </w:pPr>
    </w:p>
    <w:p w14:paraId="7A948309" w14:textId="77777777" w:rsidR="001B3813" w:rsidRDefault="001B3813" w:rsidP="00604904">
      <w:pPr>
        <w:jc w:val="both"/>
      </w:pPr>
    </w:p>
    <w:p w14:paraId="4DFE1FD2" w14:textId="77777777" w:rsidR="001B3813" w:rsidRDefault="001B3813" w:rsidP="00604904">
      <w:pPr>
        <w:jc w:val="both"/>
      </w:pPr>
    </w:p>
    <w:p w14:paraId="2A7A5F52" w14:textId="77777777" w:rsidR="00C0773B" w:rsidRDefault="00C0773B" w:rsidP="001B3813">
      <w:pPr>
        <w:spacing w:after="120"/>
        <w:jc w:val="center"/>
        <w:rPr>
          <w:b/>
        </w:rPr>
      </w:pPr>
    </w:p>
    <w:p w14:paraId="0F7292C7" w14:textId="77777777" w:rsidR="0048650B" w:rsidRPr="0048650B" w:rsidRDefault="0048650B" w:rsidP="0048650B">
      <w:pPr>
        <w:pStyle w:val="Heading2"/>
        <w:keepNext w:val="0"/>
        <w:keepLines w:val="0"/>
        <w:widowControl w:val="0"/>
        <w:tabs>
          <w:tab w:val="left" w:pos="1596"/>
          <w:tab w:val="left" w:pos="1597"/>
        </w:tabs>
        <w:autoSpaceDE w:val="0"/>
        <w:autoSpaceDN w:val="0"/>
        <w:spacing w:before="120" w:after="0" w:line="240" w:lineRule="auto"/>
        <w:rPr>
          <w:b/>
          <w:color w:val="auto"/>
        </w:rPr>
      </w:pPr>
      <w:r w:rsidRPr="0048650B">
        <w:rPr>
          <w:b/>
          <w:color w:val="auto"/>
        </w:rPr>
        <w:t>Mal</w:t>
      </w:r>
      <w:r w:rsidRPr="0048650B">
        <w:rPr>
          <w:b/>
          <w:color w:val="auto"/>
          <w:spacing w:val="-4"/>
        </w:rPr>
        <w:t xml:space="preserve"> </w:t>
      </w:r>
      <w:r w:rsidRPr="0048650B">
        <w:rPr>
          <w:b/>
          <w:color w:val="auto"/>
        </w:rPr>
        <w:t>Alımı</w:t>
      </w:r>
      <w:r w:rsidRPr="0048650B">
        <w:rPr>
          <w:b/>
          <w:color w:val="auto"/>
          <w:spacing w:val="-3"/>
        </w:rPr>
        <w:t xml:space="preserve"> </w:t>
      </w:r>
      <w:r w:rsidRPr="0048650B">
        <w:rPr>
          <w:b/>
          <w:color w:val="auto"/>
        </w:rPr>
        <w:t>ve</w:t>
      </w:r>
      <w:r w:rsidRPr="0048650B">
        <w:rPr>
          <w:b/>
          <w:color w:val="auto"/>
          <w:spacing w:val="-3"/>
        </w:rPr>
        <w:t xml:space="preserve"> </w:t>
      </w:r>
      <w:r w:rsidRPr="0048650B">
        <w:rPr>
          <w:b/>
          <w:color w:val="auto"/>
        </w:rPr>
        <w:t>Yapım</w:t>
      </w:r>
      <w:r w:rsidRPr="0048650B">
        <w:rPr>
          <w:b/>
          <w:color w:val="auto"/>
          <w:spacing w:val="-5"/>
        </w:rPr>
        <w:t xml:space="preserve"> </w:t>
      </w:r>
      <w:r w:rsidRPr="0048650B">
        <w:rPr>
          <w:b/>
          <w:color w:val="auto"/>
        </w:rPr>
        <w:t>İşi İhaleleri</w:t>
      </w:r>
      <w:r w:rsidRPr="0048650B">
        <w:rPr>
          <w:b/>
          <w:color w:val="auto"/>
          <w:spacing w:val="-4"/>
        </w:rPr>
        <w:t xml:space="preserve"> </w:t>
      </w:r>
      <w:r w:rsidRPr="0048650B">
        <w:rPr>
          <w:b/>
          <w:color w:val="auto"/>
        </w:rPr>
        <w:t>İçin</w:t>
      </w:r>
    </w:p>
    <w:p w14:paraId="3975A8CC" w14:textId="4B5A6664" w:rsidR="0048650B" w:rsidRDefault="0048650B" w:rsidP="0048650B">
      <w:pPr>
        <w:spacing w:before="120"/>
        <w:ind w:left="901" w:right="1160"/>
        <w:jc w:val="center"/>
        <w:rPr>
          <w:b/>
          <w:sz w:val="20"/>
        </w:rPr>
      </w:pPr>
      <w:r>
        <w:rPr>
          <w:noProof/>
          <w:lang w:eastAsia="tr-TR"/>
        </w:rPr>
        <mc:AlternateContent>
          <mc:Choice Requires="wps">
            <w:drawing>
              <wp:anchor distT="0" distB="0" distL="0" distR="0" simplePos="0" relativeHeight="251662336" behindDoc="1" locked="0" layoutInCell="1" allowOverlap="1" wp14:anchorId="2CFF8BE1" wp14:editId="1C783A1F">
                <wp:simplePos x="0" y="0"/>
                <wp:positionH relativeFrom="page">
                  <wp:posOffset>902335</wp:posOffset>
                </wp:positionH>
                <wp:positionV relativeFrom="paragraph">
                  <wp:posOffset>301625</wp:posOffset>
                </wp:positionV>
                <wp:extent cx="5756275" cy="239395"/>
                <wp:effectExtent l="6985" t="12700" r="8890" b="5080"/>
                <wp:wrapTopAndBottom/>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56275" cy="239395"/>
                        </a:xfrm>
                        <a:prstGeom prst="rect">
                          <a:avLst/>
                        </a:prstGeom>
                        <a:solidFill>
                          <a:srgbClr val="E4E4E4"/>
                        </a:solidFill>
                        <a:ln w="6097">
                          <a:solidFill>
                            <a:srgbClr val="000000"/>
                          </a:solidFill>
                          <a:prstDash val="solid"/>
                          <a:miter lim="800000"/>
                          <a:headEnd/>
                          <a:tailEnd/>
                        </a:ln>
                      </wps:spPr>
                      <wps:txbx>
                        <w:txbxContent>
                          <w:p w14:paraId="62A6088F" w14:textId="77777777" w:rsidR="00A151AE" w:rsidRDefault="00A151AE" w:rsidP="0048650B">
                            <w:pPr>
                              <w:ind w:left="105"/>
                              <w:rPr>
                                <w:sz w:val="16"/>
                              </w:rPr>
                            </w:pPr>
                            <w:r>
                              <w:rPr>
                                <w:sz w:val="16"/>
                              </w:rPr>
                              <w:t>İlgili</w:t>
                            </w:r>
                            <w:r>
                              <w:rPr>
                                <w:spacing w:val="17"/>
                                <w:sz w:val="16"/>
                              </w:rPr>
                              <w:t xml:space="preserve"> </w:t>
                            </w:r>
                            <w:r>
                              <w:rPr>
                                <w:sz w:val="16"/>
                              </w:rPr>
                              <w:t>projeye</w:t>
                            </w:r>
                            <w:r>
                              <w:rPr>
                                <w:spacing w:val="16"/>
                                <w:sz w:val="16"/>
                              </w:rPr>
                              <w:t xml:space="preserve"> </w:t>
                            </w:r>
                            <w:r>
                              <w:rPr>
                                <w:sz w:val="16"/>
                              </w:rPr>
                              <w:t>uygun</w:t>
                            </w:r>
                            <w:r>
                              <w:rPr>
                                <w:spacing w:val="15"/>
                                <w:sz w:val="16"/>
                              </w:rPr>
                              <w:t xml:space="preserve"> </w:t>
                            </w:r>
                            <w:r>
                              <w:rPr>
                                <w:sz w:val="16"/>
                              </w:rPr>
                              <w:t>hale</w:t>
                            </w:r>
                            <w:r>
                              <w:rPr>
                                <w:spacing w:val="15"/>
                                <w:sz w:val="16"/>
                              </w:rPr>
                              <w:t xml:space="preserve"> </w:t>
                            </w:r>
                            <w:r>
                              <w:rPr>
                                <w:sz w:val="16"/>
                              </w:rPr>
                              <w:t>getirilecektir.</w:t>
                            </w:r>
                            <w:r>
                              <w:rPr>
                                <w:spacing w:val="17"/>
                                <w:sz w:val="16"/>
                              </w:rPr>
                              <w:t xml:space="preserve"> </w:t>
                            </w:r>
                            <w:r>
                              <w:rPr>
                                <w:sz w:val="16"/>
                              </w:rPr>
                              <w:t>Değerlendirme</w:t>
                            </w:r>
                            <w:r>
                              <w:rPr>
                                <w:spacing w:val="15"/>
                                <w:sz w:val="16"/>
                              </w:rPr>
                              <w:t xml:space="preserve"> </w:t>
                            </w:r>
                            <w:r>
                              <w:rPr>
                                <w:sz w:val="16"/>
                              </w:rPr>
                              <w:t>Komitesi</w:t>
                            </w:r>
                            <w:r>
                              <w:rPr>
                                <w:spacing w:val="17"/>
                                <w:sz w:val="16"/>
                              </w:rPr>
                              <w:t xml:space="preserve"> </w:t>
                            </w:r>
                            <w:r>
                              <w:rPr>
                                <w:sz w:val="16"/>
                              </w:rPr>
                              <w:t>tarafından</w:t>
                            </w:r>
                            <w:r>
                              <w:rPr>
                                <w:spacing w:val="16"/>
                                <w:sz w:val="16"/>
                              </w:rPr>
                              <w:t xml:space="preserve"> </w:t>
                            </w:r>
                            <w:r>
                              <w:rPr>
                                <w:sz w:val="16"/>
                              </w:rPr>
                              <w:t>doldurulmalıdır,</w:t>
                            </w:r>
                            <w:r>
                              <w:rPr>
                                <w:spacing w:val="15"/>
                                <w:sz w:val="16"/>
                              </w:rPr>
                              <w:t xml:space="preserve"> </w:t>
                            </w:r>
                            <w:r>
                              <w:rPr>
                                <w:sz w:val="16"/>
                              </w:rPr>
                              <w:t>Sözleşme</w:t>
                            </w:r>
                            <w:r>
                              <w:rPr>
                                <w:spacing w:val="14"/>
                                <w:sz w:val="16"/>
                              </w:rPr>
                              <w:t xml:space="preserve"> </w:t>
                            </w:r>
                            <w:r>
                              <w:rPr>
                                <w:sz w:val="16"/>
                              </w:rPr>
                              <w:t>Makamı</w:t>
                            </w:r>
                            <w:r>
                              <w:rPr>
                                <w:spacing w:val="15"/>
                                <w:sz w:val="16"/>
                              </w:rPr>
                              <w:t xml:space="preserve"> </w:t>
                            </w:r>
                            <w:r>
                              <w:rPr>
                                <w:sz w:val="16"/>
                              </w:rPr>
                              <w:t>işin</w:t>
                            </w:r>
                            <w:r>
                              <w:rPr>
                                <w:spacing w:val="16"/>
                                <w:sz w:val="16"/>
                              </w:rPr>
                              <w:t xml:space="preserve"> </w:t>
                            </w:r>
                            <w:r>
                              <w:rPr>
                                <w:sz w:val="16"/>
                              </w:rPr>
                              <w:t>gereklerine</w:t>
                            </w:r>
                            <w:r>
                              <w:rPr>
                                <w:spacing w:val="25"/>
                                <w:sz w:val="16"/>
                              </w:rPr>
                              <w:t xml:space="preserve"> </w:t>
                            </w:r>
                            <w:r>
                              <w:rPr>
                                <w:sz w:val="16"/>
                              </w:rPr>
                              <w:t>uygun</w:t>
                            </w:r>
                            <w:r>
                              <w:rPr>
                                <w:spacing w:val="1"/>
                                <w:sz w:val="16"/>
                              </w:rPr>
                              <w:t xml:space="preserve"> </w:t>
                            </w:r>
                            <w:r>
                              <w:rPr>
                                <w:sz w:val="16"/>
                              </w:rPr>
                              <w:t>olarak farklı/ilave</w:t>
                            </w:r>
                            <w:r>
                              <w:rPr>
                                <w:spacing w:val="-2"/>
                                <w:sz w:val="16"/>
                              </w:rPr>
                              <w:t xml:space="preserve"> </w:t>
                            </w:r>
                            <w:r>
                              <w:rPr>
                                <w:sz w:val="16"/>
                              </w:rPr>
                              <w:t>kriterler</w:t>
                            </w:r>
                            <w:r>
                              <w:rPr>
                                <w:spacing w:val="-1"/>
                                <w:sz w:val="16"/>
                              </w:rPr>
                              <w:t xml:space="preserve"> </w:t>
                            </w:r>
                            <w:r>
                              <w:rPr>
                                <w:sz w:val="16"/>
                              </w:rPr>
                              <w:t>belirleyebilir.</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2CFF8BE1" id="Text Box 8" o:spid="_x0000_s1027" type="#_x0000_t202" style="position:absolute;left:0;text-align:left;margin-left:71.05pt;margin-top:23.75pt;width:453.25pt;height:18.85pt;z-index:-25165414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" fillcolor="#e4e4e4" strokeweight=".16936mm">
                <v:textbox inset="0,0,0,0">
                  <w:txbxContent>
                    <w:p w14:paraId="62A6088F" w14:textId="77777777" w:rsidR="00A151AE" w:rsidRDefault="00A151AE" w:rsidP="0048650B">
                      <w:pPr>
                        <w:ind w:left="105"/>
                        <w:rPr>
                          <w:sz w:val="16"/>
                        </w:rPr>
                      </w:pPr>
                      <w:r>
                        <w:rPr>
                          <w:sz w:val="16"/>
                        </w:rPr>
                        <w:t>İlgili</w:t>
                      </w:r>
                      <w:r>
                        <w:rPr>
                          <w:spacing w:val="17"/>
                          <w:sz w:val="16"/>
                        </w:rPr>
                        <w:t xml:space="preserve"> </w:t>
                      </w:r>
                      <w:r>
                        <w:rPr>
                          <w:sz w:val="16"/>
                        </w:rPr>
                        <w:t>projeye</w:t>
                      </w:r>
                      <w:r>
                        <w:rPr>
                          <w:spacing w:val="16"/>
                          <w:sz w:val="16"/>
                        </w:rPr>
                        <w:t xml:space="preserve"> </w:t>
                      </w:r>
                      <w:r>
                        <w:rPr>
                          <w:sz w:val="16"/>
                        </w:rPr>
                        <w:t>uygun</w:t>
                      </w:r>
                      <w:r>
                        <w:rPr>
                          <w:spacing w:val="15"/>
                          <w:sz w:val="16"/>
                        </w:rPr>
                        <w:t xml:space="preserve"> </w:t>
                      </w:r>
                      <w:r>
                        <w:rPr>
                          <w:sz w:val="16"/>
                        </w:rPr>
                        <w:t>hale</w:t>
                      </w:r>
                      <w:r>
                        <w:rPr>
                          <w:spacing w:val="15"/>
                          <w:sz w:val="16"/>
                        </w:rPr>
                        <w:t xml:space="preserve"> </w:t>
                      </w:r>
                      <w:r>
                        <w:rPr>
                          <w:sz w:val="16"/>
                        </w:rPr>
                        <w:t>getirilecektir.</w:t>
                      </w:r>
                      <w:r>
                        <w:rPr>
                          <w:spacing w:val="17"/>
                          <w:sz w:val="16"/>
                        </w:rPr>
                        <w:t xml:space="preserve"> </w:t>
                      </w:r>
                      <w:r>
                        <w:rPr>
                          <w:sz w:val="16"/>
                        </w:rPr>
                        <w:t>Değerlendirme</w:t>
                      </w:r>
                      <w:r>
                        <w:rPr>
                          <w:spacing w:val="15"/>
                          <w:sz w:val="16"/>
                        </w:rPr>
                        <w:t xml:space="preserve"> </w:t>
                      </w:r>
                      <w:r>
                        <w:rPr>
                          <w:sz w:val="16"/>
                        </w:rPr>
                        <w:t>Komitesi</w:t>
                      </w:r>
                      <w:r>
                        <w:rPr>
                          <w:spacing w:val="17"/>
                          <w:sz w:val="16"/>
                        </w:rPr>
                        <w:t xml:space="preserve"> </w:t>
                      </w:r>
                      <w:r>
                        <w:rPr>
                          <w:sz w:val="16"/>
                        </w:rPr>
                        <w:t>tarafından</w:t>
                      </w:r>
                      <w:r>
                        <w:rPr>
                          <w:spacing w:val="16"/>
                          <w:sz w:val="16"/>
                        </w:rPr>
                        <w:t xml:space="preserve"> </w:t>
                      </w:r>
                      <w:r>
                        <w:rPr>
                          <w:sz w:val="16"/>
                        </w:rPr>
                        <w:t>doldurulmalıdır,</w:t>
                      </w:r>
                      <w:r>
                        <w:rPr>
                          <w:spacing w:val="15"/>
                          <w:sz w:val="16"/>
                        </w:rPr>
                        <w:t xml:space="preserve"> </w:t>
                      </w:r>
                      <w:r>
                        <w:rPr>
                          <w:sz w:val="16"/>
                        </w:rPr>
                        <w:t>Sözleşme</w:t>
                      </w:r>
                      <w:r>
                        <w:rPr>
                          <w:spacing w:val="14"/>
                          <w:sz w:val="16"/>
                        </w:rPr>
                        <w:t xml:space="preserve"> </w:t>
                      </w:r>
                      <w:r>
                        <w:rPr>
                          <w:sz w:val="16"/>
                        </w:rPr>
                        <w:t>Makamı</w:t>
                      </w:r>
                      <w:r>
                        <w:rPr>
                          <w:spacing w:val="15"/>
                          <w:sz w:val="16"/>
                        </w:rPr>
                        <w:t xml:space="preserve"> </w:t>
                      </w:r>
                      <w:r>
                        <w:rPr>
                          <w:sz w:val="16"/>
                        </w:rPr>
                        <w:t>işin</w:t>
                      </w:r>
                      <w:r>
                        <w:rPr>
                          <w:spacing w:val="16"/>
                          <w:sz w:val="16"/>
                        </w:rPr>
                        <w:t xml:space="preserve"> </w:t>
                      </w:r>
                      <w:r>
                        <w:rPr>
                          <w:sz w:val="16"/>
                        </w:rPr>
                        <w:t>gereklerine</w:t>
                      </w:r>
                      <w:r>
                        <w:rPr>
                          <w:spacing w:val="25"/>
                          <w:sz w:val="16"/>
                        </w:rPr>
                        <w:t xml:space="preserve"> </w:t>
                      </w:r>
                      <w:r>
                        <w:rPr>
                          <w:sz w:val="16"/>
                        </w:rPr>
                        <w:t>uygun</w:t>
                      </w:r>
                      <w:r>
                        <w:rPr>
                          <w:spacing w:val="1"/>
                          <w:sz w:val="16"/>
                        </w:rPr>
                        <w:t xml:space="preserve"> </w:t>
                      </w:r>
                      <w:r>
                        <w:rPr>
                          <w:sz w:val="16"/>
                        </w:rPr>
                        <w:t>olarak farklı/ilave</w:t>
                      </w:r>
                      <w:r>
                        <w:rPr>
                          <w:spacing w:val="-2"/>
                          <w:sz w:val="16"/>
                        </w:rPr>
                        <w:t xml:space="preserve"> </w:t>
                      </w:r>
                      <w:r>
                        <w:rPr>
                          <w:sz w:val="16"/>
                        </w:rPr>
                        <w:t>kriterler</w:t>
                      </w:r>
                      <w:r>
                        <w:rPr>
                          <w:spacing w:val="-1"/>
                          <w:sz w:val="16"/>
                        </w:rPr>
                        <w:t xml:space="preserve"> </w:t>
                      </w:r>
                      <w:r>
                        <w:rPr>
                          <w:sz w:val="16"/>
                        </w:rPr>
                        <w:t>belirleyebilir.</w:t>
                      </w:r>
                    </w:p>
                  </w:txbxContent>
                </v:textbox>
                <w10:wrap type="topAndBottom" anchorx="page"/>
              </v:shape>
            </w:pict>
          </mc:Fallback>
        </mc:AlternateContent>
      </w:r>
      <w:r>
        <w:rPr>
          <w:b/>
          <w:sz w:val="20"/>
        </w:rPr>
        <w:t>TEKNİK</w:t>
      </w:r>
      <w:r>
        <w:rPr>
          <w:b/>
          <w:spacing w:val="-4"/>
          <w:sz w:val="20"/>
        </w:rPr>
        <w:t xml:space="preserve"> </w:t>
      </w:r>
      <w:r>
        <w:rPr>
          <w:b/>
          <w:sz w:val="20"/>
        </w:rPr>
        <w:t>DEĞERLENDİRME</w:t>
      </w:r>
      <w:r>
        <w:rPr>
          <w:b/>
          <w:spacing w:val="-6"/>
          <w:sz w:val="20"/>
        </w:rPr>
        <w:t xml:space="preserve"> </w:t>
      </w:r>
      <w:r>
        <w:rPr>
          <w:b/>
          <w:sz w:val="20"/>
        </w:rPr>
        <w:t>TABLOSU</w:t>
      </w:r>
    </w:p>
    <w:p w14:paraId="71D95F0A" w14:textId="6F974913" w:rsidR="0048650B" w:rsidRPr="0048650B" w:rsidRDefault="0048650B" w:rsidP="0048650B">
      <w:pPr>
        <w:jc w:val="center"/>
      </w:pPr>
      <w:r>
        <w:rPr>
          <w:b/>
          <w:sz w:val="20"/>
        </w:rPr>
        <w:t>Sözleşme</w:t>
      </w:r>
      <w:r>
        <w:rPr>
          <w:b/>
          <w:spacing w:val="-3"/>
          <w:sz w:val="20"/>
        </w:rPr>
        <w:t xml:space="preserve"> </w:t>
      </w:r>
      <w:r>
        <w:rPr>
          <w:b/>
          <w:sz w:val="20"/>
        </w:rPr>
        <w:t>başlığı</w:t>
      </w:r>
      <w:r>
        <w:rPr>
          <w:b/>
          <w:sz w:val="20"/>
        </w:rPr>
        <w:tab/>
        <w:t xml:space="preserve"> : </w:t>
      </w:r>
      <w:r>
        <w:t>Projesi için Mutfak Makineleri ve Teçhizatları Alımı İhalesi</w:t>
      </w:r>
    </w:p>
    <w:p w14:paraId="3B200708" w14:textId="74DD79D1" w:rsidR="0048650B" w:rsidRDefault="0048650B" w:rsidP="0048650B">
      <w:pPr>
        <w:tabs>
          <w:tab w:val="left" w:pos="2697"/>
        </w:tabs>
        <w:spacing w:before="120"/>
        <w:ind w:left="996"/>
        <w:rPr>
          <w:sz w:val="20"/>
        </w:rPr>
      </w:pPr>
      <w:r>
        <w:rPr>
          <w:b/>
          <w:sz w:val="20"/>
        </w:rPr>
        <w:t>Yayın</w:t>
      </w:r>
      <w:r>
        <w:rPr>
          <w:b/>
          <w:spacing w:val="-3"/>
          <w:sz w:val="20"/>
        </w:rPr>
        <w:t xml:space="preserve"> </w:t>
      </w:r>
      <w:r>
        <w:rPr>
          <w:b/>
          <w:sz w:val="20"/>
        </w:rPr>
        <w:t xml:space="preserve">Referansı : </w:t>
      </w:r>
      <w:r>
        <w:t>TR41/21/SOGEP_BTSO/0001</w:t>
      </w:r>
    </w:p>
    <w:p w14:paraId="56BA963F" w14:textId="77777777" w:rsidR="0048650B" w:rsidRDefault="0048650B" w:rsidP="0048650B">
      <w:pPr>
        <w:pStyle w:val="BodyText"/>
        <w:spacing w:before="5"/>
        <w:rPr>
          <w:sz w:val="10"/>
        </w:rPr>
      </w:pPr>
    </w:p>
    <w:tbl>
      <w:tblPr>
        <w:tblW w:w="9751"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698"/>
        <w:gridCol w:w="1111"/>
        <w:gridCol w:w="821"/>
        <w:gridCol w:w="960"/>
        <w:gridCol w:w="1270"/>
        <w:gridCol w:w="960"/>
        <w:gridCol w:w="1093"/>
        <w:gridCol w:w="1136"/>
        <w:gridCol w:w="851"/>
        <w:gridCol w:w="851"/>
      </w:tblGrid>
      <w:tr w:rsidR="0048650B" w14:paraId="6426E412" w14:textId="77777777" w:rsidTr="0048650B">
        <w:trPr>
          <w:trHeight w:val="2347"/>
        </w:trPr>
        <w:tc>
          <w:tcPr>
            <w:tcW w:w="698" w:type="dxa"/>
            <w:shd w:val="clear" w:color="auto" w:fill="E4E4E4"/>
            <w:textDirection w:val="btLr"/>
          </w:tcPr>
          <w:p w14:paraId="4F22CEA5" w14:textId="77777777" w:rsidR="0048650B" w:rsidRDefault="0048650B" w:rsidP="004C05F9">
            <w:pPr>
              <w:pStyle w:val="TableParagraph"/>
              <w:spacing w:before="5"/>
              <w:rPr>
                <w:sz w:val="21"/>
              </w:rPr>
            </w:pPr>
          </w:p>
          <w:p w14:paraId="055E6F08" w14:textId="77777777" w:rsidR="0048650B" w:rsidRDefault="0048650B" w:rsidP="004C05F9">
            <w:pPr>
              <w:pStyle w:val="TableParagraph"/>
              <w:ind w:left="633"/>
              <w:rPr>
                <w:sz w:val="18"/>
              </w:rPr>
            </w:pPr>
            <w:r>
              <w:rPr>
                <w:sz w:val="18"/>
              </w:rPr>
              <w:t>Teklif</w:t>
            </w:r>
            <w:r>
              <w:rPr>
                <w:spacing w:val="-2"/>
                <w:sz w:val="18"/>
              </w:rPr>
              <w:t xml:space="preserve"> </w:t>
            </w:r>
            <w:r>
              <w:rPr>
                <w:sz w:val="18"/>
              </w:rPr>
              <w:t>zarfı</w:t>
            </w:r>
            <w:r>
              <w:rPr>
                <w:spacing w:val="-1"/>
                <w:sz w:val="18"/>
              </w:rPr>
              <w:t xml:space="preserve"> </w:t>
            </w:r>
            <w:r>
              <w:rPr>
                <w:sz w:val="18"/>
              </w:rPr>
              <w:t>No</w:t>
            </w:r>
          </w:p>
        </w:tc>
        <w:tc>
          <w:tcPr>
            <w:tcW w:w="1111" w:type="dxa"/>
            <w:tcBorders>
              <w:right w:val="single" w:sz="6" w:space="0" w:color="000000"/>
            </w:tcBorders>
            <w:shd w:val="clear" w:color="auto" w:fill="E4E4E4"/>
          </w:tcPr>
          <w:p w14:paraId="12D62647" w14:textId="77777777" w:rsidR="0048650B" w:rsidRDefault="0048650B" w:rsidP="004C05F9">
            <w:pPr>
              <w:pStyle w:val="TableParagraph"/>
              <w:rPr>
                <w:sz w:val="20"/>
              </w:rPr>
            </w:pPr>
          </w:p>
          <w:p w14:paraId="3C873741" w14:textId="77777777" w:rsidR="0048650B" w:rsidRDefault="0048650B" w:rsidP="004C05F9">
            <w:pPr>
              <w:pStyle w:val="TableParagraph"/>
              <w:rPr>
                <w:sz w:val="20"/>
              </w:rPr>
            </w:pPr>
          </w:p>
          <w:p w14:paraId="2A5F7AB4" w14:textId="77777777" w:rsidR="0048650B" w:rsidRDefault="0048650B" w:rsidP="004C05F9">
            <w:pPr>
              <w:pStyle w:val="TableParagraph"/>
              <w:rPr>
                <w:sz w:val="20"/>
              </w:rPr>
            </w:pPr>
          </w:p>
          <w:p w14:paraId="2BF306CF" w14:textId="77777777" w:rsidR="0048650B" w:rsidRDefault="0048650B" w:rsidP="004C05F9">
            <w:pPr>
              <w:pStyle w:val="TableParagraph"/>
              <w:spacing w:before="1"/>
              <w:rPr>
                <w:sz w:val="24"/>
              </w:rPr>
            </w:pPr>
          </w:p>
          <w:p w14:paraId="25590E9D" w14:textId="77777777" w:rsidR="0048650B" w:rsidRDefault="0048650B" w:rsidP="004C05F9">
            <w:pPr>
              <w:pStyle w:val="TableParagraph"/>
              <w:ind w:left="110" w:right="288"/>
              <w:rPr>
                <w:sz w:val="18"/>
              </w:rPr>
            </w:pPr>
            <w:r>
              <w:rPr>
                <w:sz w:val="18"/>
              </w:rPr>
              <w:t>İsteklinin</w:t>
            </w:r>
            <w:r>
              <w:rPr>
                <w:spacing w:val="-43"/>
                <w:sz w:val="18"/>
              </w:rPr>
              <w:t xml:space="preserve"> </w:t>
            </w:r>
            <w:r>
              <w:rPr>
                <w:sz w:val="18"/>
              </w:rPr>
              <w:t>Adı</w:t>
            </w:r>
          </w:p>
        </w:tc>
        <w:tc>
          <w:tcPr>
            <w:tcW w:w="821" w:type="dxa"/>
            <w:tcBorders>
              <w:left w:val="single" w:sz="6" w:space="0" w:color="000000"/>
            </w:tcBorders>
            <w:shd w:val="clear" w:color="auto" w:fill="E4E4E4"/>
            <w:textDirection w:val="btLr"/>
          </w:tcPr>
          <w:p w14:paraId="64926796" w14:textId="77777777" w:rsidR="0048650B" w:rsidRDefault="0048650B" w:rsidP="004C05F9">
            <w:pPr>
              <w:pStyle w:val="TableParagraph"/>
              <w:spacing w:before="111" w:line="244" w:lineRule="auto"/>
              <w:ind w:left="160" w:right="160"/>
              <w:jc w:val="center"/>
              <w:rPr>
                <w:sz w:val="18"/>
              </w:rPr>
            </w:pPr>
            <w:r>
              <w:rPr>
                <w:sz w:val="18"/>
              </w:rPr>
              <w:t>Teklif Teknik Şartnameye</w:t>
            </w:r>
            <w:r>
              <w:rPr>
                <w:spacing w:val="-42"/>
                <w:sz w:val="18"/>
              </w:rPr>
              <w:t xml:space="preserve"> </w:t>
            </w:r>
            <w:r>
              <w:rPr>
                <w:sz w:val="18"/>
              </w:rPr>
              <w:t>Uygun mu?</w:t>
            </w:r>
          </w:p>
          <w:p w14:paraId="5F9CDB6D" w14:textId="77777777" w:rsidR="0048650B" w:rsidRDefault="0048650B" w:rsidP="004C05F9">
            <w:pPr>
              <w:pStyle w:val="TableParagraph"/>
              <w:spacing w:before="2"/>
              <w:ind w:left="160" w:right="160"/>
              <w:jc w:val="center"/>
              <w:rPr>
                <w:sz w:val="18"/>
              </w:rPr>
            </w:pPr>
            <w:r>
              <w:rPr>
                <w:sz w:val="18"/>
              </w:rPr>
              <w:t>(E/H)</w:t>
            </w:r>
          </w:p>
        </w:tc>
        <w:tc>
          <w:tcPr>
            <w:tcW w:w="960" w:type="dxa"/>
            <w:shd w:val="clear" w:color="auto" w:fill="E4E4E4"/>
            <w:textDirection w:val="btLr"/>
          </w:tcPr>
          <w:p w14:paraId="1F9AE10E" w14:textId="77777777" w:rsidR="0048650B" w:rsidRDefault="0048650B" w:rsidP="004C05F9">
            <w:pPr>
              <w:pStyle w:val="TableParagraph"/>
              <w:spacing w:before="166" w:line="247" w:lineRule="auto"/>
              <w:ind w:left="160" w:right="161"/>
              <w:jc w:val="center"/>
              <w:rPr>
                <w:sz w:val="18"/>
              </w:rPr>
            </w:pPr>
            <w:r>
              <w:rPr>
                <w:sz w:val="18"/>
              </w:rPr>
              <w:t>İsteklinin</w:t>
            </w:r>
            <w:r>
              <w:rPr>
                <w:spacing w:val="-5"/>
                <w:sz w:val="18"/>
              </w:rPr>
              <w:t xml:space="preserve"> </w:t>
            </w:r>
            <w:r>
              <w:rPr>
                <w:sz w:val="18"/>
              </w:rPr>
              <w:t>ekonomik</w:t>
            </w:r>
            <w:r>
              <w:rPr>
                <w:spacing w:val="-6"/>
                <w:sz w:val="18"/>
              </w:rPr>
              <w:t xml:space="preserve"> </w:t>
            </w:r>
            <w:r>
              <w:rPr>
                <w:sz w:val="18"/>
              </w:rPr>
              <w:t>ve</w:t>
            </w:r>
            <w:r>
              <w:rPr>
                <w:spacing w:val="-6"/>
                <w:sz w:val="18"/>
              </w:rPr>
              <w:t xml:space="preserve"> </w:t>
            </w:r>
            <w:r>
              <w:rPr>
                <w:sz w:val="18"/>
              </w:rPr>
              <w:t>mali</w:t>
            </w:r>
            <w:r>
              <w:rPr>
                <w:spacing w:val="-42"/>
                <w:sz w:val="18"/>
              </w:rPr>
              <w:t xml:space="preserve"> </w:t>
            </w:r>
            <w:r>
              <w:rPr>
                <w:sz w:val="18"/>
              </w:rPr>
              <w:t>kapasitesi</w:t>
            </w:r>
            <w:r>
              <w:rPr>
                <w:spacing w:val="-1"/>
                <w:sz w:val="18"/>
              </w:rPr>
              <w:t xml:space="preserve"> </w:t>
            </w:r>
            <w:r>
              <w:rPr>
                <w:sz w:val="18"/>
              </w:rPr>
              <w:t>yeterli mi?</w:t>
            </w:r>
          </w:p>
          <w:p w14:paraId="13B8A49D" w14:textId="77777777" w:rsidR="0048650B" w:rsidRDefault="0048650B" w:rsidP="004C05F9">
            <w:pPr>
              <w:pStyle w:val="TableParagraph"/>
              <w:spacing w:before="1"/>
              <w:ind w:left="160" w:right="160"/>
              <w:jc w:val="center"/>
              <w:rPr>
                <w:sz w:val="18"/>
              </w:rPr>
            </w:pPr>
            <w:r>
              <w:rPr>
                <w:sz w:val="18"/>
              </w:rPr>
              <w:t>(E/H)</w:t>
            </w:r>
          </w:p>
        </w:tc>
        <w:tc>
          <w:tcPr>
            <w:tcW w:w="1270" w:type="dxa"/>
            <w:shd w:val="clear" w:color="auto" w:fill="E4E4E4"/>
            <w:textDirection w:val="btLr"/>
          </w:tcPr>
          <w:p w14:paraId="2D8FDC4D" w14:textId="77777777" w:rsidR="0048650B" w:rsidRDefault="0048650B" w:rsidP="004C05F9">
            <w:pPr>
              <w:pStyle w:val="TableParagraph"/>
              <w:rPr>
                <w:sz w:val="28"/>
              </w:rPr>
            </w:pPr>
          </w:p>
          <w:p w14:paraId="03033178" w14:textId="77777777" w:rsidR="0048650B" w:rsidRDefault="0048650B" w:rsidP="004C05F9">
            <w:pPr>
              <w:pStyle w:val="TableParagraph"/>
              <w:spacing w:line="244" w:lineRule="auto"/>
              <w:ind w:left="160" w:right="161"/>
              <w:jc w:val="center"/>
              <w:rPr>
                <w:sz w:val="18"/>
              </w:rPr>
            </w:pPr>
            <w:r>
              <w:rPr>
                <w:sz w:val="18"/>
              </w:rPr>
              <w:t>İsteklinin İş Tecrübesi</w:t>
            </w:r>
            <w:r>
              <w:rPr>
                <w:spacing w:val="-43"/>
                <w:sz w:val="18"/>
              </w:rPr>
              <w:t xml:space="preserve"> </w:t>
            </w:r>
            <w:r>
              <w:rPr>
                <w:sz w:val="18"/>
              </w:rPr>
              <w:t>yeterli</w:t>
            </w:r>
            <w:r>
              <w:rPr>
                <w:spacing w:val="-1"/>
                <w:sz w:val="18"/>
              </w:rPr>
              <w:t xml:space="preserve"> </w:t>
            </w:r>
            <w:r>
              <w:rPr>
                <w:sz w:val="18"/>
              </w:rPr>
              <w:t>mi?</w:t>
            </w:r>
          </w:p>
          <w:p w14:paraId="2C8D849D" w14:textId="77777777" w:rsidR="0048650B" w:rsidRDefault="0048650B" w:rsidP="004C05F9">
            <w:pPr>
              <w:pStyle w:val="TableParagraph"/>
              <w:spacing w:before="3"/>
              <w:ind w:left="160" w:right="160"/>
              <w:jc w:val="center"/>
              <w:rPr>
                <w:sz w:val="18"/>
              </w:rPr>
            </w:pPr>
            <w:r>
              <w:rPr>
                <w:sz w:val="18"/>
              </w:rPr>
              <w:t>(E/H)</w:t>
            </w:r>
          </w:p>
        </w:tc>
        <w:tc>
          <w:tcPr>
            <w:tcW w:w="960" w:type="dxa"/>
            <w:shd w:val="clear" w:color="auto" w:fill="E4E4E4"/>
            <w:textDirection w:val="btLr"/>
          </w:tcPr>
          <w:p w14:paraId="4C254178" w14:textId="77777777" w:rsidR="0048650B" w:rsidRDefault="0048650B" w:rsidP="004C05F9">
            <w:pPr>
              <w:pStyle w:val="TableParagraph"/>
              <w:spacing w:before="166" w:line="247" w:lineRule="auto"/>
              <w:ind w:left="355" w:right="354"/>
              <w:jc w:val="center"/>
              <w:rPr>
                <w:sz w:val="18"/>
              </w:rPr>
            </w:pPr>
            <w:r>
              <w:rPr>
                <w:sz w:val="18"/>
              </w:rPr>
              <w:t>Faaliyet Planı / Teslim</w:t>
            </w:r>
            <w:r>
              <w:rPr>
                <w:spacing w:val="-42"/>
                <w:sz w:val="18"/>
              </w:rPr>
              <w:t xml:space="preserve"> </w:t>
            </w:r>
            <w:r>
              <w:rPr>
                <w:sz w:val="18"/>
              </w:rPr>
              <w:t>Süresi Uygun mu?</w:t>
            </w:r>
            <w:r>
              <w:rPr>
                <w:spacing w:val="1"/>
                <w:sz w:val="18"/>
              </w:rPr>
              <w:t xml:space="preserve"> </w:t>
            </w:r>
            <w:r>
              <w:rPr>
                <w:sz w:val="18"/>
              </w:rPr>
              <w:t>(E/H)</w:t>
            </w:r>
          </w:p>
        </w:tc>
        <w:tc>
          <w:tcPr>
            <w:tcW w:w="1093" w:type="dxa"/>
            <w:shd w:val="clear" w:color="auto" w:fill="E4E4E4"/>
            <w:textDirection w:val="btLr"/>
          </w:tcPr>
          <w:p w14:paraId="4C4D7F8B" w14:textId="77777777" w:rsidR="0048650B" w:rsidRDefault="0048650B" w:rsidP="004C05F9">
            <w:pPr>
              <w:pStyle w:val="TableParagraph"/>
              <w:spacing w:before="4"/>
              <w:rPr>
                <w:sz w:val="20"/>
              </w:rPr>
            </w:pPr>
          </w:p>
          <w:p w14:paraId="5422E75D" w14:textId="77777777" w:rsidR="0048650B" w:rsidRDefault="0048650B" w:rsidP="004C05F9">
            <w:pPr>
              <w:pStyle w:val="TableParagraph"/>
              <w:spacing w:line="244" w:lineRule="auto"/>
              <w:ind w:left="160" w:right="158"/>
              <w:jc w:val="center"/>
              <w:rPr>
                <w:sz w:val="18"/>
              </w:rPr>
            </w:pPr>
            <w:r>
              <w:rPr>
                <w:sz w:val="18"/>
              </w:rPr>
              <w:t>Tali hizmetler istenilen</w:t>
            </w:r>
            <w:r>
              <w:rPr>
                <w:spacing w:val="-42"/>
                <w:sz w:val="18"/>
              </w:rPr>
              <w:t xml:space="preserve"> </w:t>
            </w:r>
            <w:r>
              <w:rPr>
                <w:sz w:val="18"/>
              </w:rPr>
              <w:t>şekilde</w:t>
            </w:r>
            <w:r>
              <w:rPr>
                <w:spacing w:val="-2"/>
                <w:sz w:val="18"/>
              </w:rPr>
              <w:t xml:space="preserve"> </w:t>
            </w:r>
            <w:r>
              <w:rPr>
                <w:sz w:val="18"/>
              </w:rPr>
              <w:t>mi?</w:t>
            </w:r>
          </w:p>
          <w:p w14:paraId="5A12BBE4" w14:textId="77777777" w:rsidR="0048650B" w:rsidRDefault="0048650B" w:rsidP="004C05F9">
            <w:pPr>
              <w:pStyle w:val="TableParagraph"/>
              <w:spacing w:before="2"/>
              <w:ind w:left="160" w:right="160"/>
              <w:jc w:val="center"/>
              <w:rPr>
                <w:sz w:val="18"/>
              </w:rPr>
            </w:pPr>
            <w:r>
              <w:rPr>
                <w:sz w:val="18"/>
              </w:rPr>
              <w:t>(E/H/</w:t>
            </w:r>
            <w:r>
              <w:rPr>
                <w:spacing w:val="-2"/>
                <w:sz w:val="18"/>
              </w:rPr>
              <w:t xml:space="preserve"> </w:t>
            </w:r>
            <w:r>
              <w:rPr>
                <w:sz w:val="18"/>
              </w:rPr>
              <w:t>Geçerli</w:t>
            </w:r>
            <w:r>
              <w:rPr>
                <w:spacing w:val="-1"/>
                <w:sz w:val="18"/>
              </w:rPr>
              <w:t xml:space="preserve"> </w:t>
            </w:r>
            <w:r>
              <w:rPr>
                <w:sz w:val="18"/>
              </w:rPr>
              <w:t>değil)</w:t>
            </w:r>
          </w:p>
        </w:tc>
        <w:tc>
          <w:tcPr>
            <w:tcW w:w="1136" w:type="dxa"/>
            <w:shd w:val="clear" w:color="auto" w:fill="E4E4E4"/>
            <w:textDirection w:val="btLr"/>
          </w:tcPr>
          <w:p w14:paraId="1BBF0341" w14:textId="77777777" w:rsidR="0048650B" w:rsidRDefault="0048650B" w:rsidP="004C05F9">
            <w:pPr>
              <w:pStyle w:val="TableParagraph"/>
              <w:spacing w:before="10"/>
              <w:rPr>
                <w:sz w:val="21"/>
              </w:rPr>
            </w:pPr>
          </w:p>
          <w:p w14:paraId="09EC9DE6" w14:textId="77777777" w:rsidR="0048650B" w:rsidRDefault="0048650B" w:rsidP="004C05F9">
            <w:pPr>
              <w:pStyle w:val="TableParagraph"/>
              <w:spacing w:line="247" w:lineRule="auto"/>
              <w:ind w:left="446" w:right="236" w:hanging="195"/>
              <w:rPr>
                <w:sz w:val="18"/>
              </w:rPr>
            </w:pPr>
            <w:r>
              <w:rPr>
                <w:sz w:val="18"/>
              </w:rPr>
              <w:t>Teklif dosyasındaki diğer</w:t>
            </w:r>
            <w:r>
              <w:rPr>
                <w:spacing w:val="-43"/>
                <w:sz w:val="18"/>
              </w:rPr>
              <w:t xml:space="preserve"> </w:t>
            </w:r>
            <w:r>
              <w:rPr>
                <w:sz w:val="18"/>
              </w:rPr>
              <w:t>teknik gereklilikler?</w:t>
            </w:r>
            <w:r>
              <w:rPr>
                <w:spacing w:val="1"/>
                <w:sz w:val="18"/>
              </w:rPr>
              <w:t xml:space="preserve"> </w:t>
            </w:r>
            <w:r>
              <w:rPr>
                <w:sz w:val="18"/>
              </w:rPr>
              <w:t>(E/H/</w:t>
            </w:r>
            <w:r>
              <w:rPr>
                <w:spacing w:val="-1"/>
                <w:sz w:val="18"/>
              </w:rPr>
              <w:t xml:space="preserve"> </w:t>
            </w:r>
            <w:r>
              <w:rPr>
                <w:sz w:val="18"/>
              </w:rPr>
              <w:t>Geçerli</w:t>
            </w:r>
            <w:r>
              <w:rPr>
                <w:spacing w:val="-1"/>
                <w:sz w:val="18"/>
              </w:rPr>
              <w:t xml:space="preserve"> </w:t>
            </w:r>
            <w:r>
              <w:rPr>
                <w:sz w:val="18"/>
              </w:rPr>
              <w:t>değil)</w:t>
            </w:r>
          </w:p>
        </w:tc>
        <w:tc>
          <w:tcPr>
            <w:tcW w:w="851" w:type="dxa"/>
            <w:shd w:val="clear" w:color="auto" w:fill="E4E4E4"/>
            <w:textDirection w:val="btLr"/>
          </w:tcPr>
          <w:p w14:paraId="55722664" w14:textId="77777777" w:rsidR="0048650B" w:rsidRDefault="0048650B" w:rsidP="004C05F9">
            <w:pPr>
              <w:pStyle w:val="TableParagraph"/>
              <w:spacing w:before="8"/>
              <w:rPr>
                <w:sz w:val="18"/>
              </w:rPr>
            </w:pPr>
          </w:p>
          <w:p w14:paraId="1737C01E" w14:textId="77777777" w:rsidR="0048650B" w:rsidRDefault="0048650B" w:rsidP="004C05F9">
            <w:pPr>
              <w:pStyle w:val="TableParagraph"/>
              <w:spacing w:before="1" w:line="247" w:lineRule="auto"/>
              <w:ind w:left="698" w:right="692" w:firstLine="268"/>
              <w:rPr>
                <w:sz w:val="18"/>
              </w:rPr>
            </w:pPr>
            <w:r>
              <w:rPr>
                <w:sz w:val="18"/>
              </w:rPr>
              <w:t>Karar</w:t>
            </w:r>
            <w:r>
              <w:rPr>
                <w:spacing w:val="1"/>
                <w:sz w:val="18"/>
              </w:rPr>
              <w:t xml:space="preserve"> </w:t>
            </w:r>
            <w:r>
              <w:rPr>
                <w:sz w:val="18"/>
              </w:rPr>
              <w:t>(Kabul</w:t>
            </w:r>
            <w:r>
              <w:rPr>
                <w:spacing w:val="-7"/>
                <w:sz w:val="18"/>
              </w:rPr>
              <w:t xml:space="preserve"> </w:t>
            </w:r>
            <w:r>
              <w:rPr>
                <w:sz w:val="18"/>
              </w:rPr>
              <w:t>/</w:t>
            </w:r>
            <w:r>
              <w:rPr>
                <w:spacing w:val="-6"/>
                <w:sz w:val="18"/>
              </w:rPr>
              <w:t xml:space="preserve"> </w:t>
            </w:r>
            <w:r>
              <w:rPr>
                <w:sz w:val="18"/>
              </w:rPr>
              <w:t>Ret)</w:t>
            </w:r>
          </w:p>
        </w:tc>
        <w:tc>
          <w:tcPr>
            <w:tcW w:w="851" w:type="dxa"/>
            <w:shd w:val="clear" w:color="auto" w:fill="E4E4E4"/>
            <w:textDirection w:val="btLr"/>
          </w:tcPr>
          <w:p w14:paraId="50D2070E" w14:textId="77777777" w:rsidR="0048650B" w:rsidRDefault="0048650B" w:rsidP="004C05F9">
            <w:pPr>
              <w:pStyle w:val="TableParagraph"/>
              <w:spacing w:before="9"/>
              <w:rPr>
                <w:sz w:val="18"/>
              </w:rPr>
            </w:pPr>
          </w:p>
          <w:p w14:paraId="24657ADB" w14:textId="77777777" w:rsidR="0048650B" w:rsidRDefault="0048650B" w:rsidP="004C05F9">
            <w:pPr>
              <w:pStyle w:val="TableParagraph"/>
              <w:spacing w:before="1" w:line="244" w:lineRule="auto"/>
              <w:ind w:left="923" w:right="722" w:hanging="197"/>
              <w:rPr>
                <w:sz w:val="18"/>
              </w:rPr>
            </w:pPr>
            <w:r>
              <w:rPr>
                <w:spacing w:val="-1"/>
                <w:sz w:val="18"/>
              </w:rPr>
              <w:t>Açıklamalar</w:t>
            </w:r>
            <w:r>
              <w:rPr>
                <w:spacing w:val="-42"/>
                <w:sz w:val="18"/>
              </w:rPr>
              <w:t xml:space="preserve"> </w:t>
            </w:r>
            <w:r>
              <w:rPr>
                <w:sz w:val="18"/>
              </w:rPr>
              <w:t>(varsa)</w:t>
            </w:r>
          </w:p>
        </w:tc>
      </w:tr>
      <w:tr w:rsidR="0048650B" w14:paraId="2677C7DC" w14:textId="77777777" w:rsidTr="0048650B">
        <w:trPr>
          <w:trHeight w:val="470"/>
        </w:trPr>
        <w:tc>
          <w:tcPr>
            <w:tcW w:w="698" w:type="dxa"/>
          </w:tcPr>
          <w:p w14:paraId="43086F70" w14:textId="77777777" w:rsidR="0048650B" w:rsidRDefault="0048650B" w:rsidP="004C05F9">
            <w:pPr>
              <w:pStyle w:val="TableParagraph"/>
              <w:spacing w:before="120"/>
              <w:ind w:right="286"/>
              <w:jc w:val="right"/>
              <w:rPr>
                <w:sz w:val="20"/>
              </w:rPr>
            </w:pPr>
            <w:r>
              <w:rPr>
                <w:w w:val="99"/>
                <w:sz w:val="20"/>
              </w:rPr>
              <w:t>1</w:t>
            </w:r>
          </w:p>
        </w:tc>
        <w:tc>
          <w:tcPr>
            <w:tcW w:w="1111" w:type="dxa"/>
            <w:tcBorders>
              <w:right w:val="single" w:sz="6" w:space="0" w:color="000000"/>
            </w:tcBorders>
          </w:tcPr>
          <w:p w14:paraId="35A800EB" w14:textId="77777777" w:rsidR="0048650B" w:rsidRDefault="0048650B" w:rsidP="004C05F9">
            <w:pPr>
              <w:pStyle w:val="TableParagraph"/>
              <w:rPr>
                <w:sz w:val="18"/>
              </w:rPr>
            </w:pPr>
          </w:p>
        </w:tc>
        <w:tc>
          <w:tcPr>
            <w:tcW w:w="821" w:type="dxa"/>
            <w:tcBorders>
              <w:left w:val="single" w:sz="6" w:space="0" w:color="000000"/>
            </w:tcBorders>
          </w:tcPr>
          <w:p w14:paraId="0937FA10" w14:textId="77777777" w:rsidR="0048650B" w:rsidRDefault="0048650B" w:rsidP="004C05F9">
            <w:pPr>
              <w:pStyle w:val="TableParagraph"/>
              <w:rPr>
                <w:sz w:val="18"/>
              </w:rPr>
            </w:pPr>
          </w:p>
        </w:tc>
        <w:tc>
          <w:tcPr>
            <w:tcW w:w="960" w:type="dxa"/>
          </w:tcPr>
          <w:p w14:paraId="4380DE40" w14:textId="77777777" w:rsidR="0048650B" w:rsidRDefault="0048650B" w:rsidP="004C05F9">
            <w:pPr>
              <w:pStyle w:val="TableParagraph"/>
              <w:rPr>
                <w:sz w:val="18"/>
              </w:rPr>
            </w:pPr>
          </w:p>
        </w:tc>
        <w:tc>
          <w:tcPr>
            <w:tcW w:w="1270" w:type="dxa"/>
          </w:tcPr>
          <w:p w14:paraId="41DB1E0F" w14:textId="77777777" w:rsidR="0048650B" w:rsidRDefault="0048650B" w:rsidP="004C05F9">
            <w:pPr>
              <w:pStyle w:val="TableParagraph"/>
              <w:rPr>
                <w:sz w:val="18"/>
              </w:rPr>
            </w:pPr>
          </w:p>
        </w:tc>
        <w:tc>
          <w:tcPr>
            <w:tcW w:w="960" w:type="dxa"/>
          </w:tcPr>
          <w:p w14:paraId="0E1CF301" w14:textId="77777777" w:rsidR="0048650B" w:rsidRDefault="0048650B" w:rsidP="004C05F9">
            <w:pPr>
              <w:pStyle w:val="TableParagraph"/>
              <w:rPr>
                <w:sz w:val="18"/>
              </w:rPr>
            </w:pPr>
          </w:p>
        </w:tc>
        <w:tc>
          <w:tcPr>
            <w:tcW w:w="1093" w:type="dxa"/>
          </w:tcPr>
          <w:p w14:paraId="07A320C5" w14:textId="77777777" w:rsidR="0048650B" w:rsidRDefault="0048650B" w:rsidP="004C05F9">
            <w:pPr>
              <w:pStyle w:val="TableParagraph"/>
              <w:rPr>
                <w:sz w:val="18"/>
              </w:rPr>
            </w:pPr>
          </w:p>
        </w:tc>
        <w:tc>
          <w:tcPr>
            <w:tcW w:w="1136" w:type="dxa"/>
          </w:tcPr>
          <w:p w14:paraId="182CC9E9" w14:textId="77777777" w:rsidR="0048650B" w:rsidRDefault="0048650B" w:rsidP="004C05F9">
            <w:pPr>
              <w:pStyle w:val="TableParagraph"/>
              <w:rPr>
                <w:sz w:val="18"/>
              </w:rPr>
            </w:pPr>
          </w:p>
        </w:tc>
        <w:tc>
          <w:tcPr>
            <w:tcW w:w="851" w:type="dxa"/>
          </w:tcPr>
          <w:p w14:paraId="094AA6CC" w14:textId="77777777" w:rsidR="0048650B" w:rsidRDefault="0048650B" w:rsidP="004C05F9">
            <w:pPr>
              <w:pStyle w:val="TableParagraph"/>
              <w:rPr>
                <w:sz w:val="18"/>
              </w:rPr>
            </w:pPr>
          </w:p>
        </w:tc>
        <w:tc>
          <w:tcPr>
            <w:tcW w:w="851" w:type="dxa"/>
          </w:tcPr>
          <w:p w14:paraId="0FED879A" w14:textId="77777777" w:rsidR="0048650B" w:rsidRDefault="0048650B" w:rsidP="004C05F9">
            <w:pPr>
              <w:pStyle w:val="TableParagraph"/>
              <w:rPr>
                <w:sz w:val="18"/>
              </w:rPr>
            </w:pPr>
          </w:p>
        </w:tc>
      </w:tr>
      <w:tr w:rsidR="0048650B" w14:paraId="2752773A" w14:textId="77777777" w:rsidTr="0048650B">
        <w:trPr>
          <w:trHeight w:val="470"/>
        </w:trPr>
        <w:tc>
          <w:tcPr>
            <w:tcW w:w="698" w:type="dxa"/>
          </w:tcPr>
          <w:p w14:paraId="5C3AFD24" w14:textId="77777777" w:rsidR="0048650B" w:rsidRDefault="0048650B" w:rsidP="004C05F9">
            <w:pPr>
              <w:pStyle w:val="TableParagraph"/>
              <w:spacing w:before="120"/>
              <w:ind w:right="286"/>
              <w:jc w:val="right"/>
              <w:rPr>
                <w:sz w:val="20"/>
              </w:rPr>
            </w:pPr>
            <w:r>
              <w:rPr>
                <w:w w:val="99"/>
                <w:sz w:val="20"/>
              </w:rPr>
              <w:t>2</w:t>
            </w:r>
          </w:p>
        </w:tc>
        <w:tc>
          <w:tcPr>
            <w:tcW w:w="1111" w:type="dxa"/>
            <w:tcBorders>
              <w:right w:val="single" w:sz="6" w:space="0" w:color="000000"/>
            </w:tcBorders>
          </w:tcPr>
          <w:p w14:paraId="5E0E2D16" w14:textId="77777777" w:rsidR="0048650B" w:rsidRDefault="0048650B" w:rsidP="004C05F9">
            <w:pPr>
              <w:pStyle w:val="TableParagraph"/>
              <w:rPr>
                <w:sz w:val="18"/>
              </w:rPr>
            </w:pPr>
          </w:p>
        </w:tc>
        <w:tc>
          <w:tcPr>
            <w:tcW w:w="821" w:type="dxa"/>
            <w:tcBorders>
              <w:left w:val="single" w:sz="6" w:space="0" w:color="000000"/>
            </w:tcBorders>
          </w:tcPr>
          <w:p w14:paraId="60E48B1E" w14:textId="77777777" w:rsidR="0048650B" w:rsidRDefault="0048650B" w:rsidP="004C05F9">
            <w:pPr>
              <w:pStyle w:val="TableParagraph"/>
              <w:rPr>
                <w:sz w:val="18"/>
              </w:rPr>
            </w:pPr>
          </w:p>
        </w:tc>
        <w:tc>
          <w:tcPr>
            <w:tcW w:w="960" w:type="dxa"/>
          </w:tcPr>
          <w:p w14:paraId="3AB9EDD8" w14:textId="77777777" w:rsidR="0048650B" w:rsidRDefault="0048650B" w:rsidP="004C05F9">
            <w:pPr>
              <w:pStyle w:val="TableParagraph"/>
              <w:rPr>
                <w:sz w:val="18"/>
              </w:rPr>
            </w:pPr>
          </w:p>
        </w:tc>
        <w:tc>
          <w:tcPr>
            <w:tcW w:w="1270" w:type="dxa"/>
          </w:tcPr>
          <w:p w14:paraId="09E6392F" w14:textId="77777777" w:rsidR="0048650B" w:rsidRDefault="0048650B" w:rsidP="004C05F9">
            <w:pPr>
              <w:pStyle w:val="TableParagraph"/>
              <w:rPr>
                <w:sz w:val="18"/>
              </w:rPr>
            </w:pPr>
          </w:p>
        </w:tc>
        <w:tc>
          <w:tcPr>
            <w:tcW w:w="960" w:type="dxa"/>
          </w:tcPr>
          <w:p w14:paraId="602C7F03" w14:textId="77777777" w:rsidR="0048650B" w:rsidRDefault="0048650B" w:rsidP="004C05F9">
            <w:pPr>
              <w:pStyle w:val="TableParagraph"/>
              <w:rPr>
                <w:sz w:val="18"/>
              </w:rPr>
            </w:pPr>
          </w:p>
        </w:tc>
        <w:tc>
          <w:tcPr>
            <w:tcW w:w="1093" w:type="dxa"/>
          </w:tcPr>
          <w:p w14:paraId="2611861C" w14:textId="77777777" w:rsidR="0048650B" w:rsidRDefault="0048650B" w:rsidP="004C05F9">
            <w:pPr>
              <w:pStyle w:val="TableParagraph"/>
              <w:rPr>
                <w:sz w:val="18"/>
              </w:rPr>
            </w:pPr>
          </w:p>
        </w:tc>
        <w:tc>
          <w:tcPr>
            <w:tcW w:w="1136" w:type="dxa"/>
          </w:tcPr>
          <w:p w14:paraId="0952A8DB" w14:textId="77777777" w:rsidR="0048650B" w:rsidRDefault="0048650B" w:rsidP="004C05F9">
            <w:pPr>
              <w:pStyle w:val="TableParagraph"/>
              <w:rPr>
                <w:sz w:val="18"/>
              </w:rPr>
            </w:pPr>
          </w:p>
        </w:tc>
        <w:tc>
          <w:tcPr>
            <w:tcW w:w="851" w:type="dxa"/>
          </w:tcPr>
          <w:p w14:paraId="43249461" w14:textId="77777777" w:rsidR="0048650B" w:rsidRDefault="0048650B" w:rsidP="004C05F9">
            <w:pPr>
              <w:pStyle w:val="TableParagraph"/>
              <w:rPr>
                <w:sz w:val="18"/>
              </w:rPr>
            </w:pPr>
          </w:p>
        </w:tc>
        <w:tc>
          <w:tcPr>
            <w:tcW w:w="851" w:type="dxa"/>
          </w:tcPr>
          <w:p w14:paraId="6D5D1744" w14:textId="77777777" w:rsidR="0048650B" w:rsidRDefault="0048650B" w:rsidP="004C05F9">
            <w:pPr>
              <w:pStyle w:val="TableParagraph"/>
              <w:rPr>
                <w:sz w:val="18"/>
              </w:rPr>
            </w:pPr>
          </w:p>
        </w:tc>
      </w:tr>
      <w:tr w:rsidR="0048650B" w14:paraId="2E15B44E" w14:textId="77777777" w:rsidTr="0048650B">
        <w:trPr>
          <w:trHeight w:val="470"/>
        </w:trPr>
        <w:tc>
          <w:tcPr>
            <w:tcW w:w="698" w:type="dxa"/>
          </w:tcPr>
          <w:p w14:paraId="21B4B8B9" w14:textId="77777777" w:rsidR="0048650B" w:rsidRDefault="0048650B" w:rsidP="004C05F9">
            <w:pPr>
              <w:pStyle w:val="TableParagraph"/>
              <w:spacing w:before="120"/>
              <w:ind w:right="286"/>
              <w:jc w:val="right"/>
              <w:rPr>
                <w:sz w:val="20"/>
              </w:rPr>
            </w:pPr>
            <w:r>
              <w:rPr>
                <w:w w:val="99"/>
                <w:sz w:val="20"/>
              </w:rPr>
              <w:t>3</w:t>
            </w:r>
          </w:p>
        </w:tc>
        <w:tc>
          <w:tcPr>
            <w:tcW w:w="1111" w:type="dxa"/>
            <w:tcBorders>
              <w:right w:val="single" w:sz="6" w:space="0" w:color="000000"/>
            </w:tcBorders>
          </w:tcPr>
          <w:p w14:paraId="2D1F6414" w14:textId="77777777" w:rsidR="0048650B" w:rsidRDefault="0048650B" w:rsidP="004C05F9">
            <w:pPr>
              <w:pStyle w:val="TableParagraph"/>
              <w:rPr>
                <w:sz w:val="18"/>
              </w:rPr>
            </w:pPr>
          </w:p>
        </w:tc>
        <w:tc>
          <w:tcPr>
            <w:tcW w:w="821" w:type="dxa"/>
            <w:tcBorders>
              <w:left w:val="single" w:sz="6" w:space="0" w:color="000000"/>
            </w:tcBorders>
          </w:tcPr>
          <w:p w14:paraId="284F290F" w14:textId="77777777" w:rsidR="0048650B" w:rsidRDefault="0048650B" w:rsidP="004C05F9">
            <w:pPr>
              <w:pStyle w:val="TableParagraph"/>
              <w:rPr>
                <w:sz w:val="18"/>
              </w:rPr>
            </w:pPr>
          </w:p>
        </w:tc>
        <w:tc>
          <w:tcPr>
            <w:tcW w:w="960" w:type="dxa"/>
          </w:tcPr>
          <w:p w14:paraId="7FE6FD76" w14:textId="77777777" w:rsidR="0048650B" w:rsidRDefault="0048650B" w:rsidP="004C05F9">
            <w:pPr>
              <w:pStyle w:val="TableParagraph"/>
              <w:rPr>
                <w:sz w:val="18"/>
              </w:rPr>
            </w:pPr>
          </w:p>
        </w:tc>
        <w:tc>
          <w:tcPr>
            <w:tcW w:w="1270" w:type="dxa"/>
          </w:tcPr>
          <w:p w14:paraId="5B968FFA" w14:textId="77777777" w:rsidR="0048650B" w:rsidRDefault="0048650B" w:rsidP="004C05F9">
            <w:pPr>
              <w:pStyle w:val="TableParagraph"/>
              <w:rPr>
                <w:sz w:val="18"/>
              </w:rPr>
            </w:pPr>
          </w:p>
        </w:tc>
        <w:tc>
          <w:tcPr>
            <w:tcW w:w="960" w:type="dxa"/>
          </w:tcPr>
          <w:p w14:paraId="3A1E4A41" w14:textId="77777777" w:rsidR="0048650B" w:rsidRDefault="0048650B" w:rsidP="004C05F9">
            <w:pPr>
              <w:pStyle w:val="TableParagraph"/>
              <w:rPr>
                <w:sz w:val="18"/>
              </w:rPr>
            </w:pPr>
          </w:p>
        </w:tc>
        <w:tc>
          <w:tcPr>
            <w:tcW w:w="1093" w:type="dxa"/>
          </w:tcPr>
          <w:p w14:paraId="371370B0" w14:textId="77777777" w:rsidR="0048650B" w:rsidRDefault="0048650B" w:rsidP="004C05F9">
            <w:pPr>
              <w:pStyle w:val="TableParagraph"/>
              <w:rPr>
                <w:sz w:val="18"/>
              </w:rPr>
            </w:pPr>
          </w:p>
        </w:tc>
        <w:tc>
          <w:tcPr>
            <w:tcW w:w="1136" w:type="dxa"/>
          </w:tcPr>
          <w:p w14:paraId="7FD6D7F1" w14:textId="77777777" w:rsidR="0048650B" w:rsidRDefault="0048650B" w:rsidP="004C05F9">
            <w:pPr>
              <w:pStyle w:val="TableParagraph"/>
              <w:rPr>
                <w:sz w:val="18"/>
              </w:rPr>
            </w:pPr>
          </w:p>
        </w:tc>
        <w:tc>
          <w:tcPr>
            <w:tcW w:w="851" w:type="dxa"/>
          </w:tcPr>
          <w:p w14:paraId="702727BE" w14:textId="77777777" w:rsidR="0048650B" w:rsidRDefault="0048650B" w:rsidP="004C05F9">
            <w:pPr>
              <w:pStyle w:val="TableParagraph"/>
              <w:rPr>
                <w:sz w:val="18"/>
              </w:rPr>
            </w:pPr>
          </w:p>
        </w:tc>
        <w:tc>
          <w:tcPr>
            <w:tcW w:w="851" w:type="dxa"/>
          </w:tcPr>
          <w:p w14:paraId="292C9325" w14:textId="77777777" w:rsidR="0048650B" w:rsidRDefault="0048650B" w:rsidP="004C05F9">
            <w:pPr>
              <w:pStyle w:val="TableParagraph"/>
              <w:rPr>
                <w:sz w:val="18"/>
              </w:rPr>
            </w:pPr>
          </w:p>
        </w:tc>
      </w:tr>
    </w:tbl>
    <w:p w14:paraId="11B2E137" w14:textId="77777777" w:rsidR="0048650B" w:rsidRDefault="0048650B" w:rsidP="0048650B">
      <w:pPr>
        <w:pStyle w:val="BodyText"/>
      </w:pPr>
    </w:p>
    <w:p w14:paraId="1676BC65" w14:textId="77777777" w:rsidR="0048650B" w:rsidRDefault="0048650B" w:rsidP="0048650B">
      <w:pPr>
        <w:pStyle w:val="BodyText"/>
        <w:spacing w:before="4"/>
        <w:rPr>
          <w:sz w:val="17"/>
        </w:rPr>
      </w:pPr>
    </w:p>
    <w:p w14:paraId="792F7E24" w14:textId="77777777" w:rsidR="0048650B" w:rsidRPr="00CE0BCF" w:rsidRDefault="0048650B" w:rsidP="0048650B">
      <w:pPr>
        <w:spacing w:after="120"/>
        <w:rPr>
          <w:szCs w:val="24"/>
        </w:rPr>
      </w:pPr>
      <w:r w:rsidRPr="00CE0BCF">
        <w:rPr>
          <w:szCs w:val="24"/>
        </w:rPr>
        <w:t>Başkan</w:t>
      </w:r>
      <w:r>
        <w:rPr>
          <w:szCs w:val="24"/>
        </w:rPr>
        <w:t xml:space="preserve"> Ad Soyad</w:t>
      </w:r>
      <w:r w:rsidRPr="00CE0BCF">
        <w:rPr>
          <w:szCs w:val="24"/>
        </w:rPr>
        <w:tab/>
      </w:r>
      <w:r w:rsidRPr="00CE0BCF">
        <w:rPr>
          <w:szCs w:val="24"/>
        </w:rPr>
        <w:tab/>
      </w:r>
      <w:r w:rsidRPr="00CE0BCF">
        <w:rPr>
          <w:szCs w:val="24"/>
        </w:rPr>
        <w:tab/>
        <w:t>Üye</w:t>
      </w:r>
      <w:r w:rsidRPr="00930532">
        <w:rPr>
          <w:szCs w:val="24"/>
        </w:rPr>
        <w:t xml:space="preserve"> </w:t>
      </w:r>
      <w:r>
        <w:rPr>
          <w:szCs w:val="24"/>
        </w:rPr>
        <w:t>Ad Soyad</w:t>
      </w:r>
      <w:r w:rsidRPr="00CE0BCF">
        <w:rPr>
          <w:szCs w:val="24"/>
        </w:rPr>
        <w:tab/>
      </w:r>
      <w:r w:rsidRPr="00CE0BCF">
        <w:rPr>
          <w:szCs w:val="24"/>
        </w:rPr>
        <w:tab/>
      </w:r>
      <w:r>
        <w:rPr>
          <w:szCs w:val="24"/>
        </w:rPr>
        <w:tab/>
      </w:r>
      <w:r w:rsidRPr="00CE0BCF">
        <w:rPr>
          <w:szCs w:val="24"/>
        </w:rPr>
        <w:tab/>
        <w:t>Üye</w:t>
      </w:r>
      <w:r w:rsidRPr="00930532">
        <w:rPr>
          <w:szCs w:val="24"/>
        </w:rPr>
        <w:t xml:space="preserve"> </w:t>
      </w:r>
      <w:r>
        <w:rPr>
          <w:szCs w:val="24"/>
        </w:rPr>
        <w:t>Ad Soyad</w:t>
      </w:r>
      <w:r w:rsidRPr="00CE0BCF">
        <w:rPr>
          <w:szCs w:val="24"/>
        </w:rPr>
        <w:tab/>
      </w:r>
    </w:p>
    <w:p w14:paraId="2E072E47" w14:textId="77777777" w:rsidR="0048650B" w:rsidRDefault="0048650B" w:rsidP="0048650B">
      <w:pPr>
        <w:rPr>
          <w:szCs w:val="24"/>
        </w:rPr>
      </w:pPr>
      <w:r>
        <w:rPr>
          <w:szCs w:val="24"/>
        </w:rPr>
        <w:t>Abidin Şakir ÖZEN                                Hasan ERDEM                                        Hakan NEŞELİ</w:t>
      </w:r>
    </w:p>
    <w:p w14:paraId="648735BA" w14:textId="77777777" w:rsidR="0048650B" w:rsidRPr="00CE0BCF" w:rsidRDefault="0048650B" w:rsidP="0048650B">
      <w:pPr>
        <w:rPr>
          <w:szCs w:val="24"/>
        </w:rPr>
      </w:pPr>
      <w:r w:rsidRPr="00CE0BCF">
        <w:rPr>
          <w:szCs w:val="24"/>
        </w:rPr>
        <w:t>İmza</w:t>
      </w:r>
      <w:r w:rsidRPr="00CE0BCF">
        <w:rPr>
          <w:szCs w:val="24"/>
        </w:rPr>
        <w:tab/>
      </w:r>
      <w:r w:rsidRPr="00CE0BCF">
        <w:rPr>
          <w:szCs w:val="24"/>
        </w:rPr>
        <w:tab/>
      </w:r>
      <w:r w:rsidRPr="00CE0BCF">
        <w:rPr>
          <w:szCs w:val="24"/>
        </w:rPr>
        <w:tab/>
      </w:r>
      <w:r w:rsidRPr="00CE0BCF">
        <w:rPr>
          <w:szCs w:val="24"/>
        </w:rPr>
        <w:tab/>
      </w:r>
      <w:r>
        <w:rPr>
          <w:szCs w:val="24"/>
        </w:rPr>
        <w:t xml:space="preserve">             </w:t>
      </w:r>
      <w:r w:rsidRPr="00CE0BCF">
        <w:rPr>
          <w:szCs w:val="24"/>
        </w:rPr>
        <w:t>İmza</w:t>
      </w:r>
      <w:r w:rsidRPr="00CE0BCF">
        <w:rPr>
          <w:szCs w:val="24"/>
        </w:rPr>
        <w:tab/>
      </w:r>
      <w:r w:rsidRPr="00CE0BCF">
        <w:rPr>
          <w:szCs w:val="24"/>
        </w:rPr>
        <w:tab/>
      </w:r>
      <w:r>
        <w:rPr>
          <w:szCs w:val="24"/>
        </w:rPr>
        <w:tab/>
      </w:r>
      <w:r>
        <w:rPr>
          <w:szCs w:val="24"/>
        </w:rPr>
        <w:tab/>
      </w:r>
      <w:r>
        <w:rPr>
          <w:szCs w:val="24"/>
        </w:rPr>
        <w:tab/>
      </w:r>
      <w:r w:rsidRPr="00CE0BCF">
        <w:rPr>
          <w:szCs w:val="24"/>
        </w:rPr>
        <w:t>İmza</w:t>
      </w:r>
      <w:r w:rsidRPr="00CE0BCF">
        <w:rPr>
          <w:szCs w:val="24"/>
        </w:rPr>
        <w:tab/>
      </w:r>
    </w:p>
    <w:p w14:paraId="32251BE7" w14:textId="77777777" w:rsidR="0048650B" w:rsidRPr="00CE0BCF" w:rsidRDefault="0048650B" w:rsidP="0048650B">
      <w:pPr>
        <w:rPr>
          <w:szCs w:val="24"/>
        </w:rPr>
      </w:pPr>
      <w:r w:rsidRPr="00CE0BCF">
        <w:rPr>
          <w:szCs w:val="24"/>
        </w:rPr>
        <w:t>Tarih</w:t>
      </w:r>
      <w:r w:rsidRPr="00CE0BCF">
        <w:rPr>
          <w:szCs w:val="24"/>
        </w:rPr>
        <w:tab/>
      </w:r>
      <w:r w:rsidRPr="00CE0BCF">
        <w:rPr>
          <w:szCs w:val="24"/>
        </w:rPr>
        <w:tab/>
      </w:r>
      <w:r w:rsidRPr="00CE0BCF">
        <w:rPr>
          <w:szCs w:val="24"/>
        </w:rPr>
        <w:tab/>
      </w:r>
      <w:r w:rsidRPr="00CE0BCF">
        <w:rPr>
          <w:szCs w:val="24"/>
        </w:rPr>
        <w:tab/>
      </w:r>
      <w:r>
        <w:rPr>
          <w:szCs w:val="24"/>
        </w:rPr>
        <w:t xml:space="preserve">             </w:t>
      </w:r>
      <w:r w:rsidRPr="00CE0BCF">
        <w:rPr>
          <w:szCs w:val="24"/>
        </w:rPr>
        <w:t>Tarih</w:t>
      </w:r>
      <w:r w:rsidRPr="00CE0BCF">
        <w:rPr>
          <w:szCs w:val="24"/>
        </w:rPr>
        <w:tab/>
      </w:r>
      <w:r w:rsidRPr="00CE0BCF">
        <w:rPr>
          <w:szCs w:val="24"/>
        </w:rPr>
        <w:tab/>
      </w:r>
      <w:r>
        <w:rPr>
          <w:szCs w:val="24"/>
        </w:rPr>
        <w:tab/>
      </w:r>
      <w:r>
        <w:rPr>
          <w:szCs w:val="24"/>
        </w:rPr>
        <w:tab/>
      </w:r>
      <w:r>
        <w:rPr>
          <w:szCs w:val="24"/>
        </w:rPr>
        <w:tab/>
      </w:r>
      <w:r w:rsidRPr="00CE0BCF">
        <w:rPr>
          <w:szCs w:val="24"/>
        </w:rPr>
        <w:t>Tarih</w:t>
      </w:r>
    </w:p>
    <w:p w14:paraId="54AC4602" w14:textId="77777777" w:rsidR="0048650B" w:rsidRDefault="0048650B" w:rsidP="0048650B">
      <w:pPr>
        <w:rPr>
          <w:sz w:val="20"/>
          <w:szCs w:val="20"/>
        </w:rPr>
      </w:pPr>
    </w:p>
    <w:p w14:paraId="70069370" w14:textId="77777777" w:rsidR="0048650B" w:rsidRDefault="0048650B" w:rsidP="0048650B">
      <w:pPr>
        <w:rPr>
          <w:sz w:val="20"/>
          <w:szCs w:val="20"/>
        </w:rPr>
      </w:pPr>
    </w:p>
    <w:p w14:paraId="7EF106E9" w14:textId="77777777" w:rsidR="004948CC" w:rsidRDefault="004948CC" w:rsidP="0048650B">
      <w:pPr>
        <w:rPr>
          <w:szCs w:val="20"/>
        </w:rPr>
      </w:pPr>
    </w:p>
    <w:p w14:paraId="7FA30F67" w14:textId="77777777" w:rsidR="004948CC" w:rsidRDefault="004948CC" w:rsidP="0048650B">
      <w:pPr>
        <w:rPr>
          <w:szCs w:val="20"/>
        </w:rPr>
      </w:pPr>
    </w:p>
    <w:p w14:paraId="4753324A" w14:textId="77777777" w:rsidR="0048650B" w:rsidRPr="00965DAB" w:rsidRDefault="0048650B" w:rsidP="0048650B">
      <w:pPr>
        <w:rPr>
          <w:szCs w:val="20"/>
        </w:rPr>
      </w:pPr>
      <w:r w:rsidRPr="00965DAB">
        <w:rPr>
          <w:szCs w:val="20"/>
        </w:rPr>
        <w:t xml:space="preserve">Üye Ad Soyad                            </w:t>
      </w:r>
      <w:r>
        <w:rPr>
          <w:szCs w:val="20"/>
        </w:rPr>
        <w:t xml:space="preserve">             </w:t>
      </w:r>
      <w:r w:rsidRPr="00965DAB">
        <w:rPr>
          <w:szCs w:val="20"/>
        </w:rPr>
        <w:t xml:space="preserve"> Üye Ad Soyad</w:t>
      </w:r>
    </w:p>
    <w:p w14:paraId="5DBD0B6F" w14:textId="77777777" w:rsidR="0048650B" w:rsidRPr="00965DAB" w:rsidRDefault="0048650B" w:rsidP="0048650B">
      <w:pPr>
        <w:rPr>
          <w:szCs w:val="20"/>
        </w:rPr>
      </w:pPr>
      <w:r>
        <w:rPr>
          <w:szCs w:val="20"/>
        </w:rPr>
        <w:t>Suat SABIRLI                                          Ebru YILDIRIM</w:t>
      </w:r>
    </w:p>
    <w:p w14:paraId="386C9743" w14:textId="77777777" w:rsidR="0048650B" w:rsidRPr="00965DAB" w:rsidRDefault="0048650B" w:rsidP="0048650B">
      <w:pPr>
        <w:rPr>
          <w:szCs w:val="20"/>
        </w:rPr>
      </w:pPr>
      <w:r w:rsidRPr="00965DAB">
        <w:rPr>
          <w:szCs w:val="20"/>
        </w:rPr>
        <w:t xml:space="preserve">İmza                             </w:t>
      </w:r>
      <w:r>
        <w:rPr>
          <w:szCs w:val="20"/>
        </w:rPr>
        <w:t xml:space="preserve">                            </w:t>
      </w:r>
      <w:r w:rsidRPr="00965DAB">
        <w:rPr>
          <w:szCs w:val="20"/>
        </w:rPr>
        <w:t xml:space="preserve"> İmza</w:t>
      </w:r>
    </w:p>
    <w:p w14:paraId="38F3BB6F" w14:textId="77777777" w:rsidR="0048650B" w:rsidRPr="00965DAB" w:rsidRDefault="0048650B" w:rsidP="0048650B">
      <w:pPr>
        <w:rPr>
          <w:szCs w:val="20"/>
        </w:rPr>
      </w:pPr>
      <w:r w:rsidRPr="00965DAB">
        <w:rPr>
          <w:szCs w:val="20"/>
        </w:rPr>
        <w:t xml:space="preserve">Tarih                                   </w:t>
      </w:r>
      <w:r>
        <w:rPr>
          <w:szCs w:val="20"/>
        </w:rPr>
        <w:t xml:space="preserve">                      </w:t>
      </w:r>
      <w:r w:rsidRPr="00965DAB">
        <w:rPr>
          <w:szCs w:val="20"/>
        </w:rPr>
        <w:t>Tarih</w:t>
      </w:r>
    </w:p>
    <w:p w14:paraId="21D87880" w14:textId="77777777" w:rsidR="00C0773B" w:rsidRDefault="00C0773B" w:rsidP="001B3813">
      <w:pPr>
        <w:spacing w:after="120"/>
        <w:jc w:val="center"/>
        <w:rPr>
          <w:b/>
        </w:rPr>
      </w:pPr>
    </w:p>
    <w:p w14:paraId="08938A64" w14:textId="77777777" w:rsidR="00C0773B" w:rsidRDefault="00C0773B" w:rsidP="001B3813">
      <w:pPr>
        <w:spacing w:after="120"/>
        <w:jc w:val="center"/>
        <w:rPr>
          <w:b/>
        </w:rPr>
      </w:pPr>
    </w:p>
    <w:p w14:paraId="29178E03" w14:textId="77777777" w:rsidR="001B3813" w:rsidRDefault="001B3813" w:rsidP="00604904">
      <w:pPr>
        <w:jc w:val="both"/>
      </w:pPr>
    </w:p>
    <w:p w14:paraId="4D0629FB" w14:textId="77777777" w:rsidR="001B3813" w:rsidRDefault="001B3813" w:rsidP="00604904">
      <w:pPr>
        <w:jc w:val="both"/>
      </w:pPr>
    </w:p>
    <w:p w14:paraId="008569AA" w14:textId="77777777" w:rsidR="001B3813" w:rsidRDefault="001B3813" w:rsidP="00604904">
      <w:pPr>
        <w:jc w:val="both"/>
      </w:pPr>
    </w:p>
    <w:p w14:paraId="19334C51" w14:textId="77777777" w:rsidR="001B3813" w:rsidRDefault="001B3813" w:rsidP="00604904">
      <w:pPr>
        <w:jc w:val="both"/>
      </w:pPr>
    </w:p>
    <w:p w14:paraId="1F30C12C" w14:textId="77777777" w:rsidR="00C0773B" w:rsidRDefault="00C0773B" w:rsidP="00604904">
      <w:pPr>
        <w:jc w:val="both"/>
      </w:pPr>
    </w:p>
    <w:p w14:paraId="01DFC820" w14:textId="77777777" w:rsidR="001B3813" w:rsidRDefault="001B3813" w:rsidP="00604904">
      <w:pPr>
        <w:jc w:val="both"/>
      </w:pPr>
    </w:p>
    <w:p w14:paraId="010D32DE" w14:textId="77777777" w:rsidR="001B3813" w:rsidRDefault="001B3813" w:rsidP="00604904">
      <w:pPr>
        <w:jc w:val="both"/>
      </w:pPr>
    </w:p>
    <w:p w14:paraId="72652DD0" w14:textId="77777777" w:rsidR="001B3813" w:rsidRDefault="001B3813" w:rsidP="00604904">
      <w:pPr>
        <w:jc w:val="both"/>
      </w:pPr>
    </w:p>
    <w:p w14:paraId="2E9B7A1F" w14:textId="77777777" w:rsidR="001B3813" w:rsidRDefault="001B3813" w:rsidP="00604904">
      <w:pPr>
        <w:jc w:val="both"/>
      </w:pPr>
    </w:p>
    <w:p w14:paraId="7F58D452" w14:textId="77777777" w:rsidR="0048650B" w:rsidRDefault="0048650B" w:rsidP="00604904">
      <w:pPr>
        <w:jc w:val="both"/>
      </w:pPr>
    </w:p>
    <w:p w14:paraId="0DD65B42" w14:textId="77777777" w:rsidR="0048650B" w:rsidRDefault="0048650B" w:rsidP="00604904">
      <w:pPr>
        <w:jc w:val="both"/>
      </w:pPr>
    </w:p>
    <w:p w14:paraId="7377A40D" w14:textId="77777777" w:rsidR="0048650B" w:rsidRDefault="0048650B" w:rsidP="00604904">
      <w:pPr>
        <w:jc w:val="both"/>
      </w:pPr>
    </w:p>
    <w:p w14:paraId="4FDD85F3" w14:textId="77777777" w:rsidR="0048650B" w:rsidRDefault="0048650B" w:rsidP="00604904">
      <w:pPr>
        <w:jc w:val="both"/>
      </w:pPr>
    </w:p>
    <w:p w14:paraId="0068A59B" w14:textId="77777777" w:rsidR="0048650B" w:rsidRDefault="0048650B" w:rsidP="00604904">
      <w:pPr>
        <w:jc w:val="both"/>
      </w:pPr>
    </w:p>
    <w:p w14:paraId="49A5D51E" w14:textId="77777777" w:rsidR="0048650B" w:rsidRDefault="0048650B" w:rsidP="00604904">
      <w:pPr>
        <w:jc w:val="both"/>
      </w:pPr>
    </w:p>
    <w:p w14:paraId="767D05F9" w14:textId="77777777" w:rsidR="004948CC" w:rsidRPr="00712732" w:rsidRDefault="004948CC" w:rsidP="004948CC">
      <w:pPr>
        <w:spacing w:after="120"/>
        <w:rPr>
          <w:b/>
          <w:color w:val="000000"/>
          <w:sz w:val="36"/>
          <w:szCs w:val="36"/>
        </w:rPr>
      </w:pPr>
      <w:r w:rsidRPr="00712732">
        <w:rPr>
          <w:b/>
        </w:rPr>
        <w:t>Bölüm D: Teklif Sunum Formu</w:t>
      </w:r>
    </w:p>
    <w:p w14:paraId="79EDC75F" w14:textId="77777777" w:rsidR="0048650B" w:rsidRDefault="0048650B" w:rsidP="00604904">
      <w:pPr>
        <w:jc w:val="both"/>
      </w:pPr>
    </w:p>
    <w:p w14:paraId="3206902F" w14:textId="77777777" w:rsidR="0048650B" w:rsidRDefault="0048650B" w:rsidP="00604904">
      <w:pPr>
        <w:jc w:val="both"/>
      </w:pPr>
    </w:p>
    <w:p w14:paraId="1D41ED1F" w14:textId="77777777" w:rsidR="004948CC" w:rsidRDefault="004948CC" w:rsidP="004948CC">
      <w:pPr>
        <w:jc w:val="both"/>
      </w:pPr>
    </w:p>
    <w:p w14:paraId="764E3D6F" w14:textId="77777777" w:rsidR="0048650B" w:rsidRDefault="0048650B" w:rsidP="0048650B">
      <w:pPr>
        <w:jc w:val="both"/>
      </w:pPr>
    </w:p>
    <w:p w14:paraId="70C4F433" w14:textId="77777777" w:rsidR="0048650B" w:rsidRDefault="0048650B" w:rsidP="00604904">
      <w:pPr>
        <w:jc w:val="both"/>
      </w:pPr>
    </w:p>
    <w:p w14:paraId="4ED94116" w14:textId="77777777" w:rsidR="0048650B" w:rsidRDefault="0048650B" w:rsidP="00604904">
      <w:pPr>
        <w:jc w:val="both"/>
      </w:pPr>
    </w:p>
    <w:p w14:paraId="7FA2CCDE" w14:textId="77777777" w:rsidR="0048650B" w:rsidRDefault="0048650B" w:rsidP="00604904">
      <w:pPr>
        <w:jc w:val="both"/>
      </w:pPr>
    </w:p>
    <w:p w14:paraId="239A65B9" w14:textId="77777777" w:rsidR="0048650B" w:rsidRDefault="0048650B" w:rsidP="00604904">
      <w:pPr>
        <w:jc w:val="both"/>
      </w:pPr>
    </w:p>
    <w:p w14:paraId="753D3475" w14:textId="77777777" w:rsidR="0048650B" w:rsidRDefault="0048650B" w:rsidP="00604904">
      <w:pPr>
        <w:jc w:val="both"/>
      </w:pPr>
    </w:p>
    <w:p w14:paraId="48126CEE" w14:textId="77777777" w:rsidR="0048650B" w:rsidRDefault="0048650B" w:rsidP="00604904">
      <w:pPr>
        <w:jc w:val="both"/>
      </w:pPr>
    </w:p>
    <w:p w14:paraId="05E9CD31" w14:textId="77777777" w:rsidR="0048650B" w:rsidRDefault="0048650B" w:rsidP="00604904">
      <w:pPr>
        <w:jc w:val="both"/>
      </w:pPr>
    </w:p>
    <w:p w14:paraId="75718566" w14:textId="77777777" w:rsidR="0048650B" w:rsidRDefault="0048650B" w:rsidP="00604904">
      <w:pPr>
        <w:jc w:val="both"/>
      </w:pPr>
    </w:p>
    <w:p w14:paraId="1F178787" w14:textId="77777777" w:rsidR="0048650B" w:rsidRDefault="0048650B" w:rsidP="00604904">
      <w:pPr>
        <w:jc w:val="both"/>
      </w:pPr>
    </w:p>
    <w:p w14:paraId="64B7080E" w14:textId="77777777" w:rsidR="0048650B" w:rsidRDefault="0048650B" w:rsidP="00604904">
      <w:pPr>
        <w:jc w:val="both"/>
      </w:pPr>
    </w:p>
    <w:p w14:paraId="5CBCDBE6" w14:textId="77777777" w:rsidR="0048650B" w:rsidRDefault="0048650B" w:rsidP="00604904">
      <w:pPr>
        <w:jc w:val="both"/>
      </w:pPr>
    </w:p>
    <w:p w14:paraId="544CE616" w14:textId="77777777" w:rsidR="0048650B" w:rsidRDefault="0048650B" w:rsidP="00604904">
      <w:pPr>
        <w:jc w:val="both"/>
      </w:pPr>
    </w:p>
    <w:p w14:paraId="2523CA89" w14:textId="77777777" w:rsidR="0048650B" w:rsidRDefault="0048650B" w:rsidP="00604904">
      <w:pPr>
        <w:jc w:val="both"/>
      </w:pPr>
    </w:p>
    <w:p w14:paraId="691DBCDD" w14:textId="77777777" w:rsidR="0048650B" w:rsidRDefault="0048650B" w:rsidP="00604904">
      <w:pPr>
        <w:jc w:val="both"/>
      </w:pPr>
    </w:p>
    <w:p w14:paraId="34E354FC" w14:textId="77777777" w:rsidR="0048650B" w:rsidRDefault="0048650B" w:rsidP="00604904">
      <w:pPr>
        <w:jc w:val="both"/>
      </w:pPr>
    </w:p>
    <w:p w14:paraId="10401434" w14:textId="77777777" w:rsidR="0048650B" w:rsidRDefault="0048650B" w:rsidP="00604904">
      <w:pPr>
        <w:jc w:val="both"/>
      </w:pPr>
    </w:p>
    <w:p w14:paraId="0553BB67" w14:textId="77777777" w:rsidR="0048650B" w:rsidRDefault="0048650B" w:rsidP="00604904">
      <w:pPr>
        <w:jc w:val="both"/>
      </w:pPr>
    </w:p>
    <w:p w14:paraId="47F55B1B" w14:textId="77777777" w:rsidR="001B3813" w:rsidRDefault="001B3813" w:rsidP="00604904">
      <w:pPr>
        <w:jc w:val="both"/>
      </w:pPr>
    </w:p>
    <w:p w14:paraId="445B338A" w14:textId="77777777" w:rsidR="001B3813" w:rsidRPr="00C0773B" w:rsidRDefault="001B3813" w:rsidP="001B3813">
      <w:pPr>
        <w:pStyle w:val="Heading1"/>
        <w:rPr>
          <w:color w:val="auto"/>
        </w:rPr>
      </w:pPr>
      <w:bookmarkStart w:id="27" w:name="_Toc101775105"/>
      <w:r w:rsidRPr="00C0773B">
        <w:rPr>
          <w:color w:val="auto"/>
        </w:rPr>
        <w:lastRenderedPageBreak/>
        <w:t>TEKLİF SUNUM FORMU</w:t>
      </w:r>
      <w:bookmarkEnd w:id="27"/>
    </w:p>
    <w:tbl>
      <w:tblPr>
        <w:tblStyle w:val="TableGrid"/>
        <w:tblW w:w="0" w:type="auto"/>
        <w:shd w:val="clear" w:color="auto" w:fill="F2F2F2" w:themeFill="background1" w:themeFillShade="F2"/>
        <w:tblLook w:val="04A0" w:firstRow="1" w:lastRow="0" w:firstColumn="1" w:lastColumn="0" w:noHBand="0" w:noVBand="1"/>
      </w:tblPr>
      <w:tblGrid>
        <w:gridCol w:w="9288"/>
      </w:tblGrid>
      <w:tr w:rsidR="001B3813" w14:paraId="7DF6F4C3" w14:textId="77777777" w:rsidTr="00CF735C">
        <w:trPr>
          <w:trHeight w:val="434"/>
        </w:trPr>
        <w:tc>
          <w:tcPr>
            <w:tcW w:w="9345" w:type="dxa"/>
            <w:shd w:val="clear" w:color="auto" w:fill="F2F2F2" w:themeFill="background1" w:themeFillShade="F2"/>
          </w:tcPr>
          <w:p w14:paraId="79D510EB" w14:textId="77777777" w:rsidR="001B3813" w:rsidRDefault="001B3813" w:rsidP="00CF735C">
            <w:r w:rsidRPr="00C56F9C">
              <w:t>Bu form, teklifi veren firma tarafından kendine ait bilgiler girilerek doldurulacaktır. Firmaya ve teklife özgü bilgiler dışındaki genel hükümler değiştirilemez. Bu form eki beyannamenin genel metni değiştirilemez.</w:t>
            </w:r>
          </w:p>
        </w:tc>
      </w:tr>
    </w:tbl>
    <w:p w14:paraId="0618E48A" w14:textId="77777777" w:rsidR="001B3813" w:rsidRDefault="001B3813" w:rsidP="001B3813"/>
    <w:p w14:paraId="040433D0" w14:textId="77777777" w:rsidR="001B3813" w:rsidRDefault="001B3813" w:rsidP="001B3813">
      <w:pPr>
        <w:jc w:val="center"/>
      </w:pPr>
      <w:r>
        <w:t>&lt; İsteklinin Anteti&gt;</w:t>
      </w:r>
    </w:p>
    <w:p w14:paraId="30447673" w14:textId="1CC87320" w:rsidR="001B3813" w:rsidRDefault="001B3813" w:rsidP="001B3813">
      <w:r>
        <w:t xml:space="preserve">Referans: </w:t>
      </w:r>
      <w:r w:rsidR="00FA639A">
        <w:t xml:space="preserve"> TR41/21/SOGEP_BTSO/0001</w:t>
      </w:r>
    </w:p>
    <w:p w14:paraId="4D80E2FB" w14:textId="4EB84588" w:rsidR="001B3813" w:rsidRDefault="00FA639A" w:rsidP="001B3813">
      <w:r>
        <w:t>Sözleşme adı:  Mutfak Makineleri ve Teçhizatları Mal Alımı İhalesi</w:t>
      </w:r>
    </w:p>
    <w:p w14:paraId="6490A2C7" w14:textId="77777777" w:rsidR="001B3813" w:rsidRDefault="001B3813" w:rsidP="001B3813">
      <w:r>
        <w:t>Teklif teslim formunun bir adet imzalanmış aslı (mali kimlik formu, tüzel kişilik formu ve sunulması gereken diğer beyannameler de dahil) &lt;rakam&gt; kopyasıyla birlikte teslim edilmek üzere hazırlanmış olmalıdır.</w:t>
      </w:r>
    </w:p>
    <w:p w14:paraId="1BC1A634" w14:textId="77777777" w:rsidR="001B3813" w:rsidRPr="00240ED6" w:rsidRDefault="001B3813" w:rsidP="001B3813">
      <w:pPr>
        <w:rPr>
          <w:b/>
        </w:rPr>
      </w:pPr>
      <w:r w:rsidRPr="00240ED6">
        <w:rPr>
          <w:b/>
        </w:rPr>
        <w:t>İSTEKLİNİN KİMLİĞİ</w:t>
      </w:r>
    </w:p>
    <w:tbl>
      <w:tblPr>
        <w:tblStyle w:val="TableGrid"/>
        <w:tblW w:w="0" w:type="auto"/>
        <w:tblLook w:val="04A0" w:firstRow="1" w:lastRow="0" w:firstColumn="1" w:lastColumn="0" w:noHBand="0" w:noVBand="1"/>
      </w:tblPr>
      <w:tblGrid>
        <w:gridCol w:w="9288"/>
      </w:tblGrid>
      <w:tr w:rsidR="001B3813" w14:paraId="1BE500C7" w14:textId="77777777" w:rsidTr="00CF735C">
        <w:tc>
          <w:tcPr>
            <w:tcW w:w="9345" w:type="dxa"/>
          </w:tcPr>
          <w:p w14:paraId="6F11E0AB" w14:textId="77777777" w:rsidR="001B3813" w:rsidRPr="00240ED6" w:rsidRDefault="001B3813" w:rsidP="00CF735C">
            <w:pPr>
              <w:rPr>
                <w:b/>
              </w:rPr>
            </w:pPr>
            <w:r w:rsidRPr="00240ED6">
              <w:rPr>
                <w:b/>
              </w:rPr>
              <w:t>Tüzel Kişiliğinin Adları ve Adresleri</w:t>
            </w:r>
          </w:p>
        </w:tc>
      </w:tr>
      <w:tr w:rsidR="001B3813" w14:paraId="40757042" w14:textId="77777777" w:rsidTr="00CF735C">
        <w:tc>
          <w:tcPr>
            <w:tcW w:w="9345" w:type="dxa"/>
          </w:tcPr>
          <w:p w14:paraId="3B5B8120" w14:textId="77777777" w:rsidR="001B3813" w:rsidRDefault="001B3813" w:rsidP="00CF735C"/>
        </w:tc>
      </w:tr>
    </w:tbl>
    <w:p w14:paraId="74606053" w14:textId="77777777" w:rsidR="001B3813" w:rsidRDefault="001B3813" w:rsidP="001B3813"/>
    <w:p w14:paraId="305C53E1" w14:textId="77777777" w:rsidR="001B3813" w:rsidRPr="00240ED6" w:rsidRDefault="001B3813" w:rsidP="001B3813">
      <w:pPr>
        <w:rPr>
          <w:b/>
        </w:rPr>
      </w:pPr>
      <w:r w:rsidRPr="00240ED6">
        <w:rPr>
          <w:b/>
        </w:rPr>
        <w:t>İLETİŞİM KURULACAK KİŞİ</w:t>
      </w:r>
    </w:p>
    <w:tbl>
      <w:tblPr>
        <w:tblStyle w:val="TableNormal1"/>
        <w:tblW w:w="9356" w:type="dxa"/>
        <w:tblInd w:w="-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985"/>
        <w:gridCol w:w="7371"/>
      </w:tblGrid>
      <w:tr w:rsidR="001B3813" w:rsidRPr="00240ED6" w14:paraId="5D5272B0" w14:textId="77777777" w:rsidTr="00CF735C">
        <w:trPr>
          <w:trHeight w:val="352"/>
        </w:trPr>
        <w:tc>
          <w:tcPr>
            <w:tcW w:w="1985" w:type="dxa"/>
            <w:shd w:val="clear" w:color="auto" w:fill="auto"/>
          </w:tcPr>
          <w:p w14:paraId="610A9ECD" w14:textId="77777777" w:rsidR="001B3813" w:rsidRPr="00240ED6" w:rsidRDefault="001B3813" w:rsidP="00CF735C">
            <w:proofErr w:type="spellStart"/>
            <w:r w:rsidRPr="00240ED6">
              <w:t>Adı</w:t>
            </w:r>
            <w:proofErr w:type="spellEnd"/>
            <w:r w:rsidRPr="00240ED6">
              <w:rPr>
                <w:spacing w:val="-4"/>
              </w:rPr>
              <w:t xml:space="preserve"> </w:t>
            </w:r>
            <w:proofErr w:type="spellStart"/>
            <w:r w:rsidRPr="00240ED6">
              <w:t>Soyadı</w:t>
            </w:r>
            <w:proofErr w:type="spellEnd"/>
          </w:p>
        </w:tc>
        <w:tc>
          <w:tcPr>
            <w:tcW w:w="7371" w:type="dxa"/>
            <w:shd w:val="clear" w:color="auto" w:fill="auto"/>
          </w:tcPr>
          <w:p w14:paraId="6F7B03EC" w14:textId="77777777" w:rsidR="001B3813" w:rsidRPr="00240ED6" w:rsidRDefault="001B3813" w:rsidP="00CF735C">
            <w:pPr>
              <w:rPr>
                <w:sz w:val="18"/>
              </w:rPr>
            </w:pPr>
          </w:p>
        </w:tc>
      </w:tr>
      <w:tr w:rsidR="001B3813" w:rsidRPr="00240ED6" w14:paraId="414A0818" w14:textId="77777777" w:rsidTr="00CF735C">
        <w:trPr>
          <w:trHeight w:val="349"/>
        </w:trPr>
        <w:tc>
          <w:tcPr>
            <w:tcW w:w="1985" w:type="dxa"/>
            <w:shd w:val="clear" w:color="auto" w:fill="auto"/>
          </w:tcPr>
          <w:p w14:paraId="3F06B0D0" w14:textId="77777777" w:rsidR="001B3813" w:rsidRPr="00240ED6" w:rsidRDefault="001B3813" w:rsidP="00CF735C">
            <w:r w:rsidRPr="00240ED6">
              <w:t>Firma</w:t>
            </w:r>
            <w:r w:rsidRPr="00240ED6">
              <w:rPr>
                <w:spacing w:val="-1"/>
              </w:rPr>
              <w:t xml:space="preserve"> </w:t>
            </w:r>
            <w:proofErr w:type="spellStart"/>
            <w:r w:rsidRPr="00240ED6">
              <w:t>Adı</w:t>
            </w:r>
            <w:proofErr w:type="spellEnd"/>
          </w:p>
        </w:tc>
        <w:tc>
          <w:tcPr>
            <w:tcW w:w="7371" w:type="dxa"/>
            <w:shd w:val="clear" w:color="auto" w:fill="auto"/>
          </w:tcPr>
          <w:p w14:paraId="7EBA0475" w14:textId="77777777" w:rsidR="001B3813" w:rsidRPr="00240ED6" w:rsidRDefault="001B3813" w:rsidP="00CF735C">
            <w:pPr>
              <w:rPr>
                <w:sz w:val="18"/>
              </w:rPr>
            </w:pPr>
          </w:p>
        </w:tc>
      </w:tr>
      <w:tr w:rsidR="001B3813" w:rsidRPr="00240ED6" w14:paraId="12D19BD9" w14:textId="77777777" w:rsidTr="00CF735C">
        <w:trPr>
          <w:trHeight w:val="349"/>
        </w:trPr>
        <w:tc>
          <w:tcPr>
            <w:tcW w:w="1985" w:type="dxa"/>
            <w:shd w:val="clear" w:color="auto" w:fill="auto"/>
          </w:tcPr>
          <w:p w14:paraId="502569D8" w14:textId="77777777" w:rsidR="001B3813" w:rsidRPr="00240ED6" w:rsidRDefault="001B3813" w:rsidP="00CF735C">
            <w:proofErr w:type="spellStart"/>
            <w:r w:rsidRPr="00240ED6">
              <w:t>Adres</w:t>
            </w:r>
            <w:proofErr w:type="spellEnd"/>
          </w:p>
        </w:tc>
        <w:tc>
          <w:tcPr>
            <w:tcW w:w="7371" w:type="dxa"/>
            <w:shd w:val="clear" w:color="auto" w:fill="auto"/>
          </w:tcPr>
          <w:p w14:paraId="465A573D" w14:textId="77777777" w:rsidR="001B3813" w:rsidRPr="00240ED6" w:rsidRDefault="001B3813" w:rsidP="00CF735C">
            <w:pPr>
              <w:rPr>
                <w:sz w:val="18"/>
              </w:rPr>
            </w:pPr>
          </w:p>
        </w:tc>
      </w:tr>
      <w:tr w:rsidR="001B3813" w:rsidRPr="00240ED6" w14:paraId="0C21204F" w14:textId="77777777" w:rsidTr="00CF735C">
        <w:trPr>
          <w:trHeight w:val="349"/>
        </w:trPr>
        <w:tc>
          <w:tcPr>
            <w:tcW w:w="1985" w:type="dxa"/>
            <w:shd w:val="clear" w:color="auto" w:fill="auto"/>
          </w:tcPr>
          <w:p w14:paraId="0E54A1C3" w14:textId="77777777" w:rsidR="001B3813" w:rsidRPr="00240ED6" w:rsidRDefault="001B3813" w:rsidP="00CF735C">
            <w:proofErr w:type="spellStart"/>
            <w:r w:rsidRPr="00240ED6">
              <w:t>Telefon</w:t>
            </w:r>
            <w:proofErr w:type="spellEnd"/>
          </w:p>
        </w:tc>
        <w:tc>
          <w:tcPr>
            <w:tcW w:w="7371" w:type="dxa"/>
            <w:shd w:val="clear" w:color="auto" w:fill="auto"/>
          </w:tcPr>
          <w:p w14:paraId="5FCE65B8" w14:textId="77777777" w:rsidR="001B3813" w:rsidRPr="00240ED6" w:rsidRDefault="001B3813" w:rsidP="00CF735C">
            <w:pPr>
              <w:rPr>
                <w:sz w:val="18"/>
              </w:rPr>
            </w:pPr>
          </w:p>
        </w:tc>
      </w:tr>
      <w:tr w:rsidR="001B3813" w:rsidRPr="00240ED6" w14:paraId="10AF7F1E" w14:textId="77777777" w:rsidTr="00CF735C">
        <w:trPr>
          <w:trHeight w:val="349"/>
        </w:trPr>
        <w:tc>
          <w:tcPr>
            <w:tcW w:w="1985" w:type="dxa"/>
            <w:shd w:val="clear" w:color="auto" w:fill="auto"/>
          </w:tcPr>
          <w:p w14:paraId="6DE12FB8" w14:textId="77777777" w:rsidR="001B3813" w:rsidRPr="00240ED6" w:rsidRDefault="001B3813" w:rsidP="00CF735C">
            <w:proofErr w:type="spellStart"/>
            <w:r w:rsidRPr="00240ED6">
              <w:t>Faks</w:t>
            </w:r>
            <w:proofErr w:type="spellEnd"/>
          </w:p>
        </w:tc>
        <w:tc>
          <w:tcPr>
            <w:tcW w:w="7371" w:type="dxa"/>
            <w:shd w:val="clear" w:color="auto" w:fill="auto"/>
          </w:tcPr>
          <w:p w14:paraId="72F08872" w14:textId="77777777" w:rsidR="001B3813" w:rsidRPr="00240ED6" w:rsidRDefault="001B3813" w:rsidP="00CF735C">
            <w:pPr>
              <w:rPr>
                <w:sz w:val="18"/>
              </w:rPr>
            </w:pPr>
          </w:p>
        </w:tc>
      </w:tr>
      <w:tr w:rsidR="001B3813" w14:paraId="6534CDA1" w14:textId="77777777" w:rsidTr="00CF735C">
        <w:trPr>
          <w:trHeight w:val="350"/>
        </w:trPr>
        <w:tc>
          <w:tcPr>
            <w:tcW w:w="1985" w:type="dxa"/>
            <w:shd w:val="clear" w:color="auto" w:fill="auto"/>
          </w:tcPr>
          <w:p w14:paraId="37AC658F" w14:textId="77777777" w:rsidR="001B3813" w:rsidRDefault="001B3813" w:rsidP="00CF735C">
            <w:r w:rsidRPr="00240ED6">
              <w:t>e-mail</w:t>
            </w:r>
          </w:p>
        </w:tc>
        <w:tc>
          <w:tcPr>
            <w:tcW w:w="7371" w:type="dxa"/>
            <w:shd w:val="clear" w:color="auto" w:fill="auto"/>
          </w:tcPr>
          <w:p w14:paraId="6BC0F99C" w14:textId="77777777" w:rsidR="001B3813" w:rsidRDefault="001B3813" w:rsidP="00CF735C">
            <w:pPr>
              <w:rPr>
                <w:sz w:val="18"/>
              </w:rPr>
            </w:pPr>
          </w:p>
        </w:tc>
      </w:tr>
    </w:tbl>
    <w:p w14:paraId="35C19259" w14:textId="77777777" w:rsidR="001B3813" w:rsidRDefault="001B3813" w:rsidP="001B3813"/>
    <w:p w14:paraId="5E1839A5" w14:textId="77777777" w:rsidR="001B3813" w:rsidRPr="00240ED6" w:rsidRDefault="001B3813" w:rsidP="001B3813">
      <w:pPr>
        <w:rPr>
          <w:b/>
        </w:rPr>
      </w:pPr>
      <w:r w:rsidRPr="00240ED6">
        <w:rPr>
          <w:b/>
        </w:rPr>
        <w:t>BEYANNAMELER</w:t>
      </w:r>
    </w:p>
    <w:p w14:paraId="62685C8F" w14:textId="77777777" w:rsidR="001B3813" w:rsidRDefault="001B3813" w:rsidP="001B3813">
      <w:r>
        <w:t>Teklifin tarafı olarak, bu formun 1. maddesinde tanımlanan tüzel kişilik, ekteki formatta kullanılan imzalı</w:t>
      </w:r>
    </w:p>
    <w:p w14:paraId="58B3D02F" w14:textId="77777777" w:rsidR="001B3813" w:rsidRDefault="001B3813" w:rsidP="001B3813">
      <w:r>
        <w:t>beyannameyi teslim etmelidir.</w:t>
      </w:r>
    </w:p>
    <w:p w14:paraId="05468D0B" w14:textId="77777777" w:rsidR="001B3813" w:rsidRPr="00240ED6" w:rsidRDefault="001B3813" w:rsidP="001B3813">
      <w:pPr>
        <w:rPr>
          <w:b/>
        </w:rPr>
      </w:pPr>
      <w:r w:rsidRPr="00240ED6">
        <w:rPr>
          <w:b/>
        </w:rPr>
        <w:t>TAAHHÜTNAME</w:t>
      </w:r>
    </w:p>
    <w:p w14:paraId="7E9D9D09" w14:textId="77777777" w:rsidR="001B3813" w:rsidRDefault="001B3813" w:rsidP="001B3813">
      <w:r>
        <w:t>Ben, yukarıda adı geçen isteklinin imza atmaya yetkili kişisi olarak, yukarıda belirtilen ihale süreci için hazırlanan ihale dosyalarını okuyup kabul ettiğimizi, hiçbir koşul ve kısıtlama öne sürmeden beyan ederim. İhale dosyasında belirlenen &lt;hizmetleri sağlamayı / malları tedarik etmeyi / yapım işini üstlenmeyi&gt;, Teknik Teklifimizi oluşturan aşağıdaki belgeler ve mühürlenmiş ayrı bir zarfla teslim edilen Mali Teklifimize dayanarak teklif ediyoruz.</w:t>
      </w:r>
    </w:p>
    <w:p w14:paraId="7F9E4B64" w14:textId="77777777" w:rsidR="001B3813" w:rsidRDefault="001B3813" w:rsidP="00770F3D">
      <w:pPr>
        <w:pStyle w:val="ListParagraph"/>
        <w:numPr>
          <w:ilvl w:val="0"/>
          <w:numId w:val="77"/>
        </w:numPr>
      </w:pPr>
      <w:r>
        <w:t>Mali ve Ekonomik Durum Belgeleri</w:t>
      </w:r>
    </w:p>
    <w:p w14:paraId="76BF3588" w14:textId="77777777" w:rsidR="001B3813" w:rsidRDefault="001B3813" w:rsidP="00770F3D">
      <w:pPr>
        <w:pStyle w:val="ListParagraph"/>
        <w:numPr>
          <w:ilvl w:val="0"/>
          <w:numId w:val="77"/>
        </w:numPr>
      </w:pPr>
      <w:r>
        <w:t>Uzmanlık Alanı ve Deneyim Belgeleri</w:t>
      </w:r>
    </w:p>
    <w:p w14:paraId="2075AC80" w14:textId="77777777" w:rsidR="001B3813" w:rsidRDefault="001B3813" w:rsidP="00770F3D">
      <w:pPr>
        <w:pStyle w:val="ListParagraph"/>
        <w:numPr>
          <w:ilvl w:val="0"/>
          <w:numId w:val="77"/>
        </w:numPr>
      </w:pPr>
      <w:r>
        <w:t>Planlar – Çizimler (sadece yapım işleri için)</w:t>
      </w:r>
    </w:p>
    <w:p w14:paraId="5D677B59" w14:textId="77777777" w:rsidR="001B3813" w:rsidRDefault="001B3813" w:rsidP="00770F3D">
      <w:pPr>
        <w:pStyle w:val="ListParagraph"/>
        <w:numPr>
          <w:ilvl w:val="0"/>
          <w:numId w:val="77"/>
        </w:numPr>
      </w:pPr>
      <w:r>
        <w:t>Organizasyon ve Metodoloji (sadece hizmet alımları için)</w:t>
      </w:r>
    </w:p>
    <w:p w14:paraId="65F3DECB" w14:textId="77777777" w:rsidR="001B3813" w:rsidRDefault="001B3813" w:rsidP="00770F3D">
      <w:pPr>
        <w:pStyle w:val="ListParagraph"/>
        <w:numPr>
          <w:ilvl w:val="0"/>
          <w:numId w:val="77"/>
        </w:numPr>
      </w:pPr>
      <w:r>
        <w:t>Kilit uzmanlar (Kilit uzmanların listesi ve özgeçmişlerden oluşur) (hizmet alımları ve istenmiş ise diğer alımlar için)</w:t>
      </w:r>
    </w:p>
    <w:p w14:paraId="57B70D4D" w14:textId="77777777" w:rsidR="001B3813" w:rsidRDefault="001B3813" w:rsidP="00770F3D">
      <w:pPr>
        <w:pStyle w:val="ListParagraph"/>
        <w:numPr>
          <w:ilvl w:val="0"/>
          <w:numId w:val="77"/>
        </w:numPr>
      </w:pPr>
      <w:r>
        <w:t>İsteklinin beyannamesi (teklifi konsorsiyum veriyorsa, her konsorsiyum üyesinden bir adet olmak üzere)</w:t>
      </w:r>
    </w:p>
    <w:p w14:paraId="248630F8" w14:textId="77777777" w:rsidR="001B3813" w:rsidRDefault="001B3813" w:rsidP="00770F3D">
      <w:pPr>
        <w:pStyle w:val="ListParagraph"/>
        <w:numPr>
          <w:ilvl w:val="0"/>
          <w:numId w:val="77"/>
        </w:numPr>
      </w:pPr>
      <w:r>
        <w:t>Her Kilit uzmanın imzaladığı münhasırlık ve müsaitlik bildirimi (sadece hizmet alımları için)</w:t>
      </w:r>
    </w:p>
    <w:p w14:paraId="4B116672" w14:textId="77777777" w:rsidR="001B3813" w:rsidRDefault="001B3813" w:rsidP="00770F3D">
      <w:pPr>
        <w:pStyle w:val="ListParagraph"/>
        <w:numPr>
          <w:ilvl w:val="0"/>
          <w:numId w:val="77"/>
        </w:numPr>
      </w:pPr>
      <w:r>
        <w:lastRenderedPageBreak/>
        <w:t>İhalenin kazanılması halinde ödemelerin yatırılacağı banka hesabının ayrıntılarını içeren doldurulmuş mali kimlik formu</w:t>
      </w:r>
    </w:p>
    <w:p w14:paraId="759400C6" w14:textId="77777777" w:rsidR="001B3813" w:rsidRDefault="001B3813" w:rsidP="00770F3D">
      <w:pPr>
        <w:pStyle w:val="ListParagraph"/>
        <w:numPr>
          <w:ilvl w:val="0"/>
          <w:numId w:val="77"/>
        </w:numPr>
      </w:pPr>
      <w:r>
        <w:t>Doldurulmuş Tüzel Kişilik Formu</w:t>
      </w:r>
    </w:p>
    <w:p w14:paraId="49EE9235" w14:textId="77777777" w:rsidR="001B3813" w:rsidRDefault="001B3813" w:rsidP="001B3813">
      <w:r>
        <w:t>Bu teklif, İsteklilere Talimatların 25 inci maddesinde belirtilmiş olan geçerlilik süresince geçerlidir.</w:t>
      </w:r>
    </w:p>
    <w:p w14:paraId="606BD2D8" w14:textId="77777777" w:rsidR="001B3813" w:rsidRDefault="001B3813" w:rsidP="001B3813">
      <w:r>
        <w:t>İstekli adına</w:t>
      </w:r>
    </w:p>
    <w:tbl>
      <w:tblPr>
        <w:tblStyle w:val="TableNormal1"/>
        <w:tblW w:w="9498" w:type="dxa"/>
        <w:tblInd w:w="-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841"/>
        <w:gridCol w:w="7657"/>
      </w:tblGrid>
      <w:tr w:rsidR="001B3813" w14:paraId="5699BEFC" w14:textId="77777777" w:rsidTr="00CF735C">
        <w:trPr>
          <w:trHeight w:val="352"/>
        </w:trPr>
        <w:tc>
          <w:tcPr>
            <w:tcW w:w="1841" w:type="dxa"/>
            <w:shd w:val="clear" w:color="auto" w:fill="auto"/>
          </w:tcPr>
          <w:p w14:paraId="23848F46" w14:textId="77777777" w:rsidR="001B3813" w:rsidRDefault="001B3813" w:rsidP="00CF735C">
            <w:pPr>
              <w:pStyle w:val="TableParagraph"/>
              <w:spacing w:before="2"/>
              <w:ind w:left="107"/>
              <w:rPr>
                <w:b/>
                <w:sz w:val="20"/>
              </w:rPr>
            </w:pPr>
            <w:proofErr w:type="spellStart"/>
            <w:r>
              <w:rPr>
                <w:b/>
                <w:sz w:val="20"/>
              </w:rPr>
              <w:t>Adı</w:t>
            </w:r>
            <w:proofErr w:type="spellEnd"/>
            <w:r>
              <w:rPr>
                <w:b/>
                <w:spacing w:val="-4"/>
                <w:sz w:val="20"/>
              </w:rPr>
              <w:t xml:space="preserve"> </w:t>
            </w:r>
            <w:proofErr w:type="spellStart"/>
            <w:r>
              <w:rPr>
                <w:b/>
                <w:sz w:val="20"/>
              </w:rPr>
              <w:t>Soyadı</w:t>
            </w:r>
            <w:proofErr w:type="spellEnd"/>
          </w:p>
        </w:tc>
        <w:tc>
          <w:tcPr>
            <w:tcW w:w="7657" w:type="dxa"/>
            <w:shd w:val="clear" w:color="auto" w:fill="auto"/>
          </w:tcPr>
          <w:p w14:paraId="2F792C00" w14:textId="77777777" w:rsidR="001B3813" w:rsidRDefault="001B3813" w:rsidP="00CF735C">
            <w:pPr>
              <w:pStyle w:val="TableParagraph"/>
              <w:rPr>
                <w:sz w:val="18"/>
              </w:rPr>
            </w:pPr>
          </w:p>
        </w:tc>
      </w:tr>
      <w:tr w:rsidR="001B3813" w14:paraId="1C87D2F5" w14:textId="77777777" w:rsidTr="00CF735C">
        <w:trPr>
          <w:trHeight w:val="349"/>
        </w:trPr>
        <w:tc>
          <w:tcPr>
            <w:tcW w:w="1841" w:type="dxa"/>
            <w:shd w:val="clear" w:color="auto" w:fill="auto"/>
          </w:tcPr>
          <w:p w14:paraId="6340B238" w14:textId="77777777" w:rsidR="001B3813" w:rsidRDefault="001B3813" w:rsidP="00CF735C">
            <w:pPr>
              <w:pStyle w:val="TableParagraph"/>
              <w:ind w:left="107"/>
              <w:rPr>
                <w:b/>
                <w:sz w:val="20"/>
              </w:rPr>
            </w:pPr>
            <w:proofErr w:type="spellStart"/>
            <w:r>
              <w:rPr>
                <w:b/>
                <w:sz w:val="20"/>
              </w:rPr>
              <w:t>İmza</w:t>
            </w:r>
            <w:proofErr w:type="spellEnd"/>
          </w:p>
        </w:tc>
        <w:tc>
          <w:tcPr>
            <w:tcW w:w="7657" w:type="dxa"/>
            <w:shd w:val="clear" w:color="auto" w:fill="auto"/>
          </w:tcPr>
          <w:p w14:paraId="44020508" w14:textId="77777777" w:rsidR="001B3813" w:rsidRDefault="001B3813" w:rsidP="00CF735C">
            <w:pPr>
              <w:pStyle w:val="TableParagraph"/>
              <w:rPr>
                <w:sz w:val="18"/>
              </w:rPr>
            </w:pPr>
          </w:p>
        </w:tc>
      </w:tr>
      <w:tr w:rsidR="001B3813" w14:paraId="6791AB21" w14:textId="77777777" w:rsidTr="00CF735C">
        <w:trPr>
          <w:trHeight w:val="349"/>
        </w:trPr>
        <w:tc>
          <w:tcPr>
            <w:tcW w:w="1841" w:type="dxa"/>
            <w:shd w:val="clear" w:color="auto" w:fill="auto"/>
          </w:tcPr>
          <w:p w14:paraId="21B4CCAF" w14:textId="77777777" w:rsidR="001B3813" w:rsidRDefault="001B3813" w:rsidP="00CF735C">
            <w:pPr>
              <w:pStyle w:val="TableParagraph"/>
              <w:ind w:left="107"/>
              <w:rPr>
                <w:b/>
                <w:sz w:val="20"/>
              </w:rPr>
            </w:pPr>
            <w:proofErr w:type="spellStart"/>
            <w:r>
              <w:rPr>
                <w:b/>
                <w:sz w:val="20"/>
              </w:rPr>
              <w:t>Tarih</w:t>
            </w:r>
            <w:proofErr w:type="spellEnd"/>
          </w:p>
        </w:tc>
        <w:tc>
          <w:tcPr>
            <w:tcW w:w="7657" w:type="dxa"/>
            <w:shd w:val="clear" w:color="auto" w:fill="auto"/>
          </w:tcPr>
          <w:p w14:paraId="301D1A96" w14:textId="77777777" w:rsidR="001B3813" w:rsidRDefault="001B3813" w:rsidP="00CF735C">
            <w:pPr>
              <w:pStyle w:val="TableParagraph"/>
              <w:rPr>
                <w:sz w:val="18"/>
              </w:rPr>
            </w:pPr>
          </w:p>
        </w:tc>
      </w:tr>
    </w:tbl>
    <w:p w14:paraId="5A5F0B7F" w14:textId="77777777" w:rsidR="001B3813" w:rsidRDefault="001B3813" w:rsidP="001B3813"/>
    <w:p w14:paraId="0B48E04E" w14:textId="77777777" w:rsidR="001B3813" w:rsidRDefault="001B3813" w:rsidP="001B3813"/>
    <w:p w14:paraId="05D1C9A9" w14:textId="77777777" w:rsidR="001B3813" w:rsidRDefault="001B3813" w:rsidP="001B3813"/>
    <w:p w14:paraId="5C320A25" w14:textId="77777777" w:rsidR="001B3813" w:rsidRDefault="001B3813" w:rsidP="001B3813"/>
    <w:p w14:paraId="06BC1EA9" w14:textId="77777777" w:rsidR="001B3813" w:rsidRDefault="001B3813" w:rsidP="001B3813"/>
    <w:p w14:paraId="79F0FE7A" w14:textId="77777777" w:rsidR="001B3813" w:rsidRDefault="001B3813" w:rsidP="001B3813"/>
    <w:p w14:paraId="2D5F7A4B" w14:textId="77777777" w:rsidR="001B3813" w:rsidRDefault="001B3813" w:rsidP="001B3813"/>
    <w:p w14:paraId="42E35F58" w14:textId="77777777" w:rsidR="001B3813" w:rsidRDefault="001B3813" w:rsidP="001B3813"/>
    <w:p w14:paraId="27CD937A" w14:textId="77777777" w:rsidR="001B3813" w:rsidRDefault="001B3813" w:rsidP="001B3813"/>
    <w:p w14:paraId="149F875D" w14:textId="77777777" w:rsidR="001B3813" w:rsidRDefault="001B3813" w:rsidP="001B3813"/>
    <w:p w14:paraId="4718BEAC" w14:textId="77777777" w:rsidR="001B3813" w:rsidRDefault="001B3813" w:rsidP="001B3813"/>
    <w:p w14:paraId="1B5795B1" w14:textId="77777777" w:rsidR="001B3813" w:rsidRDefault="001B3813" w:rsidP="001B3813"/>
    <w:p w14:paraId="0A166C8A" w14:textId="77777777" w:rsidR="001B3813" w:rsidRDefault="001B3813" w:rsidP="001B3813"/>
    <w:p w14:paraId="194E9751" w14:textId="77777777" w:rsidR="001B3813" w:rsidRDefault="001B3813" w:rsidP="001B3813"/>
    <w:p w14:paraId="770FC634" w14:textId="77777777" w:rsidR="001B3813" w:rsidRDefault="001B3813" w:rsidP="001B3813"/>
    <w:p w14:paraId="3333B98B" w14:textId="77777777" w:rsidR="001B3813" w:rsidRDefault="001B3813" w:rsidP="001B3813"/>
    <w:p w14:paraId="6261DEB0" w14:textId="77777777" w:rsidR="001B3813" w:rsidRDefault="001B3813" w:rsidP="001B3813"/>
    <w:p w14:paraId="5FA8F3EE" w14:textId="77777777" w:rsidR="001B3813" w:rsidRDefault="001B3813" w:rsidP="001B3813"/>
    <w:p w14:paraId="6FA2E42C" w14:textId="77777777" w:rsidR="001B3813" w:rsidRDefault="001B3813" w:rsidP="001B3813"/>
    <w:p w14:paraId="57186FB5" w14:textId="77777777" w:rsidR="001B3813" w:rsidRDefault="001B3813" w:rsidP="001B3813"/>
    <w:p w14:paraId="5F82592E" w14:textId="77777777" w:rsidR="001B3813" w:rsidRDefault="001B3813" w:rsidP="001B3813"/>
    <w:p w14:paraId="26A41F2A" w14:textId="77777777" w:rsidR="001B3813" w:rsidRDefault="001B3813" w:rsidP="001B3813"/>
    <w:p w14:paraId="014C65DA" w14:textId="77777777" w:rsidR="001B3813" w:rsidRDefault="001B3813" w:rsidP="001B3813"/>
    <w:p w14:paraId="6AEC1CA2" w14:textId="77777777" w:rsidR="001B3813" w:rsidRDefault="001B3813" w:rsidP="001B3813"/>
    <w:p w14:paraId="63F5C76E" w14:textId="77777777" w:rsidR="00EF376F" w:rsidRDefault="00EF376F" w:rsidP="001B3813">
      <w:pPr>
        <w:pStyle w:val="Heading2"/>
        <w:rPr>
          <w:rFonts w:eastAsiaTheme="minorHAnsi" w:cstheme="minorBidi"/>
          <w:color w:val="auto"/>
          <w:szCs w:val="22"/>
        </w:rPr>
      </w:pPr>
      <w:bookmarkStart w:id="28" w:name="_Toc101775106"/>
    </w:p>
    <w:p w14:paraId="66F0B6AD" w14:textId="77777777" w:rsidR="00EF376F" w:rsidRPr="00EF376F" w:rsidRDefault="00EF376F" w:rsidP="00EF376F"/>
    <w:p w14:paraId="23A8719F" w14:textId="77777777" w:rsidR="001B3813" w:rsidRPr="00000944" w:rsidRDefault="001B3813" w:rsidP="001B3813">
      <w:pPr>
        <w:pStyle w:val="Heading2"/>
        <w:rPr>
          <w:b/>
          <w:color w:val="auto"/>
        </w:rPr>
      </w:pPr>
      <w:r w:rsidRPr="00000944">
        <w:rPr>
          <w:b/>
          <w:color w:val="auto"/>
        </w:rPr>
        <w:lastRenderedPageBreak/>
        <w:t>BEYANNAME FORMATI</w:t>
      </w:r>
      <w:bookmarkEnd w:id="28"/>
    </w:p>
    <w:p w14:paraId="101BA912" w14:textId="77777777" w:rsidR="001B3813" w:rsidRPr="00715833" w:rsidRDefault="001B3813" w:rsidP="001B3813">
      <w:pPr>
        <w:jc w:val="center"/>
      </w:pPr>
      <w:r w:rsidRPr="00715833">
        <w:t>(Teklif teslim formunun 3. Maddesinde belirtilen beyanname formatı)</w:t>
      </w:r>
    </w:p>
    <w:p w14:paraId="1031D5E2" w14:textId="77777777" w:rsidR="001B3813" w:rsidRDefault="001B3813" w:rsidP="001B3813">
      <w:pPr>
        <w:jc w:val="center"/>
      </w:pPr>
      <w:r w:rsidRPr="00715833">
        <w:t>&lt;Tüzel kişiliǧin antetli kaǧıdına yazılarak sunulacaktır&gt;</w:t>
      </w:r>
    </w:p>
    <w:p w14:paraId="62E6F75F" w14:textId="77777777" w:rsidR="001B3813" w:rsidRDefault="001B3813" w:rsidP="001B3813">
      <w:r>
        <w:t>&lt;Tarih&gt;</w:t>
      </w:r>
    </w:p>
    <w:p w14:paraId="52CFC4C3" w14:textId="754D0B73" w:rsidR="0095134B" w:rsidRDefault="0095134B" w:rsidP="001B3813">
      <w:r>
        <w:t>BTSO EĞİTİM VAKFI- BUTGEM</w:t>
      </w:r>
    </w:p>
    <w:p w14:paraId="5C035EAE" w14:textId="0B70CB01" w:rsidR="0095134B" w:rsidRDefault="0095134B" w:rsidP="001B3813">
      <w:r>
        <w:t>MUSTAFA KARAER CD. ÇİĞDEM 2 SK. N:1 16369 Osmangazi /BURSA</w:t>
      </w:r>
    </w:p>
    <w:p w14:paraId="7046C014" w14:textId="77777777" w:rsidR="001B3813" w:rsidRDefault="001B3813" w:rsidP="001B3813">
      <w:r>
        <w:t>Referansınız: &lt; Davet tarihi&gt;</w:t>
      </w:r>
    </w:p>
    <w:p w14:paraId="6543A577" w14:textId="77777777" w:rsidR="001B3813" w:rsidRDefault="001B3813" w:rsidP="001B3813">
      <w:r>
        <w:t>Sayın Yetkili,</w:t>
      </w:r>
    </w:p>
    <w:p w14:paraId="6F2FBD24" w14:textId="77777777" w:rsidR="001B3813" w:rsidRDefault="001B3813" w:rsidP="001B3813">
      <w:pPr>
        <w:rPr>
          <w:b/>
        </w:rPr>
      </w:pPr>
      <w:r w:rsidRPr="00715833">
        <w:rPr>
          <w:b/>
        </w:rPr>
        <w:t>TEKLİF SAHİBİNİN BEYANI</w:t>
      </w:r>
    </w:p>
    <w:p w14:paraId="1577F209" w14:textId="77777777" w:rsidR="001B3813" w:rsidRPr="007739AA" w:rsidRDefault="001B3813" w:rsidP="001B3813">
      <w:r w:rsidRPr="007739AA">
        <w:t>Yukarıda belirtilen ihale davet mektubunuza atfen, biz, &lt;Tüzel kişiliğin ad(lar)ı&gt; olarak,</w:t>
      </w:r>
    </w:p>
    <w:p w14:paraId="358D02BC" w14:textId="77777777" w:rsidR="001B3813" w:rsidRPr="007739AA" w:rsidRDefault="001B3813" w:rsidP="00770F3D">
      <w:pPr>
        <w:pStyle w:val="ListParagraph"/>
        <w:numPr>
          <w:ilvl w:val="0"/>
          <w:numId w:val="78"/>
        </w:numPr>
      </w:pPr>
      <w:r w:rsidRPr="007739AA">
        <w:t>İşbu teklifi bu ihale için &lt;liderliği tarafımızca üstlenilmiş olarak / bireysel olarak&gt; sunduğumuzu ve aynı ihaleye verilen tekliflerde başka bir şekil ve formda katılımcı olmadığımızı;</w:t>
      </w:r>
    </w:p>
    <w:p w14:paraId="7DAEBA5D" w14:textId="77777777" w:rsidR="001B3813" w:rsidRPr="007739AA" w:rsidRDefault="001B3813" w:rsidP="00770F3D">
      <w:pPr>
        <w:pStyle w:val="ListParagraph"/>
        <w:numPr>
          <w:ilvl w:val="0"/>
          <w:numId w:val="78"/>
        </w:numPr>
      </w:pPr>
      <w:r w:rsidRPr="007739AA">
        <w:t>İsteklilere Talimatlarda sayılan, ihalelere katılımcı olmamızı engelleyen durumlardan birine dahil olmadığımızı;</w:t>
      </w:r>
    </w:p>
    <w:p w14:paraId="33307A59" w14:textId="77777777" w:rsidR="001B3813" w:rsidRPr="007739AA" w:rsidRDefault="001B3813" w:rsidP="00770F3D">
      <w:pPr>
        <w:pStyle w:val="ListParagraph"/>
        <w:numPr>
          <w:ilvl w:val="0"/>
          <w:numId w:val="78"/>
        </w:numPr>
      </w:pPr>
      <w:r w:rsidRPr="007739AA">
        <w:t>İsteklilere Talimatlarda açıklanan yasak fiil ve davranışlarda bulunmayacağımızı ve etik kurallara uyacağımızı ve özellikle teklif teslim dönemi içerisinde diğer adaylar ya da ihale kapsamındaki kimselerle mevcut ya da potansiyel hiçbir çıkar çatışması ya da bağlantı içinde olmadığımızı;</w:t>
      </w:r>
    </w:p>
    <w:p w14:paraId="65D265D9" w14:textId="77777777" w:rsidR="001B3813" w:rsidRPr="007739AA" w:rsidRDefault="001B3813" w:rsidP="00770F3D">
      <w:pPr>
        <w:pStyle w:val="ListParagraph"/>
        <w:numPr>
          <w:ilvl w:val="0"/>
          <w:numId w:val="78"/>
        </w:numPr>
      </w:pPr>
      <w:r w:rsidRPr="007739AA">
        <w:t>Başvuru formunda yalnızca kendi tüzel kişiliğimizin kaynak ve deneyimine dair bilgiyi sağladığımızı;</w:t>
      </w:r>
    </w:p>
    <w:p w14:paraId="539A148A" w14:textId="77777777" w:rsidR="001B3813" w:rsidRPr="007739AA" w:rsidRDefault="001B3813" w:rsidP="00770F3D">
      <w:pPr>
        <w:pStyle w:val="ListParagraph"/>
        <w:numPr>
          <w:ilvl w:val="0"/>
          <w:numId w:val="78"/>
        </w:numPr>
      </w:pPr>
      <w:r w:rsidRPr="007739AA">
        <w:t>Teklif süreci ya da sözleşmenin uygulanmasının herhangi bir aşamasında, üstte belirtilen durumlarda herhangi bir değişiklik olması halinde, Sözleşme Makamını hemen bilgilendireceğimizi ve</w:t>
      </w:r>
    </w:p>
    <w:p w14:paraId="5912E2C0" w14:textId="77777777" w:rsidR="001B3813" w:rsidRPr="007739AA" w:rsidRDefault="001B3813" w:rsidP="00770F3D">
      <w:pPr>
        <w:pStyle w:val="ListParagraph"/>
        <w:numPr>
          <w:ilvl w:val="0"/>
          <w:numId w:val="78"/>
        </w:numPr>
      </w:pPr>
      <w:r w:rsidRPr="007739AA">
        <w:t>Bu teklif sürecinde kasti olarak verilen herhangi bir yanlış ya da eksik bilginin, bu ihaleden ya da Kalkınma Ajansları tarafından finanse edilen diğer ihalelerden hariç tutulmamızla sonuçlanacağını kabul ettiğimizi,</w:t>
      </w:r>
    </w:p>
    <w:p w14:paraId="4491B9D0" w14:textId="77777777" w:rsidR="001B3813" w:rsidRPr="007739AA" w:rsidRDefault="001B3813" w:rsidP="001B3813">
      <w:r w:rsidRPr="007739AA">
        <w:t>beyan ederiz.</w:t>
      </w:r>
    </w:p>
    <w:p w14:paraId="25924724" w14:textId="77777777" w:rsidR="001B3813" w:rsidRPr="007739AA" w:rsidRDefault="001B3813" w:rsidP="001B3813">
      <w:r w:rsidRPr="007739AA">
        <w:t>Teklifimizin kabulü halinde, gerekirse, İsteklilere Talimatlarda açıklanan ihale dışı bırakılma durumlarından herhangi birine dahil olmadığımızı, yasal belgelerle ispatlamayı taahhüt ediyoruz. Formların ve delil niteliğindeki belgelerin üzerlerindeki tarih, son teklif teslim tarihinin 180 gün öncesinden daha eskiye ait olmayacaktır.</w:t>
      </w:r>
    </w:p>
    <w:p w14:paraId="77BFFD1A" w14:textId="77777777" w:rsidR="001B3813" w:rsidRPr="007739AA" w:rsidRDefault="001B3813" w:rsidP="001B3813">
      <w:r w:rsidRPr="007739AA">
        <w:t>İstendiği takdirde, bu ihale dosyasında belirtilen teklif için gerekli seçim kriterleri ile ilgili, mali ve ekonomik durumumuzun sürekliliği ve teknik - mesleki kapasitemiz hakkında kanıt sağlamayı taahhüt ediyoruz.</w:t>
      </w:r>
    </w:p>
    <w:p w14:paraId="1B5DC429" w14:textId="77777777" w:rsidR="001B3813" w:rsidRPr="007739AA" w:rsidRDefault="001B3813" w:rsidP="001B3813">
      <w:r w:rsidRPr="007739AA">
        <w:t>İhale kararının bildirilmesinden sonra, 15 takvim günü içinde bu kanıtı sağlayamamamız ya da eksik / yanlış bilgi vermiş olmamız durumunda ihale kararının hükümsüz sayılacağından haberdar olduğumuzu bildiririz.</w:t>
      </w:r>
    </w:p>
    <w:p w14:paraId="773B1A27" w14:textId="77777777" w:rsidR="001B3813" w:rsidRPr="007739AA" w:rsidRDefault="001B3813" w:rsidP="001B3813">
      <w:r w:rsidRPr="007739AA">
        <w:t>Saygılarımla</w:t>
      </w:r>
    </w:p>
    <w:p w14:paraId="31675264" w14:textId="77777777" w:rsidR="001B3813" w:rsidRPr="007739AA" w:rsidRDefault="001B3813" w:rsidP="001B3813"/>
    <w:p w14:paraId="63D0827E" w14:textId="77777777" w:rsidR="001B3813" w:rsidRPr="007739AA" w:rsidRDefault="001B3813" w:rsidP="001B3813">
      <w:r w:rsidRPr="007739AA">
        <w:t>&lt;Tüzel kişiliğin yetkili temsilcisinin imzası&gt;</w:t>
      </w:r>
    </w:p>
    <w:p w14:paraId="2AB4FBFE" w14:textId="3B9D0462" w:rsidR="001B3813" w:rsidRPr="00EF376F" w:rsidRDefault="001B3813" w:rsidP="00EF376F">
      <w:r w:rsidRPr="007739AA">
        <w:t>&lt;Tüzel kişiliğin yetkili temsilcisinin adı ve unvanı &gt;</w:t>
      </w:r>
    </w:p>
    <w:p w14:paraId="08FC1D9D" w14:textId="77777777" w:rsidR="00411009" w:rsidRPr="00FA639A" w:rsidRDefault="00411009" w:rsidP="00411009">
      <w:pPr>
        <w:pStyle w:val="Heading6"/>
        <w:rPr>
          <w:b/>
          <w:color w:val="auto"/>
        </w:rPr>
      </w:pPr>
      <w:bookmarkStart w:id="29" w:name="_Toc189367324"/>
      <w:bookmarkStart w:id="30" w:name="_Toc233021566"/>
      <w:bookmarkStart w:id="31" w:name="_Toc232234043"/>
      <w:r w:rsidRPr="00FA639A">
        <w:rPr>
          <w:b/>
          <w:color w:val="auto"/>
        </w:rPr>
        <w:lastRenderedPageBreak/>
        <w:t>Değerlendirme Komitesi Tayini</w:t>
      </w:r>
      <w:bookmarkEnd w:id="29"/>
      <w:bookmarkEnd w:id="30"/>
      <w:r w:rsidRPr="00FA639A">
        <w:rPr>
          <w:b/>
          <w:color w:val="auto"/>
        </w:rPr>
        <w:t xml:space="preserve"> </w:t>
      </w:r>
      <w:bookmarkEnd w:id="31"/>
    </w:p>
    <w:p w14:paraId="4B08B92C" w14:textId="77777777" w:rsidR="00411009" w:rsidRPr="00051297" w:rsidRDefault="00411009" w:rsidP="00411009"/>
    <w:tbl>
      <w:tblPr>
        <w:tblW w:w="98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3310"/>
        <w:gridCol w:w="6500"/>
      </w:tblGrid>
      <w:tr w:rsidR="00411009" w:rsidRPr="00AA18B2" w14:paraId="505188BA" w14:textId="77777777" w:rsidTr="00411009">
        <w:trPr>
          <w:trHeight w:val="575"/>
        </w:trPr>
        <w:tc>
          <w:tcPr>
            <w:tcW w:w="3310" w:type="dxa"/>
          </w:tcPr>
          <w:p w14:paraId="28B49C1C" w14:textId="77777777" w:rsidR="00411009" w:rsidRPr="00051297" w:rsidRDefault="00411009" w:rsidP="00CF735C">
            <w:pPr>
              <w:rPr>
                <w:b/>
                <w:spacing w:val="4"/>
                <w:sz w:val="20"/>
                <w:szCs w:val="20"/>
              </w:rPr>
            </w:pPr>
            <w:bookmarkStart w:id="32" w:name="_Toc232234044"/>
            <w:r w:rsidRPr="00051297">
              <w:rPr>
                <w:b/>
                <w:spacing w:val="4"/>
                <w:sz w:val="20"/>
                <w:szCs w:val="20"/>
              </w:rPr>
              <w:t>(Proje Adı)</w:t>
            </w:r>
            <w:bookmarkEnd w:id="32"/>
          </w:p>
          <w:p w14:paraId="33D5B0D2" w14:textId="77777777" w:rsidR="00411009" w:rsidRPr="00051297" w:rsidRDefault="00411009" w:rsidP="00CF735C">
            <w:pPr>
              <w:rPr>
                <w:spacing w:val="4"/>
                <w:sz w:val="20"/>
                <w:szCs w:val="20"/>
              </w:rPr>
            </w:pPr>
          </w:p>
        </w:tc>
        <w:tc>
          <w:tcPr>
            <w:tcW w:w="6500" w:type="dxa"/>
          </w:tcPr>
          <w:p w14:paraId="27ED292E" w14:textId="6C9223C4" w:rsidR="00411009" w:rsidRPr="00051297" w:rsidRDefault="00FA639A" w:rsidP="00CF735C">
            <w:pPr>
              <w:outlineLvl w:val="0"/>
              <w:rPr>
                <w:b/>
                <w:color w:val="808080"/>
                <w:spacing w:val="4"/>
                <w:sz w:val="20"/>
                <w:szCs w:val="20"/>
              </w:rPr>
            </w:pPr>
            <w:r>
              <w:t xml:space="preserve">Btso Mutfak Akademi Gelecek Mutfak’ta </w:t>
            </w:r>
          </w:p>
        </w:tc>
      </w:tr>
      <w:tr w:rsidR="00411009" w:rsidRPr="00051297" w14:paraId="33C98CAE" w14:textId="77777777" w:rsidTr="00411009">
        <w:trPr>
          <w:trHeight w:val="813"/>
        </w:trPr>
        <w:tc>
          <w:tcPr>
            <w:tcW w:w="9809" w:type="dxa"/>
            <w:gridSpan w:val="2"/>
          </w:tcPr>
          <w:p w14:paraId="62F71831" w14:textId="648A01F3" w:rsidR="00411009" w:rsidRPr="00051297" w:rsidRDefault="00411009" w:rsidP="00CF735C">
            <w:pPr>
              <w:outlineLvl w:val="3"/>
              <w:rPr>
                <w:b/>
                <w:caps/>
                <w:spacing w:val="4"/>
                <w:sz w:val="20"/>
                <w:szCs w:val="20"/>
              </w:rPr>
            </w:pPr>
          </w:p>
          <w:p w14:paraId="3C67FAB9" w14:textId="280B5272" w:rsidR="00411009" w:rsidRPr="00051297" w:rsidRDefault="00411009" w:rsidP="00CF735C">
            <w:pPr>
              <w:rPr>
                <w:spacing w:val="4"/>
                <w:sz w:val="20"/>
                <w:szCs w:val="20"/>
              </w:rPr>
            </w:pPr>
            <w:r w:rsidRPr="00051297">
              <w:rPr>
                <w:b/>
                <w:spacing w:val="4"/>
                <w:sz w:val="20"/>
                <w:szCs w:val="20"/>
              </w:rPr>
              <w:t>İHALE NO</w:t>
            </w:r>
            <w:r w:rsidRPr="00051297">
              <w:rPr>
                <w:spacing w:val="4"/>
                <w:sz w:val="20"/>
                <w:szCs w:val="20"/>
              </w:rPr>
              <w:t>:</w:t>
            </w:r>
            <w:r w:rsidR="003E4EAB">
              <w:rPr>
                <w:spacing w:val="4"/>
                <w:sz w:val="20"/>
                <w:szCs w:val="20"/>
              </w:rPr>
              <w:t xml:space="preserve"> </w:t>
            </w:r>
            <w:r w:rsidR="00E06D0A">
              <w:t>TR41/21/SOGEP_BTSO/0001</w:t>
            </w:r>
          </w:p>
          <w:p w14:paraId="7C0A6CC3" w14:textId="328FD841" w:rsidR="00411009" w:rsidRPr="00051297" w:rsidRDefault="00411009" w:rsidP="00CF735C">
            <w:pPr>
              <w:rPr>
                <w:spacing w:val="4"/>
                <w:sz w:val="20"/>
                <w:szCs w:val="20"/>
              </w:rPr>
            </w:pPr>
            <w:r w:rsidRPr="004C6FAC">
              <w:rPr>
                <w:b/>
                <w:spacing w:val="4"/>
                <w:sz w:val="20"/>
                <w:szCs w:val="20"/>
              </w:rPr>
              <w:t>TEKLİFE DAVET TARİHİ:</w:t>
            </w:r>
            <w:r w:rsidR="00AF58D9" w:rsidRPr="004C6FAC">
              <w:rPr>
                <w:b/>
                <w:spacing w:val="4"/>
                <w:sz w:val="20"/>
                <w:szCs w:val="20"/>
              </w:rPr>
              <w:t xml:space="preserve"> 24.11</w:t>
            </w:r>
            <w:r w:rsidR="006078E7" w:rsidRPr="004C6FAC">
              <w:rPr>
                <w:b/>
                <w:spacing w:val="4"/>
                <w:sz w:val="20"/>
                <w:szCs w:val="20"/>
              </w:rPr>
              <w:t>.2022</w:t>
            </w:r>
          </w:p>
          <w:p w14:paraId="36FB61B6" w14:textId="1D28B676" w:rsidR="00411009" w:rsidRDefault="00411009" w:rsidP="00CF735C">
            <w:pPr>
              <w:rPr>
                <w:spacing w:val="4"/>
                <w:sz w:val="20"/>
                <w:szCs w:val="20"/>
              </w:rPr>
            </w:pPr>
            <w:r w:rsidRPr="00051297">
              <w:rPr>
                <w:b/>
                <w:spacing w:val="4"/>
                <w:sz w:val="20"/>
                <w:szCs w:val="20"/>
              </w:rPr>
              <w:t>İHALE KAPSAMI:</w:t>
            </w:r>
            <w:r>
              <w:rPr>
                <w:spacing w:val="4"/>
                <w:sz w:val="20"/>
                <w:szCs w:val="20"/>
              </w:rPr>
              <w:t xml:space="preserve"> </w:t>
            </w:r>
            <w:r w:rsidRPr="0099561D">
              <w:rPr>
                <w:spacing w:val="4"/>
                <w:sz w:val="20"/>
                <w:szCs w:val="20"/>
              </w:rPr>
              <w:t xml:space="preserve"> </w:t>
            </w:r>
            <w:r w:rsidR="00FA639A">
              <w:rPr>
                <w:spacing w:val="4"/>
                <w:sz w:val="20"/>
                <w:szCs w:val="20"/>
              </w:rPr>
              <w:t>1 adet Konveksiyonel Fırın, 1 adet Hamur Yoğurma Ma</w:t>
            </w:r>
            <w:r w:rsidR="00003484">
              <w:rPr>
                <w:spacing w:val="4"/>
                <w:sz w:val="20"/>
                <w:szCs w:val="20"/>
              </w:rPr>
              <w:t>kinesi, 1 adet Depo Tipi Tek Kap</w:t>
            </w:r>
            <w:r w:rsidR="00FA639A">
              <w:rPr>
                <w:spacing w:val="4"/>
                <w:sz w:val="20"/>
                <w:szCs w:val="20"/>
              </w:rPr>
              <w:t>ılı Inox Buzdolabı, 1 adet Pide Lahmacun Fırını, 2 adet Mayalama Dolabı, 1 adet Bardak Yıkama Makinesi,</w:t>
            </w:r>
          </w:p>
          <w:p w14:paraId="43EC8A7F" w14:textId="0542AFA2" w:rsidR="00FA639A" w:rsidRPr="0099561D" w:rsidRDefault="00FA639A" w:rsidP="00CF735C">
            <w:pPr>
              <w:rPr>
                <w:spacing w:val="4"/>
                <w:sz w:val="20"/>
                <w:szCs w:val="20"/>
              </w:rPr>
            </w:pPr>
            <w:r>
              <w:rPr>
                <w:spacing w:val="4"/>
                <w:sz w:val="20"/>
                <w:szCs w:val="20"/>
              </w:rPr>
              <w:t xml:space="preserve">1 adet Tezgah Tipi Buzdolabı Çift Kapılı, 1 adet Bulaşık Yıkama Makinesi 500 Tb/H, 1 adet Davlumbaz Orta Tip Filtreli, 1 adet Davlumbaz Duvar Tipi Filtreli, 1 adet Davlumbaz Duvar Tipi Filtresiz, 1 adet Konveksiyonel Fırın Standı, 1 adet Fritöz Çiftli, 1 adet </w:t>
            </w:r>
            <w:r w:rsidR="00135A44">
              <w:rPr>
                <w:spacing w:val="4"/>
                <w:sz w:val="20"/>
                <w:szCs w:val="20"/>
              </w:rPr>
              <w:t>Wok Ocak 4 lü, 1 adet Kuzine Fırın, 1 adet Sos Benmari, 1 adet Teppenyaki Plate</w:t>
            </w:r>
          </w:p>
          <w:p w14:paraId="64E05A1B" w14:textId="3D72FBA8" w:rsidR="00411009" w:rsidRPr="00051297" w:rsidRDefault="00411009" w:rsidP="00CF735C">
            <w:pPr>
              <w:rPr>
                <w:spacing w:val="4"/>
                <w:sz w:val="20"/>
                <w:szCs w:val="20"/>
              </w:rPr>
            </w:pPr>
            <w:r w:rsidRPr="0099561D">
              <w:rPr>
                <w:spacing w:val="4"/>
                <w:sz w:val="20"/>
                <w:szCs w:val="20"/>
              </w:rPr>
              <w:t xml:space="preserve"> </w:t>
            </w:r>
          </w:p>
          <w:p w14:paraId="0DEDB998" w14:textId="66F34AF0" w:rsidR="00411009" w:rsidRPr="00051297" w:rsidRDefault="00411009" w:rsidP="00CF735C">
            <w:pPr>
              <w:rPr>
                <w:spacing w:val="4"/>
                <w:sz w:val="20"/>
                <w:szCs w:val="20"/>
              </w:rPr>
            </w:pPr>
            <w:r w:rsidRPr="00051297">
              <w:rPr>
                <w:b/>
                <w:spacing w:val="4"/>
                <w:sz w:val="20"/>
                <w:szCs w:val="20"/>
              </w:rPr>
              <w:t>UYGULANAN PROSEDÜR:</w:t>
            </w:r>
            <w:r w:rsidRPr="00051297">
              <w:rPr>
                <w:spacing w:val="4"/>
                <w:sz w:val="20"/>
                <w:szCs w:val="20"/>
              </w:rPr>
              <w:t xml:space="preserve"> </w:t>
            </w:r>
            <w:r w:rsidR="001D4E44" w:rsidRPr="004C6FAC">
              <w:rPr>
                <w:spacing w:val="4"/>
                <w:sz w:val="20"/>
                <w:szCs w:val="20"/>
              </w:rPr>
              <w:t xml:space="preserve">Pazarlık </w:t>
            </w:r>
            <w:r w:rsidRPr="004C6FAC">
              <w:rPr>
                <w:spacing w:val="4"/>
                <w:sz w:val="20"/>
                <w:szCs w:val="20"/>
              </w:rPr>
              <w:t>Usulü</w:t>
            </w:r>
            <w:r w:rsidR="001D4E44" w:rsidRPr="004C6FAC">
              <w:rPr>
                <w:spacing w:val="4"/>
                <w:sz w:val="20"/>
                <w:szCs w:val="20"/>
              </w:rPr>
              <w:t xml:space="preserve"> İhale</w:t>
            </w:r>
          </w:p>
          <w:p w14:paraId="73F5B264" w14:textId="77777777" w:rsidR="00411009" w:rsidRPr="00051297" w:rsidRDefault="00411009" w:rsidP="00CF735C">
            <w:pPr>
              <w:rPr>
                <w:spacing w:val="4"/>
                <w:sz w:val="20"/>
                <w:szCs w:val="20"/>
              </w:rPr>
            </w:pPr>
          </w:p>
        </w:tc>
      </w:tr>
      <w:tr w:rsidR="00411009" w:rsidRPr="00051297" w14:paraId="40460F7A" w14:textId="77777777" w:rsidTr="00411009">
        <w:trPr>
          <w:trHeight w:val="813"/>
        </w:trPr>
        <w:tc>
          <w:tcPr>
            <w:tcW w:w="9809" w:type="dxa"/>
            <w:gridSpan w:val="2"/>
          </w:tcPr>
          <w:p w14:paraId="5626CDD8" w14:textId="77777777" w:rsidR="00411009" w:rsidRPr="00051297" w:rsidRDefault="00411009" w:rsidP="00CF735C">
            <w:pPr>
              <w:rPr>
                <w:spacing w:val="4"/>
                <w:sz w:val="20"/>
                <w:szCs w:val="20"/>
              </w:rPr>
            </w:pPr>
          </w:p>
          <w:p w14:paraId="29B3C11F" w14:textId="77777777" w:rsidR="00411009" w:rsidRPr="00051297" w:rsidRDefault="00411009" w:rsidP="00CF735C">
            <w:pPr>
              <w:rPr>
                <w:b/>
                <w:spacing w:val="4"/>
                <w:sz w:val="20"/>
                <w:szCs w:val="20"/>
              </w:rPr>
            </w:pPr>
            <w:r w:rsidRPr="00051297">
              <w:rPr>
                <w:spacing w:val="4"/>
                <w:sz w:val="20"/>
                <w:szCs w:val="20"/>
              </w:rPr>
              <w:t>Yukarıda bahsi geçen ihale kapsamında sunulacak teklifleri değerlendirmek üzere, aşağıda; ad, soy ad ve görevleri belirtilen kişilerden oluşan Değerlendirme Komitesi tayin edilmiştir</w:t>
            </w:r>
            <w:r w:rsidRPr="00051297">
              <w:rPr>
                <w:b/>
                <w:spacing w:val="4"/>
                <w:sz w:val="20"/>
                <w:szCs w:val="20"/>
              </w:rPr>
              <w:t>:</w:t>
            </w:r>
          </w:p>
          <w:tbl>
            <w:tblPr>
              <w:tblpPr w:leftFromText="141" w:rightFromText="141" w:vertAnchor="text" w:horzAnchor="margin" w:tblpXSpec="center" w:tblpY="259"/>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573"/>
              <w:gridCol w:w="2448"/>
              <w:gridCol w:w="3251"/>
            </w:tblGrid>
            <w:tr w:rsidR="00411009" w:rsidRPr="00051297" w14:paraId="28505C21" w14:textId="77777777" w:rsidTr="00411009">
              <w:trPr>
                <w:trHeight w:val="244"/>
              </w:trPr>
              <w:tc>
                <w:tcPr>
                  <w:tcW w:w="1573" w:type="dxa"/>
                </w:tcPr>
                <w:p w14:paraId="70047A15" w14:textId="77777777" w:rsidR="00411009" w:rsidRPr="00051297" w:rsidRDefault="00411009" w:rsidP="00CF735C">
                  <w:pPr>
                    <w:jc w:val="center"/>
                    <w:rPr>
                      <w:spacing w:val="4"/>
                      <w:sz w:val="20"/>
                      <w:szCs w:val="20"/>
                    </w:rPr>
                  </w:pPr>
                </w:p>
              </w:tc>
              <w:tc>
                <w:tcPr>
                  <w:tcW w:w="2448" w:type="dxa"/>
                </w:tcPr>
                <w:p w14:paraId="76CC5DD4" w14:textId="77777777" w:rsidR="00411009" w:rsidRPr="00051297" w:rsidRDefault="00411009" w:rsidP="00CF735C">
                  <w:pPr>
                    <w:jc w:val="center"/>
                    <w:rPr>
                      <w:spacing w:val="4"/>
                      <w:sz w:val="20"/>
                      <w:szCs w:val="20"/>
                    </w:rPr>
                  </w:pPr>
                  <w:r w:rsidRPr="00051297">
                    <w:rPr>
                      <w:spacing w:val="4"/>
                      <w:sz w:val="20"/>
                      <w:szCs w:val="20"/>
                    </w:rPr>
                    <w:t>Adı Soyadı</w:t>
                  </w:r>
                </w:p>
              </w:tc>
              <w:tc>
                <w:tcPr>
                  <w:tcW w:w="3251" w:type="dxa"/>
                </w:tcPr>
                <w:p w14:paraId="193884EE" w14:textId="77777777" w:rsidR="00411009" w:rsidRPr="00051297" w:rsidRDefault="00411009" w:rsidP="00CF735C">
                  <w:pPr>
                    <w:jc w:val="center"/>
                    <w:rPr>
                      <w:spacing w:val="4"/>
                      <w:sz w:val="20"/>
                      <w:szCs w:val="20"/>
                    </w:rPr>
                  </w:pPr>
                  <w:r w:rsidRPr="00051297">
                    <w:rPr>
                      <w:spacing w:val="4"/>
                      <w:sz w:val="20"/>
                      <w:szCs w:val="20"/>
                    </w:rPr>
                    <w:t>Görevi / Mesleği</w:t>
                  </w:r>
                </w:p>
              </w:tc>
            </w:tr>
            <w:tr w:rsidR="00CB680D" w:rsidRPr="00051297" w14:paraId="16512DD2" w14:textId="77777777" w:rsidTr="00411009">
              <w:trPr>
                <w:trHeight w:val="14"/>
              </w:trPr>
              <w:tc>
                <w:tcPr>
                  <w:tcW w:w="1573" w:type="dxa"/>
                </w:tcPr>
                <w:p w14:paraId="2DEB2446" w14:textId="77777777" w:rsidR="00CB680D" w:rsidRPr="00051297" w:rsidRDefault="00CB680D" w:rsidP="00CB680D">
                  <w:pPr>
                    <w:rPr>
                      <w:spacing w:val="4"/>
                      <w:sz w:val="20"/>
                      <w:szCs w:val="20"/>
                    </w:rPr>
                  </w:pPr>
                  <w:r w:rsidRPr="00051297">
                    <w:rPr>
                      <w:spacing w:val="4"/>
                      <w:sz w:val="20"/>
                      <w:szCs w:val="20"/>
                    </w:rPr>
                    <w:t>Başkan Üye</w:t>
                  </w:r>
                </w:p>
              </w:tc>
              <w:tc>
                <w:tcPr>
                  <w:tcW w:w="2448" w:type="dxa"/>
                </w:tcPr>
                <w:p w14:paraId="30DB5371" w14:textId="7FD98631" w:rsidR="00CB680D" w:rsidRPr="00051297" w:rsidRDefault="001562BE" w:rsidP="00CB680D">
                  <w:pPr>
                    <w:jc w:val="center"/>
                    <w:rPr>
                      <w:spacing w:val="4"/>
                      <w:sz w:val="20"/>
                      <w:szCs w:val="20"/>
                    </w:rPr>
                  </w:pPr>
                  <w:r>
                    <w:rPr>
                      <w:sz w:val="20"/>
                      <w:szCs w:val="20"/>
                    </w:rPr>
                    <w:t>Abidin Şakir ÖZEN</w:t>
                  </w:r>
                </w:p>
              </w:tc>
              <w:tc>
                <w:tcPr>
                  <w:tcW w:w="3251" w:type="dxa"/>
                </w:tcPr>
                <w:p w14:paraId="691CF0DD" w14:textId="45A4712D" w:rsidR="00CB680D" w:rsidRPr="00051297" w:rsidRDefault="001562BE" w:rsidP="00CB680D">
                  <w:pPr>
                    <w:jc w:val="center"/>
                    <w:rPr>
                      <w:spacing w:val="4"/>
                      <w:sz w:val="20"/>
                      <w:szCs w:val="20"/>
                    </w:rPr>
                  </w:pPr>
                  <w:r>
                    <w:rPr>
                      <w:spacing w:val="4"/>
                      <w:sz w:val="20"/>
                      <w:szCs w:val="20"/>
                    </w:rPr>
                    <w:t>Butgem Yönetim Kurulu Üyesi</w:t>
                  </w:r>
                </w:p>
              </w:tc>
            </w:tr>
            <w:tr w:rsidR="00CB680D" w:rsidRPr="00051297" w14:paraId="0B7AE0DF" w14:textId="77777777" w:rsidTr="00411009">
              <w:trPr>
                <w:trHeight w:val="14"/>
              </w:trPr>
              <w:tc>
                <w:tcPr>
                  <w:tcW w:w="1573" w:type="dxa"/>
                </w:tcPr>
                <w:p w14:paraId="43579B78" w14:textId="77777777" w:rsidR="00CB680D" w:rsidRPr="00051297" w:rsidRDefault="00CB680D" w:rsidP="00CB680D">
                  <w:pPr>
                    <w:rPr>
                      <w:spacing w:val="4"/>
                      <w:sz w:val="20"/>
                      <w:szCs w:val="20"/>
                    </w:rPr>
                  </w:pPr>
                  <w:r w:rsidRPr="00051297">
                    <w:rPr>
                      <w:spacing w:val="4"/>
                      <w:sz w:val="20"/>
                      <w:szCs w:val="20"/>
                    </w:rPr>
                    <w:t>Üye</w:t>
                  </w:r>
                </w:p>
              </w:tc>
              <w:tc>
                <w:tcPr>
                  <w:tcW w:w="2448" w:type="dxa"/>
                </w:tcPr>
                <w:p w14:paraId="12F41DB1" w14:textId="1C023CBF" w:rsidR="00CB680D" w:rsidRPr="00051297" w:rsidRDefault="001562BE" w:rsidP="00CB680D">
                  <w:pPr>
                    <w:jc w:val="center"/>
                    <w:rPr>
                      <w:spacing w:val="4"/>
                      <w:sz w:val="20"/>
                      <w:szCs w:val="20"/>
                    </w:rPr>
                  </w:pPr>
                  <w:r>
                    <w:rPr>
                      <w:sz w:val="20"/>
                      <w:szCs w:val="20"/>
                    </w:rPr>
                    <w:t>Hasan ERDEM</w:t>
                  </w:r>
                </w:p>
              </w:tc>
              <w:tc>
                <w:tcPr>
                  <w:tcW w:w="3251" w:type="dxa"/>
                </w:tcPr>
                <w:p w14:paraId="3A23D3A3" w14:textId="2202C885" w:rsidR="00CB680D" w:rsidRPr="00051297" w:rsidRDefault="001562BE" w:rsidP="00CB680D">
                  <w:pPr>
                    <w:jc w:val="center"/>
                    <w:rPr>
                      <w:spacing w:val="4"/>
                      <w:sz w:val="20"/>
                      <w:szCs w:val="20"/>
                    </w:rPr>
                  </w:pPr>
                  <w:r>
                    <w:rPr>
                      <w:spacing w:val="4"/>
                      <w:sz w:val="20"/>
                      <w:szCs w:val="20"/>
                    </w:rPr>
                    <w:t>Genel Sekreter Yardımcısı</w:t>
                  </w:r>
                </w:p>
              </w:tc>
            </w:tr>
            <w:tr w:rsidR="00CB680D" w:rsidRPr="00051297" w14:paraId="7FA4392E" w14:textId="77777777" w:rsidTr="00411009">
              <w:trPr>
                <w:trHeight w:val="14"/>
              </w:trPr>
              <w:tc>
                <w:tcPr>
                  <w:tcW w:w="1573" w:type="dxa"/>
                </w:tcPr>
                <w:p w14:paraId="04117786" w14:textId="77777777" w:rsidR="00CB680D" w:rsidRPr="00051297" w:rsidRDefault="00CB680D" w:rsidP="00CB680D">
                  <w:pPr>
                    <w:rPr>
                      <w:spacing w:val="4"/>
                      <w:sz w:val="20"/>
                      <w:szCs w:val="20"/>
                    </w:rPr>
                  </w:pPr>
                  <w:r w:rsidRPr="00051297">
                    <w:rPr>
                      <w:spacing w:val="4"/>
                      <w:sz w:val="20"/>
                      <w:szCs w:val="20"/>
                    </w:rPr>
                    <w:t>Üye</w:t>
                  </w:r>
                </w:p>
              </w:tc>
              <w:tc>
                <w:tcPr>
                  <w:tcW w:w="2448" w:type="dxa"/>
                </w:tcPr>
                <w:p w14:paraId="2D22FF1C" w14:textId="57C8DDDE" w:rsidR="00CB680D" w:rsidRPr="00051297" w:rsidRDefault="001562BE" w:rsidP="00CB680D">
                  <w:pPr>
                    <w:jc w:val="center"/>
                    <w:rPr>
                      <w:spacing w:val="4"/>
                      <w:sz w:val="20"/>
                      <w:szCs w:val="20"/>
                    </w:rPr>
                  </w:pPr>
                  <w:r>
                    <w:rPr>
                      <w:rFonts w:ascii="Arial" w:hAnsi="Arial" w:cs="Arial"/>
                      <w:sz w:val="20"/>
                      <w:szCs w:val="20"/>
                    </w:rPr>
                    <w:t>Hakan NEŞELİ</w:t>
                  </w:r>
                </w:p>
              </w:tc>
              <w:tc>
                <w:tcPr>
                  <w:tcW w:w="3251" w:type="dxa"/>
                </w:tcPr>
                <w:p w14:paraId="32A1AE30" w14:textId="10890300" w:rsidR="00CB680D" w:rsidRPr="00051297" w:rsidRDefault="001562BE" w:rsidP="00CB680D">
                  <w:pPr>
                    <w:jc w:val="center"/>
                    <w:rPr>
                      <w:spacing w:val="4"/>
                      <w:sz w:val="20"/>
                      <w:szCs w:val="20"/>
                    </w:rPr>
                  </w:pPr>
                  <w:r>
                    <w:rPr>
                      <w:spacing w:val="4"/>
                      <w:sz w:val="20"/>
                      <w:szCs w:val="20"/>
                    </w:rPr>
                    <w:t>Genel Koordinatör</w:t>
                  </w:r>
                </w:p>
              </w:tc>
            </w:tr>
            <w:tr w:rsidR="00CB680D" w:rsidRPr="00051297" w14:paraId="70C32297" w14:textId="77777777" w:rsidTr="00411009">
              <w:trPr>
                <w:trHeight w:val="14"/>
              </w:trPr>
              <w:tc>
                <w:tcPr>
                  <w:tcW w:w="1573" w:type="dxa"/>
                  <w:shd w:val="clear" w:color="auto" w:fill="D9D9D9"/>
                </w:tcPr>
                <w:p w14:paraId="5A32A06E" w14:textId="77777777" w:rsidR="00CB680D" w:rsidRPr="00051297" w:rsidRDefault="00CB680D" w:rsidP="00CB680D">
                  <w:pPr>
                    <w:rPr>
                      <w:spacing w:val="4"/>
                      <w:sz w:val="20"/>
                      <w:szCs w:val="20"/>
                    </w:rPr>
                  </w:pPr>
                  <w:r w:rsidRPr="00051297">
                    <w:rPr>
                      <w:spacing w:val="4"/>
                      <w:sz w:val="20"/>
                      <w:szCs w:val="20"/>
                    </w:rPr>
                    <w:t>Üye</w:t>
                  </w:r>
                </w:p>
              </w:tc>
              <w:tc>
                <w:tcPr>
                  <w:tcW w:w="2448" w:type="dxa"/>
                  <w:shd w:val="clear" w:color="auto" w:fill="D9D9D9"/>
                </w:tcPr>
                <w:p w14:paraId="63418C94" w14:textId="3E7295D2" w:rsidR="00CB680D" w:rsidRPr="00051297" w:rsidRDefault="001562BE" w:rsidP="00CB680D">
                  <w:pPr>
                    <w:jc w:val="center"/>
                    <w:rPr>
                      <w:spacing w:val="4"/>
                      <w:sz w:val="20"/>
                      <w:szCs w:val="20"/>
                    </w:rPr>
                  </w:pPr>
                  <w:r>
                    <w:rPr>
                      <w:spacing w:val="4"/>
                      <w:sz w:val="20"/>
                      <w:szCs w:val="20"/>
                    </w:rPr>
                    <w:t>Suat SABIRLI</w:t>
                  </w:r>
                </w:p>
              </w:tc>
              <w:tc>
                <w:tcPr>
                  <w:tcW w:w="3251" w:type="dxa"/>
                  <w:shd w:val="clear" w:color="auto" w:fill="D9D9D9"/>
                </w:tcPr>
                <w:p w14:paraId="64BAE3D4" w14:textId="62D8181B" w:rsidR="00CB680D" w:rsidRPr="00051297" w:rsidRDefault="00032469" w:rsidP="00CB680D">
                  <w:pPr>
                    <w:jc w:val="center"/>
                    <w:rPr>
                      <w:spacing w:val="4"/>
                      <w:sz w:val="20"/>
                      <w:szCs w:val="20"/>
                    </w:rPr>
                  </w:pPr>
                  <w:r>
                    <w:rPr>
                      <w:spacing w:val="4"/>
                      <w:sz w:val="20"/>
                      <w:szCs w:val="20"/>
                    </w:rPr>
                    <w:t>Btso Arge ve Projeler Müdürü</w:t>
                  </w:r>
                </w:p>
              </w:tc>
            </w:tr>
            <w:tr w:rsidR="00CB680D" w:rsidRPr="00051297" w14:paraId="45134838" w14:textId="77777777" w:rsidTr="00411009">
              <w:trPr>
                <w:trHeight w:val="14"/>
              </w:trPr>
              <w:tc>
                <w:tcPr>
                  <w:tcW w:w="1573" w:type="dxa"/>
                  <w:shd w:val="clear" w:color="auto" w:fill="D9D9D9"/>
                </w:tcPr>
                <w:p w14:paraId="0912EE40" w14:textId="77777777" w:rsidR="00CB680D" w:rsidRPr="00051297" w:rsidRDefault="00CB680D" w:rsidP="00CB680D">
                  <w:pPr>
                    <w:rPr>
                      <w:spacing w:val="4"/>
                      <w:sz w:val="20"/>
                      <w:szCs w:val="20"/>
                    </w:rPr>
                  </w:pPr>
                  <w:r w:rsidRPr="00051297">
                    <w:rPr>
                      <w:spacing w:val="4"/>
                      <w:sz w:val="20"/>
                      <w:szCs w:val="20"/>
                    </w:rPr>
                    <w:t>Üye</w:t>
                  </w:r>
                </w:p>
              </w:tc>
              <w:tc>
                <w:tcPr>
                  <w:tcW w:w="2448" w:type="dxa"/>
                  <w:shd w:val="clear" w:color="auto" w:fill="D9D9D9"/>
                </w:tcPr>
                <w:p w14:paraId="364AB63D" w14:textId="4A6ABD87" w:rsidR="00CB680D" w:rsidRPr="00051297" w:rsidRDefault="001562BE" w:rsidP="00CB680D">
                  <w:pPr>
                    <w:jc w:val="center"/>
                    <w:rPr>
                      <w:spacing w:val="4"/>
                      <w:sz w:val="20"/>
                      <w:szCs w:val="20"/>
                    </w:rPr>
                  </w:pPr>
                  <w:r>
                    <w:rPr>
                      <w:rFonts w:ascii="Arial" w:hAnsi="Arial" w:cs="Arial"/>
                      <w:sz w:val="20"/>
                      <w:szCs w:val="20"/>
                    </w:rPr>
                    <w:t>Ebru YILDIRIM</w:t>
                  </w:r>
                </w:p>
              </w:tc>
              <w:tc>
                <w:tcPr>
                  <w:tcW w:w="3251" w:type="dxa"/>
                  <w:shd w:val="clear" w:color="auto" w:fill="D9D9D9"/>
                </w:tcPr>
                <w:p w14:paraId="6B3E0358" w14:textId="77936F51" w:rsidR="00CB680D" w:rsidRPr="00051297" w:rsidRDefault="001562BE" w:rsidP="00CB680D">
                  <w:pPr>
                    <w:jc w:val="center"/>
                    <w:rPr>
                      <w:spacing w:val="4"/>
                      <w:sz w:val="20"/>
                      <w:szCs w:val="20"/>
                    </w:rPr>
                  </w:pPr>
                  <w:r>
                    <w:rPr>
                      <w:spacing w:val="4"/>
                      <w:sz w:val="20"/>
                      <w:szCs w:val="20"/>
                    </w:rPr>
                    <w:t>Proje Koordinatörü</w:t>
                  </w:r>
                </w:p>
              </w:tc>
            </w:tr>
          </w:tbl>
          <w:p w14:paraId="0FC672ED" w14:textId="77777777" w:rsidR="00411009" w:rsidRPr="00051297" w:rsidRDefault="00411009" w:rsidP="00CF735C">
            <w:pPr>
              <w:rPr>
                <w:spacing w:val="4"/>
                <w:sz w:val="20"/>
                <w:szCs w:val="20"/>
              </w:rPr>
            </w:pPr>
          </w:p>
          <w:p w14:paraId="4B3394C3" w14:textId="77777777" w:rsidR="00411009" w:rsidRPr="00051297" w:rsidRDefault="00411009" w:rsidP="00CF735C">
            <w:pPr>
              <w:rPr>
                <w:spacing w:val="4"/>
                <w:sz w:val="20"/>
                <w:szCs w:val="20"/>
              </w:rPr>
            </w:pPr>
          </w:p>
          <w:p w14:paraId="14DECC31" w14:textId="77777777" w:rsidR="00411009" w:rsidRPr="00051297" w:rsidRDefault="00411009" w:rsidP="00CF735C">
            <w:pPr>
              <w:rPr>
                <w:spacing w:val="4"/>
                <w:sz w:val="20"/>
                <w:szCs w:val="20"/>
              </w:rPr>
            </w:pPr>
          </w:p>
          <w:p w14:paraId="424C34FD" w14:textId="77777777" w:rsidR="00411009" w:rsidRPr="00051297" w:rsidRDefault="00411009" w:rsidP="00CF735C">
            <w:pPr>
              <w:rPr>
                <w:spacing w:val="4"/>
                <w:sz w:val="20"/>
                <w:szCs w:val="20"/>
              </w:rPr>
            </w:pPr>
          </w:p>
          <w:p w14:paraId="0099A8CD" w14:textId="77777777" w:rsidR="00411009" w:rsidRPr="00051297" w:rsidRDefault="00411009" w:rsidP="00CF735C">
            <w:pPr>
              <w:rPr>
                <w:spacing w:val="4"/>
                <w:sz w:val="20"/>
                <w:szCs w:val="20"/>
              </w:rPr>
            </w:pPr>
          </w:p>
          <w:p w14:paraId="21ED809D" w14:textId="77777777" w:rsidR="00411009" w:rsidRPr="00051297" w:rsidRDefault="00411009" w:rsidP="00CF735C">
            <w:pPr>
              <w:rPr>
                <w:spacing w:val="4"/>
                <w:sz w:val="20"/>
                <w:szCs w:val="20"/>
              </w:rPr>
            </w:pPr>
          </w:p>
          <w:p w14:paraId="26C985C4" w14:textId="77777777" w:rsidR="00411009" w:rsidRPr="00051297" w:rsidRDefault="00411009" w:rsidP="00CF735C">
            <w:pPr>
              <w:rPr>
                <w:spacing w:val="4"/>
                <w:sz w:val="20"/>
                <w:szCs w:val="20"/>
              </w:rPr>
            </w:pPr>
          </w:p>
          <w:p w14:paraId="1C1D68B4" w14:textId="77777777" w:rsidR="00411009" w:rsidRPr="00051297" w:rsidRDefault="00411009" w:rsidP="00CF735C">
            <w:pPr>
              <w:rPr>
                <w:spacing w:val="4"/>
                <w:sz w:val="20"/>
                <w:szCs w:val="20"/>
              </w:rPr>
            </w:pPr>
          </w:p>
          <w:p w14:paraId="2F467338" w14:textId="77777777" w:rsidR="00411009" w:rsidRPr="00051297" w:rsidRDefault="00411009" w:rsidP="00CF735C">
            <w:pPr>
              <w:rPr>
                <w:spacing w:val="4"/>
                <w:sz w:val="20"/>
                <w:szCs w:val="20"/>
              </w:rPr>
            </w:pPr>
            <w:r w:rsidRPr="00051297">
              <w:rPr>
                <w:spacing w:val="4"/>
                <w:sz w:val="20"/>
                <w:szCs w:val="20"/>
              </w:rPr>
              <w:t xml:space="preserve">Gözlemci olarak katılımları için </w:t>
            </w:r>
            <w:r>
              <w:rPr>
                <w:sz w:val="20"/>
                <w:szCs w:val="20"/>
              </w:rPr>
              <w:t xml:space="preserve">Ajans  uzmanları </w:t>
            </w:r>
            <w:r w:rsidRPr="00051297">
              <w:rPr>
                <w:spacing w:val="4"/>
                <w:sz w:val="20"/>
                <w:szCs w:val="20"/>
              </w:rPr>
              <w:t xml:space="preserve"> davet edilmiştir.</w:t>
            </w:r>
          </w:p>
          <w:p w14:paraId="3CBEFD2A" w14:textId="77777777" w:rsidR="00411009" w:rsidRPr="00051297" w:rsidRDefault="00411009" w:rsidP="00CF735C">
            <w:pPr>
              <w:rPr>
                <w:spacing w:val="4"/>
                <w:sz w:val="20"/>
                <w:szCs w:val="20"/>
              </w:rPr>
            </w:pPr>
          </w:p>
          <w:p w14:paraId="06031B96" w14:textId="77777777" w:rsidR="00411009" w:rsidRPr="00051297" w:rsidRDefault="00411009" w:rsidP="00CF735C">
            <w:pPr>
              <w:rPr>
                <w:spacing w:val="4"/>
                <w:sz w:val="20"/>
                <w:szCs w:val="20"/>
              </w:rPr>
            </w:pPr>
          </w:p>
        </w:tc>
      </w:tr>
      <w:tr w:rsidR="00411009" w:rsidRPr="00051297" w14:paraId="119AC20B" w14:textId="77777777" w:rsidTr="00411009">
        <w:trPr>
          <w:trHeight w:val="813"/>
        </w:trPr>
        <w:tc>
          <w:tcPr>
            <w:tcW w:w="9809" w:type="dxa"/>
            <w:gridSpan w:val="2"/>
          </w:tcPr>
          <w:p w14:paraId="5ACC87D2" w14:textId="77777777" w:rsidR="00411009" w:rsidRPr="00051297" w:rsidRDefault="00411009" w:rsidP="00CF735C">
            <w:pPr>
              <w:rPr>
                <w:spacing w:val="4"/>
                <w:sz w:val="20"/>
                <w:szCs w:val="20"/>
              </w:rPr>
            </w:pPr>
          </w:p>
          <w:p w14:paraId="072AB45D" w14:textId="416CDB40" w:rsidR="00411009" w:rsidRPr="002B46E7" w:rsidRDefault="00411009" w:rsidP="002B46E7">
            <w:pPr>
              <w:rPr>
                <w:spacing w:val="4"/>
                <w:sz w:val="20"/>
                <w:szCs w:val="20"/>
              </w:rPr>
            </w:pPr>
            <w:r w:rsidRPr="004C6FAC">
              <w:rPr>
                <w:spacing w:val="4"/>
                <w:sz w:val="20"/>
                <w:szCs w:val="20"/>
              </w:rPr>
              <w:t xml:space="preserve">Tarih: </w:t>
            </w:r>
            <w:r w:rsidR="001D4E44" w:rsidRPr="004C6FAC">
              <w:rPr>
                <w:spacing w:val="4"/>
              </w:rPr>
              <w:t>06/01/2023</w:t>
            </w:r>
            <w:r>
              <w:rPr>
                <w:b/>
                <w:spacing w:val="4"/>
                <w:sz w:val="20"/>
                <w:szCs w:val="20"/>
              </w:rPr>
              <w:tab/>
              <w:t xml:space="preserve"> </w:t>
            </w:r>
          </w:p>
          <w:p w14:paraId="5C2AB4F3" w14:textId="433D180E" w:rsidR="00411009" w:rsidRPr="00051297" w:rsidRDefault="00003484" w:rsidP="00CF735C">
            <w:pPr>
              <w:rPr>
                <w:spacing w:val="4"/>
                <w:sz w:val="20"/>
                <w:szCs w:val="20"/>
              </w:rPr>
            </w:pPr>
            <w:r>
              <w:rPr>
                <w:b/>
                <w:spacing w:val="4"/>
                <w:sz w:val="20"/>
                <w:szCs w:val="20"/>
              </w:rPr>
              <w:t>BURSA TİCARET VE SANAYİ ODASI EĞİTİM VAKFI - BUTGEM</w:t>
            </w:r>
          </w:p>
          <w:p w14:paraId="6D6CC823" w14:textId="79A99C54" w:rsidR="00411009" w:rsidRPr="002B46E7" w:rsidRDefault="002B46E7" w:rsidP="00CF735C">
            <w:pPr>
              <w:rPr>
                <w:b/>
                <w:spacing w:val="4"/>
                <w:sz w:val="20"/>
                <w:szCs w:val="20"/>
              </w:rPr>
            </w:pPr>
            <w:r w:rsidRPr="002B46E7">
              <w:rPr>
                <w:b/>
                <w:spacing w:val="4"/>
                <w:sz w:val="20"/>
                <w:szCs w:val="20"/>
              </w:rPr>
              <w:t>Sözleşme Makamı Yetkilisi</w:t>
            </w:r>
          </w:p>
          <w:p w14:paraId="28FC7BCF" w14:textId="23D4EE68" w:rsidR="001562BE" w:rsidRPr="002B46E7" w:rsidRDefault="001562BE" w:rsidP="00CF735C">
            <w:pPr>
              <w:rPr>
                <w:b/>
                <w:spacing w:val="4"/>
                <w:sz w:val="20"/>
                <w:szCs w:val="20"/>
              </w:rPr>
            </w:pPr>
            <w:r w:rsidRPr="002B46E7">
              <w:rPr>
                <w:b/>
                <w:spacing w:val="4"/>
                <w:sz w:val="20"/>
                <w:szCs w:val="20"/>
              </w:rPr>
              <w:t>Hakan NEŞELİ</w:t>
            </w:r>
          </w:p>
          <w:p w14:paraId="15721570" w14:textId="77777777" w:rsidR="00411009" w:rsidRPr="00051297" w:rsidRDefault="00411009" w:rsidP="00CF735C">
            <w:pPr>
              <w:rPr>
                <w:spacing w:val="4"/>
                <w:sz w:val="20"/>
                <w:szCs w:val="20"/>
              </w:rPr>
            </w:pPr>
            <w:r w:rsidRPr="00051297">
              <w:rPr>
                <w:spacing w:val="4"/>
                <w:sz w:val="20"/>
                <w:szCs w:val="20"/>
              </w:rPr>
              <w:t>İmza</w:t>
            </w:r>
          </w:p>
          <w:p w14:paraId="54AD2614" w14:textId="77777777" w:rsidR="00411009" w:rsidRPr="00051297" w:rsidRDefault="00411009" w:rsidP="00CF735C">
            <w:pPr>
              <w:rPr>
                <w:spacing w:val="4"/>
                <w:sz w:val="20"/>
                <w:szCs w:val="20"/>
              </w:rPr>
            </w:pPr>
          </w:p>
        </w:tc>
      </w:tr>
    </w:tbl>
    <w:p w14:paraId="3D1F7963" w14:textId="77777777" w:rsidR="001B3813" w:rsidRPr="00003484" w:rsidRDefault="001B3813" w:rsidP="001B3813">
      <w:pPr>
        <w:pStyle w:val="Heading6"/>
        <w:rPr>
          <w:b/>
          <w:color w:val="auto"/>
        </w:rPr>
      </w:pPr>
      <w:bookmarkStart w:id="33" w:name="_Toc233021567"/>
      <w:r w:rsidRPr="00003484">
        <w:rPr>
          <w:b/>
          <w:color w:val="auto"/>
        </w:rPr>
        <w:lastRenderedPageBreak/>
        <w:t>Tarafsızlık ve Gizlilik Beyanı</w:t>
      </w:r>
      <w:r w:rsidRPr="00003484">
        <w:rPr>
          <w:rStyle w:val="FootnoteReference"/>
          <w:b/>
          <w:caps/>
          <w:color w:val="auto"/>
          <w:szCs w:val="20"/>
        </w:rPr>
        <w:footnoteReference w:id="1"/>
      </w:r>
      <w:bookmarkEnd w:id="33"/>
    </w:p>
    <w:p w14:paraId="7B809D6C" w14:textId="77777777" w:rsidR="001B3813" w:rsidRPr="00051297" w:rsidRDefault="001B3813" w:rsidP="001B3813">
      <w:pPr>
        <w:rPr>
          <w:rFonts w:ascii="Arial" w:hAnsi="Arial" w:cs="Arial"/>
        </w:rPr>
      </w:pPr>
    </w:p>
    <w:p w14:paraId="10242149" w14:textId="37E5B632" w:rsidR="001B3813" w:rsidRPr="00051297" w:rsidRDefault="001B3813" w:rsidP="001B3813">
      <w:pPr>
        <w:rPr>
          <w:rFonts w:ascii="Arial" w:hAnsi="Arial" w:cs="Arial"/>
        </w:rPr>
      </w:pPr>
      <w:r w:rsidRPr="00051297">
        <w:rPr>
          <w:b/>
          <w:sz w:val="20"/>
          <w:szCs w:val="20"/>
        </w:rPr>
        <w:t>İhale referansı</w:t>
      </w:r>
      <w:r w:rsidR="009D2DCD">
        <w:rPr>
          <w:rFonts w:ascii="Arial" w:hAnsi="Arial" w:cs="Arial"/>
        </w:rPr>
        <w:t>:</w:t>
      </w:r>
      <w:r w:rsidR="009D2DCD" w:rsidRPr="009D2DCD">
        <w:t xml:space="preserve"> </w:t>
      </w:r>
      <w:r w:rsidR="009D2DCD">
        <w:t>TR41/21/SOGEP_BTSO/0001</w:t>
      </w:r>
    </w:p>
    <w:p w14:paraId="551DBA78" w14:textId="77777777" w:rsidR="001B3813" w:rsidRPr="00051297" w:rsidRDefault="001B3813" w:rsidP="001B3813">
      <w:pPr>
        <w:rPr>
          <w:rFonts w:ascii="Arial" w:hAnsi="Arial" w:cs="Arial"/>
        </w:rPr>
      </w:pPr>
    </w:p>
    <w:p w14:paraId="70877C56" w14:textId="77777777" w:rsidR="001B3813" w:rsidRPr="00051297" w:rsidRDefault="001B3813" w:rsidP="001B3813">
      <w:pPr>
        <w:tabs>
          <w:tab w:val="left" w:pos="1701"/>
        </w:tabs>
        <w:rPr>
          <w:sz w:val="20"/>
          <w:szCs w:val="20"/>
        </w:rPr>
      </w:pPr>
      <w:r w:rsidRPr="00051297">
        <w:rPr>
          <w:sz w:val="20"/>
          <w:szCs w:val="20"/>
        </w:rPr>
        <w:t xml:space="preserve">Aşağıda imzası bulunan ben, işbu belge ile yukarıda bahsi geçen ihale prosedürünün değerlendirmesine katılmayı kabul ettiğimi beyan ederim. Bu beyanda bulunarak, bu ihale prosedürü ile ilgili olarak bugüne kadar, değerlendirme süreci ile ilgili harici eylemler için ihale değerlendirme ve sözleşme prosedürlerine yönelik, Kalkınma Ajansları tarafından sağlanan mali destekler kapsamındaki satın almalarda uygulanacak ilgili rehberler ve mevzuat hükümleri de dahil olmak üzere mevcut bilgileri edinmiş olduğumu doğrularım. </w:t>
      </w:r>
    </w:p>
    <w:p w14:paraId="18B9DAEB" w14:textId="77777777" w:rsidR="001B3813" w:rsidRPr="00051297" w:rsidRDefault="001B3813" w:rsidP="001B3813">
      <w:pPr>
        <w:tabs>
          <w:tab w:val="left" w:pos="1701"/>
        </w:tabs>
        <w:rPr>
          <w:sz w:val="20"/>
          <w:szCs w:val="20"/>
        </w:rPr>
      </w:pPr>
    </w:p>
    <w:p w14:paraId="2D101D99" w14:textId="77777777" w:rsidR="001B3813" w:rsidRPr="00051297" w:rsidRDefault="001B3813" w:rsidP="001B3813">
      <w:pPr>
        <w:tabs>
          <w:tab w:val="left" w:pos="1701"/>
        </w:tabs>
        <w:rPr>
          <w:sz w:val="20"/>
          <w:szCs w:val="20"/>
        </w:rPr>
      </w:pPr>
      <w:r w:rsidRPr="00051297">
        <w:rPr>
          <w:sz w:val="20"/>
          <w:szCs w:val="20"/>
        </w:rPr>
        <w:t xml:space="preserve">Sorumluluklarımı tarafsız ve adil bir şekilde yerine getireceğimi beyan ederim. </w:t>
      </w:r>
    </w:p>
    <w:p w14:paraId="5E4C4136" w14:textId="77777777" w:rsidR="001B3813" w:rsidRPr="00051297" w:rsidRDefault="001B3813" w:rsidP="001B3813">
      <w:pPr>
        <w:tabs>
          <w:tab w:val="left" w:pos="1701"/>
        </w:tabs>
        <w:rPr>
          <w:sz w:val="20"/>
          <w:szCs w:val="20"/>
        </w:rPr>
      </w:pPr>
    </w:p>
    <w:p w14:paraId="2E6E8B29" w14:textId="77777777" w:rsidR="001B3813" w:rsidRPr="00051297" w:rsidRDefault="001B3813" w:rsidP="001B3813">
      <w:pPr>
        <w:tabs>
          <w:tab w:val="left" w:pos="1701"/>
        </w:tabs>
        <w:rPr>
          <w:sz w:val="20"/>
          <w:szCs w:val="20"/>
        </w:rPr>
      </w:pPr>
      <w:r w:rsidRPr="00051297">
        <w:rPr>
          <w:sz w:val="20"/>
          <w:szCs w:val="20"/>
        </w:rPr>
        <w:t>Değerlendirme sürecinin sonucundan kazanç sağlaması olası tüm taraflardan bağımsızım</w:t>
      </w:r>
      <w:r w:rsidRPr="00051297">
        <w:rPr>
          <w:rStyle w:val="FootnoteReference"/>
          <w:sz w:val="20"/>
          <w:szCs w:val="20"/>
        </w:rPr>
        <w:footnoteReference w:id="2"/>
      </w:r>
      <w:r w:rsidRPr="00051297">
        <w:rPr>
          <w:sz w:val="20"/>
          <w:szCs w:val="20"/>
        </w:rPr>
        <w:t>,</w:t>
      </w:r>
      <w:r w:rsidRPr="00051297">
        <w:rPr>
          <w:rStyle w:val="FootnoteReference"/>
          <w:sz w:val="20"/>
          <w:szCs w:val="20"/>
        </w:rPr>
        <w:footnoteReference w:id="3"/>
      </w:r>
      <w:r w:rsidRPr="00051297">
        <w:rPr>
          <w:sz w:val="20"/>
          <w:szCs w:val="20"/>
        </w:rPr>
        <w:t xml:space="preserve">.  Bildiğim ve inandığım kadarıyla, herhangi bir tarafın gözünde bağımsızlığım konusunda soru işareti yaratabilecek olan ve geçmişte veya bugün var olan veya öngörülebilir gelecekte ortaya çıkması muhtemel olan hiçbir gerçek veya koşul mevcut değildir. Bu tür bir durumun değerlendirme süreci içerisinde ortaya çıkması, bu tür bir ilişkinin var olması veya kurulmuş olduğu yolunda ortaya çıkması halinde, bunu derhal beyan edeceğim ve değerlendirme sürecine katılımıma derhal son vereceğim. </w:t>
      </w:r>
    </w:p>
    <w:p w14:paraId="61DD75DD" w14:textId="77777777" w:rsidR="001B3813" w:rsidRPr="00051297" w:rsidRDefault="001B3813" w:rsidP="001B3813">
      <w:pPr>
        <w:tabs>
          <w:tab w:val="left" w:pos="1701"/>
        </w:tabs>
        <w:rPr>
          <w:sz w:val="20"/>
          <w:szCs w:val="20"/>
        </w:rPr>
      </w:pPr>
    </w:p>
    <w:p w14:paraId="07FF948D" w14:textId="77777777" w:rsidR="001B3813" w:rsidRPr="00051297" w:rsidRDefault="001B3813" w:rsidP="001B3813">
      <w:pPr>
        <w:tabs>
          <w:tab w:val="left" w:pos="1701"/>
        </w:tabs>
        <w:rPr>
          <w:sz w:val="20"/>
          <w:szCs w:val="20"/>
        </w:rPr>
      </w:pPr>
      <w:r w:rsidRPr="00051297">
        <w:rPr>
          <w:sz w:val="20"/>
          <w:szCs w:val="20"/>
        </w:rPr>
        <w:t xml:space="preserve">Geçmiş 3 yıl içinde isteklinin, onların konsorsiyum üyeleri ya da alt yüklenicileri tarafından çalıştırılmadığımı beyan ederim. Ayrıca bildiğim kadarıyla, isteklileri değerlendirmedeki yeteneğim konusunda şüphe uyandıracak durumum olmadığını beyan ederim.     </w:t>
      </w:r>
    </w:p>
    <w:p w14:paraId="72F2A2F6" w14:textId="77777777" w:rsidR="001B3813" w:rsidRPr="00051297" w:rsidRDefault="001B3813" w:rsidP="001B3813">
      <w:pPr>
        <w:tabs>
          <w:tab w:val="left" w:pos="1701"/>
        </w:tabs>
        <w:rPr>
          <w:sz w:val="20"/>
          <w:szCs w:val="20"/>
        </w:rPr>
      </w:pPr>
    </w:p>
    <w:p w14:paraId="6162AAFB" w14:textId="77777777" w:rsidR="001B3813" w:rsidRPr="00051297" w:rsidRDefault="001B3813" w:rsidP="001B3813">
      <w:pPr>
        <w:tabs>
          <w:tab w:val="left" w:pos="1701"/>
        </w:tabs>
        <w:rPr>
          <w:sz w:val="20"/>
          <w:szCs w:val="20"/>
        </w:rPr>
      </w:pPr>
      <w:r w:rsidRPr="00051297">
        <w:rPr>
          <w:sz w:val="20"/>
          <w:szCs w:val="20"/>
        </w:rPr>
        <w:t xml:space="preserve">Değerlendirmenin bir sonucu olarak veya değerlendirme sırasında bana ifşa edilen veya tarafımdan keşfedilen veya hazırlanan herhangi bir bilgi veya belgeyi (“gizli bilgiler”) güvende ve gizli tutmayı ve bu tür bilgileri herhangi bir üçüncü tarafa ifşa etmemeyi kabul ediyorum. Aynı zamanda, temin edilen herhangi bir yazılı bilgi veya standart formun kopyalarını tutmamayı da kabul ediyorum. </w:t>
      </w:r>
    </w:p>
    <w:p w14:paraId="21464384" w14:textId="77777777" w:rsidR="001B3813" w:rsidRPr="00051297" w:rsidRDefault="001B3813" w:rsidP="001B3813">
      <w:pPr>
        <w:tabs>
          <w:tab w:val="left" w:pos="1701"/>
        </w:tabs>
        <w:rPr>
          <w:sz w:val="20"/>
          <w:szCs w:val="20"/>
        </w:rPr>
      </w:pPr>
    </w:p>
    <w:p w14:paraId="1F98DAC0" w14:textId="77777777" w:rsidR="001B3813" w:rsidRPr="00051297" w:rsidRDefault="001B3813" w:rsidP="001B3813">
      <w:pPr>
        <w:tabs>
          <w:tab w:val="left" w:pos="1701"/>
        </w:tabs>
        <w:rPr>
          <w:sz w:val="20"/>
          <w:szCs w:val="20"/>
        </w:rPr>
      </w:pPr>
      <w:r w:rsidRPr="00051297">
        <w:rPr>
          <w:sz w:val="20"/>
          <w:szCs w:val="20"/>
        </w:rPr>
        <w:t xml:space="preserve">Gizli bilgiler, işbu Beyanı imzalamayı ve bu Beyanın şartları ile bağlı olmayı kabul etmedikleri sürece hiçbir çalışana veya uzmana ifşa edilmeyecektir. </w:t>
      </w:r>
    </w:p>
    <w:p w14:paraId="460CA947" w14:textId="77777777" w:rsidR="001B3813" w:rsidRPr="00051297" w:rsidRDefault="001B3813" w:rsidP="001B3813">
      <w:pPr>
        <w:tabs>
          <w:tab w:val="left" w:pos="1701"/>
        </w:tabs>
        <w:rPr>
          <w:rFonts w:ascii="Arial" w:hAnsi="Arial"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01"/>
        <w:gridCol w:w="7909"/>
      </w:tblGrid>
      <w:tr w:rsidR="001B3813" w:rsidRPr="00051297" w14:paraId="1D3FBE8A" w14:textId="77777777" w:rsidTr="00CF735C">
        <w:tc>
          <w:tcPr>
            <w:tcW w:w="1101" w:type="dxa"/>
          </w:tcPr>
          <w:p w14:paraId="6EC6E51A" w14:textId="77777777" w:rsidR="001B3813" w:rsidRPr="00051297" w:rsidRDefault="001B3813" w:rsidP="00CF735C">
            <w:pPr>
              <w:widowControl w:val="0"/>
              <w:tabs>
                <w:tab w:val="left" w:pos="1701"/>
              </w:tabs>
              <w:spacing w:after="120"/>
              <w:rPr>
                <w:b/>
                <w:sz w:val="20"/>
                <w:szCs w:val="20"/>
              </w:rPr>
            </w:pPr>
            <w:r w:rsidRPr="00051297">
              <w:rPr>
                <w:b/>
                <w:sz w:val="20"/>
                <w:szCs w:val="20"/>
              </w:rPr>
              <w:t>İsim</w:t>
            </w:r>
          </w:p>
        </w:tc>
        <w:tc>
          <w:tcPr>
            <w:tcW w:w="7909" w:type="dxa"/>
          </w:tcPr>
          <w:p w14:paraId="5F500E41" w14:textId="77777777" w:rsidR="001B3813" w:rsidRPr="00051297" w:rsidRDefault="001B3813" w:rsidP="00CF735C">
            <w:pPr>
              <w:widowControl w:val="0"/>
              <w:tabs>
                <w:tab w:val="left" w:pos="1701"/>
              </w:tabs>
              <w:spacing w:after="120"/>
              <w:rPr>
                <w:rFonts w:ascii="Arial" w:hAnsi="Arial" w:cs="Arial"/>
              </w:rPr>
            </w:pPr>
          </w:p>
        </w:tc>
      </w:tr>
      <w:tr w:rsidR="001B3813" w:rsidRPr="00051297" w14:paraId="7E81AD18" w14:textId="77777777" w:rsidTr="00CF735C">
        <w:tc>
          <w:tcPr>
            <w:tcW w:w="1101" w:type="dxa"/>
          </w:tcPr>
          <w:p w14:paraId="317D6F54" w14:textId="77777777" w:rsidR="001B3813" w:rsidRPr="00051297" w:rsidRDefault="001B3813" w:rsidP="00CF735C">
            <w:pPr>
              <w:widowControl w:val="0"/>
              <w:tabs>
                <w:tab w:val="left" w:pos="1701"/>
              </w:tabs>
              <w:spacing w:after="120"/>
              <w:rPr>
                <w:b/>
                <w:sz w:val="20"/>
                <w:szCs w:val="20"/>
              </w:rPr>
            </w:pPr>
            <w:r w:rsidRPr="00051297">
              <w:rPr>
                <w:b/>
                <w:sz w:val="20"/>
                <w:szCs w:val="20"/>
              </w:rPr>
              <w:t>İmza</w:t>
            </w:r>
          </w:p>
        </w:tc>
        <w:tc>
          <w:tcPr>
            <w:tcW w:w="7909" w:type="dxa"/>
          </w:tcPr>
          <w:p w14:paraId="3424B006" w14:textId="77777777" w:rsidR="001B3813" w:rsidRPr="00051297" w:rsidRDefault="001B3813" w:rsidP="00CF735C">
            <w:pPr>
              <w:widowControl w:val="0"/>
              <w:tabs>
                <w:tab w:val="left" w:pos="1701"/>
              </w:tabs>
              <w:spacing w:after="120"/>
              <w:rPr>
                <w:rFonts w:ascii="Arial" w:hAnsi="Arial" w:cs="Arial"/>
              </w:rPr>
            </w:pPr>
          </w:p>
        </w:tc>
      </w:tr>
      <w:tr w:rsidR="001B3813" w:rsidRPr="00051297" w14:paraId="6FBB3BA8" w14:textId="77777777" w:rsidTr="00CF735C">
        <w:tc>
          <w:tcPr>
            <w:tcW w:w="1101" w:type="dxa"/>
          </w:tcPr>
          <w:p w14:paraId="4FDA6688" w14:textId="77777777" w:rsidR="001B3813" w:rsidRPr="00051297" w:rsidRDefault="001B3813" w:rsidP="00CF735C">
            <w:pPr>
              <w:widowControl w:val="0"/>
              <w:tabs>
                <w:tab w:val="left" w:pos="1701"/>
              </w:tabs>
              <w:spacing w:after="120"/>
              <w:rPr>
                <w:b/>
                <w:sz w:val="20"/>
                <w:szCs w:val="20"/>
              </w:rPr>
            </w:pPr>
            <w:r w:rsidRPr="00051297">
              <w:rPr>
                <w:b/>
                <w:sz w:val="20"/>
                <w:szCs w:val="20"/>
              </w:rPr>
              <w:t xml:space="preserve">Tarih </w:t>
            </w:r>
          </w:p>
        </w:tc>
        <w:tc>
          <w:tcPr>
            <w:tcW w:w="7909" w:type="dxa"/>
          </w:tcPr>
          <w:p w14:paraId="089C5024" w14:textId="77777777" w:rsidR="001B3813" w:rsidRPr="00051297" w:rsidRDefault="001B3813" w:rsidP="00CF735C">
            <w:pPr>
              <w:widowControl w:val="0"/>
              <w:tabs>
                <w:tab w:val="left" w:pos="1701"/>
              </w:tabs>
              <w:spacing w:after="120"/>
              <w:rPr>
                <w:rFonts w:ascii="Arial" w:hAnsi="Arial" w:cs="Arial"/>
              </w:rPr>
            </w:pPr>
          </w:p>
        </w:tc>
      </w:tr>
    </w:tbl>
    <w:p w14:paraId="7CECA047" w14:textId="77777777" w:rsidR="001B3813" w:rsidRDefault="001B3813" w:rsidP="001B3813">
      <w:pPr>
        <w:spacing w:after="120"/>
        <w:rPr>
          <w:b/>
        </w:rPr>
      </w:pPr>
    </w:p>
    <w:p w14:paraId="1CCDB490" w14:textId="77777777" w:rsidR="001B3813" w:rsidRDefault="001B3813" w:rsidP="001B3813"/>
    <w:p w14:paraId="1A94BA07" w14:textId="77777777" w:rsidR="001B3813" w:rsidRPr="00051297" w:rsidRDefault="001B3813" w:rsidP="001B3813">
      <w:pPr>
        <w:tabs>
          <w:tab w:val="left" w:pos="3810"/>
        </w:tabs>
      </w:pPr>
      <w:r>
        <w:tab/>
      </w:r>
    </w:p>
    <w:p w14:paraId="2B316BAF" w14:textId="77777777" w:rsidR="008C673D" w:rsidRPr="00000944" w:rsidRDefault="008C673D" w:rsidP="008C673D">
      <w:pPr>
        <w:pStyle w:val="Heading2"/>
        <w:rPr>
          <w:b/>
          <w:color w:val="auto"/>
        </w:rPr>
      </w:pPr>
      <w:bookmarkStart w:id="34" w:name="_Toc101775108"/>
      <w:r w:rsidRPr="00000944">
        <w:rPr>
          <w:b/>
          <w:color w:val="auto"/>
        </w:rPr>
        <w:lastRenderedPageBreak/>
        <w:t>TEKLİF ALINDI BELGESİ ÖRNEĞİ</w:t>
      </w:r>
      <w:bookmarkEnd w:id="34"/>
    </w:p>
    <w:tbl>
      <w:tblPr>
        <w:tblStyle w:val="TableGrid"/>
        <w:tblW w:w="0" w:type="auto"/>
        <w:tblLook w:val="04A0" w:firstRow="1" w:lastRow="0" w:firstColumn="1" w:lastColumn="0" w:noHBand="0" w:noVBand="1"/>
      </w:tblPr>
      <w:tblGrid>
        <w:gridCol w:w="9288"/>
      </w:tblGrid>
      <w:tr w:rsidR="008C673D" w14:paraId="756AF625" w14:textId="77777777" w:rsidTr="00400154">
        <w:trPr>
          <w:trHeight w:val="3279"/>
        </w:trPr>
        <w:tc>
          <w:tcPr>
            <w:tcW w:w="9345" w:type="dxa"/>
          </w:tcPr>
          <w:p w14:paraId="21FCECDF" w14:textId="692ED625" w:rsidR="008C673D" w:rsidRPr="00D631F7" w:rsidRDefault="00400154" w:rsidP="00CF735C">
            <w:pPr>
              <w:jc w:val="center"/>
              <w:rPr>
                <w:b/>
              </w:rPr>
            </w:pPr>
            <w:r>
              <w:rPr>
                <w:b/>
              </w:rPr>
              <w:t>Bursa Ticaret ve Sanayi Odası Eğitim Vakfı - BUTGEM</w:t>
            </w:r>
          </w:p>
          <w:p w14:paraId="7F17E7BF" w14:textId="77777777" w:rsidR="008C673D" w:rsidRDefault="008C673D" w:rsidP="00CF735C">
            <w:pPr>
              <w:jc w:val="both"/>
            </w:pPr>
          </w:p>
          <w:p w14:paraId="53228831" w14:textId="0ED7367C" w:rsidR="008C673D" w:rsidRDefault="00400154" w:rsidP="00CF735C">
            <w:pPr>
              <w:jc w:val="both"/>
            </w:pPr>
            <w:r>
              <w:t xml:space="preserve">Mutfak Makineleri ve Teçhizatları Alımı İhalesi </w:t>
            </w:r>
            <w:r w:rsidR="008C673D">
              <w:t xml:space="preserve">konulu hizmet alımı ihalesi kapsamında </w:t>
            </w:r>
            <w:r>
              <w:t xml:space="preserve">&lt;………………………………………………………………… </w:t>
            </w:r>
            <w:r w:rsidR="008C673D">
              <w:t>&gt; tarafından verilen tekli</w:t>
            </w:r>
            <w:r w:rsidR="00FD15FA">
              <w:t xml:space="preserve">f, </w:t>
            </w:r>
            <w:r w:rsidR="00FD15FA" w:rsidRPr="004C6FAC">
              <w:t>06.01.2023</w:t>
            </w:r>
            <w:r>
              <w:t xml:space="preserve"> tarihinde ve saat &lt;…………….</w:t>
            </w:r>
            <w:r w:rsidR="008C673D">
              <w:t xml:space="preserve">&gt; ‘ de teslim alınmış ve &lt; </w:t>
            </w:r>
            <w:r>
              <w:t>……….</w:t>
            </w:r>
            <w:r w:rsidR="008C673D">
              <w:t>&gt; no.lu teklif olarak telif listesine kaydedilmiştir.</w:t>
            </w:r>
          </w:p>
          <w:p w14:paraId="6ECF98BD" w14:textId="77777777" w:rsidR="008C673D" w:rsidRDefault="008C673D" w:rsidP="00CF735C">
            <w:pPr>
              <w:jc w:val="both"/>
            </w:pPr>
          </w:p>
          <w:p w14:paraId="2D237BCE" w14:textId="77777777" w:rsidR="008C673D" w:rsidRDefault="008C673D" w:rsidP="00CF735C">
            <w:pPr>
              <w:jc w:val="both"/>
            </w:pPr>
          </w:p>
          <w:p w14:paraId="45514C1A" w14:textId="77777777" w:rsidR="008C673D" w:rsidRDefault="008C673D" w:rsidP="00CF735C">
            <w:pPr>
              <w:jc w:val="both"/>
            </w:pPr>
            <w:r>
              <w:t xml:space="preserve">Sözleşme Makamı adına </w:t>
            </w:r>
          </w:p>
          <w:p w14:paraId="5AE1591C" w14:textId="77777777" w:rsidR="008C673D" w:rsidRDefault="008C673D" w:rsidP="00CF735C">
            <w:pPr>
              <w:jc w:val="both"/>
            </w:pPr>
            <w:r>
              <w:t xml:space="preserve">Teslim alanın </w:t>
            </w:r>
          </w:p>
          <w:p w14:paraId="122474F2" w14:textId="77777777" w:rsidR="008C673D" w:rsidRDefault="008C673D" w:rsidP="00CF735C">
            <w:pPr>
              <w:jc w:val="both"/>
            </w:pPr>
            <w:r>
              <w:t>Adı Soyadı :</w:t>
            </w:r>
          </w:p>
          <w:p w14:paraId="1BA71F5D" w14:textId="77777777" w:rsidR="008C673D" w:rsidRDefault="008C673D" w:rsidP="00CF735C">
            <w:pPr>
              <w:jc w:val="both"/>
            </w:pPr>
            <w:r>
              <w:t>İmzası :</w:t>
            </w:r>
          </w:p>
        </w:tc>
      </w:tr>
    </w:tbl>
    <w:p w14:paraId="2371CE99" w14:textId="77777777" w:rsidR="008C673D" w:rsidRDefault="008C673D" w:rsidP="008C673D">
      <w:pPr>
        <w:jc w:val="both"/>
      </w:pPr>
    </w:p>
    <w:p w14:paraId="600F7F73" w14:textId="77777777" w:rsidR="008C673D" w:rsidRDefault="008C673D" w:rsidP="008C673D">
      <w:pPr>
        <w:jc w:val="both"/>
      </w:pPr>
      <w:r>
        <w:t>Not: Sözleşme Makamı ihalesi kapsamında istekliler tarafından teslim edilen teklifleri kayıt altına alacak ve teklif sahiplerine tekliflerini teslim ettiklerine dair bu belgeyi imzalayarak vereceklerdir.</w:t>
      </w:r>
    </w:p>
    <w:p w14:paraId="0107F41F" w14:textId="77777777" w:rsidR="001B3813" w:rsidRDefault="001B3813" w:rsidP="00604904">
      <w:pPr>
        <w:jc w:val="both"/>
      </w:pPr>
    </w:p>
    <w:p w14:paraId="0732DD98" w14:textId="77777777" w:rsidR="00411009" w:rsidRDefault="00411009" w:rsidP="00604904">
      <w:pPr>
        <w:jc w:val="both"/>
      </w:pPr>
    </w:p>
    <w:p w14:paraId="456BCA23" w14:textId="77777777" w:rsidR="00411009" w:rsidRDefault="00411009" w:rsidP="00604904">
      <w:pPr>
        <w:jc w:val="both"/>
      </w:pPr>
    </w:p>
    <w:p w14:paraId="53368A37" w14:textId="77777777" w:rsidR="00411009" w:rsidRDefault="00411009" w:rsidP="00604904">
      <w:pPr>
        <w:jc w:val="both"/>
      </w:pPr>
    </w:p>
    <w:p w14:paraId="6E61303A" w14:textId="77777777" w:rsidR="00411009" w:rsidRDefault="00411009" w:rsidP="00604904">
      <w:pPr>
        <w:jc w:val="both"/>
      </w:pPr>
    </w:p>
    <w:p w14:paraId="21840F84" w14:textId="77777777" w:rsidR="00411009" w:rsidRDefault="00411009" w:rsidP="00604904">
      <w:pPr>
        <w:jc w:val="both"/>
      </w:pPr>
    </w:p>
    <w:p w14:paraId="62540AE6" w14:textId="77777777" w:rsidR="00411009" w:rsidRDefault="00411009" w:rsidP="00604904">
      <w:pPr>
        <w:jc w:val="both"/>
      </w:pPr>
    </w:p>
    <w:p w14:paraId="4D33127D" w14:textId="77777777" w:rsidR="00411009" w:rsidRDefault="00411009" w:rsidP="00604904">
      <w:pPr>
        <w:jc w:val="both"/>
      </w:pPr>
    </w:p>
    <w:p w14:paraId="3B5925B2" w14:textId="77777777" w:rsidR="00411009" w:rsidRDefault="00411009" w:rsidP="00604904">
      <w:pPr>
        <w:jc w:val="both"/>
      </w:pPr>
    </w:p>
    <w:p w14:paraId="6607E0CC" w14:textId="77777777" w:rsidR="00411009" w:rsidRDefault="00411009" w:rsidP="00604904">
      <w:pPr>
        <w:jc w:val="both"/>
      </w:pPr>
    </w:p>
    <w:p w14:paraId="5747E8B8" w14:textId="77777777" w:rsidR="00411009" w:rsidRDefault="00411009" w:rsidP="00604904">
      <w:pPr>
        <w:jc w:val="both"/>
      </w:pPr>
    </w:p>
    <w:p w14:paraId="7CB7C949" w14:textId="77777777" w:rsidR="00411009" w:rsidRDefault="00411009" w:rsidP="00604904">
      <w:pPr>
        <w:jc w:val="both"/>
      </w:pPr>
    </w:p>
    <w:p w14:paraId="31B1EBAF" w14:textId="77777777" w:rsidR="00411009" w:rsidRDefault="00411009" w:rsidP="00604904">
      <w:pPr>
        <w:jc w:val="both"/>
      </w:pPr>
    </w:p>
    <w:p w14:paraId="11AB5D49" w14:textId="77777777" w:rsidR="00411009" w:rsidRDefault="00411009" w:rsidP="00604904">
      <w:pPr>
        <w:jc w:val="both"/>
      </w:pPr>
    </w:p>
    <w:p w14:paraId="762682A6" w14:textId="77777777" w:rsidR="00411009" w:rsidRDefault="00411009" w:rsidP="00604904">
      <w:pPr>
        <w:jc w:val="both"/>
      </w:pPr>
    </w:p>
    <w:p w14:paraId="3E6EFEEF" w14:textId="77777777" w:rsidR="00411009" w:rsidRDefault="00411009" w:rsidP="00604904">
      <w:pPr>
        <w:jc w:val="both"/>
      </w:pPr>
    </w:p>
    <w:p w14:paraId="4336EE91" w14:textId="77777777" w:rsidR="00411009" w:rsidRDefault="00411009" w:rsidP="00604904">
      <w:pPr>
        <w:jc w:val="both"/>
      </w:pPr>
    </w:p>
    <w:p w14:paraId="2D6AFF0D" w14:textId="77777777" w:rsidR="00411009" w:rsidRDefault="00411009" w:rsidP="00604904">
      <w:pPr>
        <w:jc w:val="both"/>
      </w:pPr>
    </w:p>
    <w:p w14:paraId="7CC76F69" w14:textId="77777777" w:rsidR="00411009" w:rsidRDefault="00411009" w:rsidP="00604904">
      <w:pPr>
        <w:jc w:val="both"/>
      </w:pPr>
    </w:p>
    <w:p w14:paraId="0A09F93F" w14:textId="77777777" w:rsidR="00411009" w:rsidRDefault="00411009" w:rsidP="00604904">
      <w:pPr>
        <w:jc w:val="both"/>
      </w:pPr>
    </w:p>
    <w:p w14:paraId="3BABA128" w14:textId="77777777" w:rsidR="00411009" w:rsidRDefault="00411009" w:rsidP="00604904">
      <w:pPr>
        <w:jc w:val="both"/>
      </w:pPr>
    </w:p>
    <w:p w14:paraId="42524902" w14:textId="77777777" w:rsidR="00411009" w:rsidRDefault="00411009" w:rsidP="00604904">
      <w:pPr>
        <w:jc w:val="both"/>
      </w:pPr>
    </w:p>
    <w:p w14:paraId="11FD961E" w14:textId="77777777" w:rsidR="003E583B" w:rsidRDefault="003E583B" w:rsidP="003E583B">
      <w:pPr>
        <w:pStyle w:val="BodyText"/>
        <w:spacing w:before="8"/>
        <w:rPr>
          <w:sz w:val="21"/>
        </w:rPr>
      </w:pPr>
    </w:p>
    <w:p w14:paraId="4874AA3B" w14:textId="709D767A" w:rsidR="003E583B" w:rsidRDefault="003E583B" w:rsidP="003E583B">
      <w:pPr>
        <w:pStyle w:val="Heading1"/>
        <w:tabs>
          <w:tab w:val="left" w:pos="7801"/>
        </w:tabs>
        <w:rPr>
          <w:b w:val="0"/>
        </w:rPr>
      </w:pPr>
      <w:r w:rsidRPr="003E583B">
        <w:rPr>
          <w:color w:val="auto"/>
        </w:rPr>
        <w:lastRenderedPageBreak/>
        <w:t>Teklif</w:t>
      </w:r>
      <w:r w:rsidRPr="003E583B">
        <w:rPr>
          <w:color w:val="auto"/>
          <w:spacing w:val="-2"/>
        </w:rPr>
        <w:t xml:space="preserve"> </w:t>
      </w:r>
      <w:r w:rsidRPr="003E583B">
        <w:rPr>
          <w:color w:val="auto"/>
        </w:rPr>
        <w:t>Açılış</w:t>
      </w:r>
      <w:r w:rsidRPr="003E583B">
        <w:rPr>
          <w:color w:val="auto"/>
          <w:spacing w:val="-3"/>
        </w:rPr>
        <w:t xml:space="preserve"> </w:t>
      </w:r>
      <w:r w:rsidRPr="003E583B">
        <w:rPr>
          <w:color w:val="auto"/>
        </w:rPr>
        <w:t>Kontrol</w:t>
      </w:r>
      <w:r w:rsidRPr="003E583B">
        <w:rPr>
          <w:color w:val="auto"/>
          <w:spacing w:val="-2"/>
        </w:rPr>
        <w:t xml:space="preserve"> </w:t>
      </w:r>
      <w:r w:rsidRPr="003E583B">
        <w:rPr>
          <w:color w:val="auto"/>
        </w:rPr>
        <w:t>Listesi</w:t>
      </w:r>
      <w:r>
        <w:tab/>
      </w:r>
      <w:r w:rsidR="00FD15FA">
        <w:rPr>
          <w:b w:val="0"/>
          <w:color w:val="auto"/>
        </w:rPr>
        <w:t>06.01.2023</w:t>
      </w:r>
    </w:p>
    <w:p w14:paraId="3EB36F27" w14:textId="77777777" w:rsidR="003E583B" w:rsidRDefault="003E583B" w:rsidP="003E583B">
      <w:pPr>
        <w:pStyle w:val="BodyText"/>
      </w:pPr>
    </w:p>
    <w:p w14:paraId="04BBFD38" w14:textId="77777777" w:rsidR="003E583B" w:rsidRDefault="003E583B" w:rsidP="003E583B">
      <w:pPr>
        <w:pStyle w:val="BodyText"/>
        <w:spacing w:before="4"/>
        <w:rPr>
          <w:sz w:val="16"/>
        </w:rPr>
      </w:pPr>
    </w:p>
    <w:tbl>
      <w:tblPr>
        <w:tblW w:w="9091"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8332"/>
        <w:gridCol w:w="759"/>
      </w:tblGrid>
      <w:tr w:rsidR="003E583B" w14:paraId="33684F8D" w14:textId="77777777" w:rsidTr="003E583B">
        <w:trPr>
          <w:trHeight w:val="254"/>
        </w:trPr>
        <w:tc>
          <w:tcPr>
            <w:tcW w:w="8332" w:type="dxa"/>
            <w:shd w:val="clear" w:color="auto" w:fill="B3B3B3"/>
          </w:tcPr>
          <w:p w14:paraId="3AEDFCD9" w14:textId="77777777" w:rsidR="003E583B" w:rsidRDefault="003E583B" w:rsidP="004C05F9">
            <w:pPr>
              <w:pStyle w:val="TableParagraph"/>
              <w:ind w:left="110"/>
              <w:rPr>
                <w:b/>
                <w:sz w:val="20"/>
              </w:rPr>
            </w:pPr>
            <w:r>
              <w:rPr>
                <w:b/>
                <w:sz w:val="20"/>
              </w:rPr>
              <w:t>Adımlar</w:t>
            </w:r>
          </w:p>
        </w:tc>
        <w:tc>
          <w:tcPr>
            <w:tcW w:w="759" w:type="dxa"/>
            <w:shd w:val="clear" w:color="auto" w:fill="B3B3B3"/>
          </w:tcPr>
          <w:p w14:paraId="5709F0D0" w14:textId="77777777" w:rsidR="003E583B" w:rsidRDefault="003E583B" w:rsidP="004C05F9">
            <w:pPr>
              <w:pStyle w:val="TableParagraph"/>
              <w:spacing w:before="2" w:line="231" w:lineRule="exact"/>
              <w:ind w:left="324"/>
              <w:rPr>
                <w:rFonts w:ascii="Symbol" w:hAnsi="Symbol"/>
                <w:sz w:val="20"/>
              </w:rPr>
            </w:pPr>
            <w:r>
              <w:rPr>
                <w:rFonts w:ascii="Symbol" w:hAnsi="Symbol"/>
                <w:w w:val="99"/>
                <w:sz w:val="20"/>
              </w:rPr>
              <w:t></w:t>
            </w:r>
          </w:p>
        </w:tc>
      </w:tr>
      <w:tr w:rsidR="003E583B" w14:paraId="17DD1561" w14:textId="77777777" w:rsidTr="003E583B">
        <w:trPr>
          <w:trHeight w:val="460"/>
        </w:trPr>
        <w:tc>
          <w:tcPr>
            <w:tcW w:w="8332" w:type="dxa"/>
          </w:tcPr>
          <w:p w14:paraId="43C0B4F5" w14:textId="77777777" w:rsidR="003E583B" w:rsidRDefault="003E583B" w:rsidP="004C05F9">
            <w:pPr>
              <w:pStyle w:val="TableParagraph"/>
              <w:ind w:left="143"/>
              <w:rPr>
                <w:sz w:val="20"/>
              </w:rPr>
            </w:pPr>
            <w:r>
              <w:rPr>
                <w:sz w:val="20"/>
              </w:rPr>
              <w:t>1.</w:t>
            </w:r>
            <w:r>
              <w:rPr>
                <w:spacing w:val="71"/>
                <w:sz w:val="20"/>
              </w:rPr>
              <w:t xml:space="preserve"> </w:t>
            </w:r>
            <w:r>
              <w:rPr>
                <w:sz w:val="20"/>
              </w:rPr>
              <w:t>Tüm</w:t>
            </w:r>
            <w:r>
              <w:rPr>
                <w:spacing w:val="-5"/>
                <w:sz w:val="20"/>
              </w:rPr>
              <w:t xml:space="preserve"> </w:t>
            </w:r>
            <w:r>
              <w:rPr>
                <w:sz w:val="20"/>
              </w:rPr>
              <w:t>teklif</w:t>
            </w:r>
            <w:r>
              <w:rPr>
                <w:spacing w:val="-3"/>
                <w:sz w:val="20"/>
              </w:rPr>
              <w:t xml:space="preserve"> </w:t>
            </w:r>
            <w:r>
              <w:rPr>
                <w:sz w:val="20"/>
              </w:rPr>
              <w:t>zarfları</w:t>
            </w:r>
            <w:r>
              <w:rPr>
                <w:spacing w:val="-2"/>
                <w:sz w:val="20"/>
              </w:rPr>
              <w:t xml:space="preserve"> </w:t>
            </w:r>
            <w:r>
              <w:rPr>
                <w:sz w:val="20"/>
              </w:rPr>
              <w:t>Başkana</w:t>
            </w:r>
            <w:r>
              <w:rPr>
                <w:spacing w:val="-1"/>
                <w:sz w:val="20"/>
              </w:rPr>
              <w:t xml:space="preserve"> </w:t>
            </w:r>
            <w:r>
              <w:rPr>
                <w:sz w:val="20"/>
              </w:rPr>
              <w:t>teslim</w:t>
            </w:r>
            <w:r>
              <w:rPr>
                <w:spacing w:val="-5"/>
                <w:sz w:val="20"/>
              </w:rPr>
              <w:t xml:space="preserve"> </w:t>
            </w:r>
            <w:r>
              <w:rPr>
                <w:sz w:val="20"/>
              </w:rPr>
              <w:t>edilmiştir.</w:t>
            </w:r>
          </w:p>
        </w:tc>
        <w:tc>
          <w:tcPr>
            <w:tcW w:w="759" w:type="dxa"/>
          </w:tcPr>
          <w:p w14:paraId="52EAE196" w14:textId="77777777" w:rsidR="003E583B" w:rsidRDefault="003E583B" w:rsidP="004C05F9">
            <w:pPr>
              <w:pStyle w:val="TableParagraph"/>
              <w:ind w:left="280"/>
              <w:rPr>
                <w:sz w:val="20"/>
              </w:rPr>
            </w:pPr>
            <w:r>
              <w:rPr>
                <w:w w:val="99"/>
                <w:sz w:val="20"/>
              </w:rPr>
              <w:t>…</w:t>
            </w:r>
          </w:p>
        </w:tc>
      </w:tr>
      <w:tr w:rsidR="003E583B" w14:paraId="7A30E535" w14:textId="77777777" w:rsidTr="003E583B">
        <w:trPr>
          <w:trHeight w:val="460"/>
        </w:trPr>
        <w:tc>
          <w:tcPr>
            <w:tcW w:w="8332" w:type="dxa"/>
          </w:tcPr>
          <w:p w14:paraId="1789F492" w14:textId="77777777" w:rsidR="003E583B" w:rsidRDefault="003E583B" w:rsidP="004C05F9">
            <w:pPr>
              <w:pStyle w:val="TableParagraph"/>
              <w:ind w:left="143"/>
              <w:rPr>
                <w:sz w:val="20"/>
              </w:rPr>
            </w:pPr>
            <w:r>
              <w:rPr>
                <w:sz w:val="20"/>
              </w:rPr>
              <w:t>2.</w:t>
            </w:r>
            <w:r>
              <w:rPr>
                <w:spacing w:val="67"/>
                <w:sz w:val="20"/>
              </w:rPr>
              <w:t xml:space="preserve"> </w:t>
            </w:r>
            <w:r>
              <w:rPr>
                <w:sz w:val="20"/>
              </w:rPr>
              <w:t>Tüm</w:t>
            </w:r>
            <w:r>
              <w:rPr>
                <w:spacing w:val="-6"/>
                <w:sz w:val="20"/>
              </w:rPr>
              <w:t xml:space="preserve"> </w:t>
            </w:r>
            <w:r>
              <w:rPr>
                <w:sz w:val="20"/>
              </w:rPr>
              <w:t>teklif</w:t>
            </w:r>
            <w:r>
              <w:rPr>
                <w:spacing w:val="-4"/>
                <w:sz w:val="20"/>
              </w:rPr>
              <w:t xml:space="preserve"> </w:t>
            </w:r>
            <w:r>
              <w:rPr>
                <w:sz w:val="20"/>
              </w:rPr>
              <w:t>zarfları</w:t>
            </w:r>
            <w:r>
              <w:rPr>
                <w:spacing w:val="-3"/>
                <w:sz w:val="20"/>
              </w:rPr>
              <w:t xml:space="preserve"> </w:t>
            </w:r>
            <w:r>
              <w:rPr>
                <w:sz w:val="20"/>
              </w:rPr>
              <w:t>teslim</w:t>
            </w:r>
            <w:r>
              <w:rPr>
                <w:spacing w:val="-4"/>
                <w:sz w:val="20"/>
              </w:rPr>
              <w:t xml:space="preserve"> </w:t>
            </w:r>
            <w:r>
              <w:rPr>
                <w:sz w:val="20"/>
              </w:rPr>
              <w:t>alınma</w:t>
            </w:r>
            <w:r>
              <w:rPr>
                <w:spacing w:val="-2"/>
                <w:sz w:val="20"/>
              </w:rPr>
              <w:t xml:space="preserve"> </w:t>
            </w:r>
            <w:r>
              <w:rPr>
                <w:sz w:val="20"/>
              </w:rPr>
              <w:t>sırasına</w:t>
            </w:r>
            <w:r>
              <w:rPr>
                <w:spacing w:val="1"/>
                <w:sz w:val="20"/>
              </w:rPr>
              <w:t xml:space="preserve"> </w:t>
            </w:r>
            <w:r>
              <w:rPr>
                <w:sz w:val="20"/>
              </w:rPr>
              <w:t>göre</w:t>
            </w:r>
            <w:r>
              <w:rPr>
                <w:spacing w:val="-2"/>
                <w:sz w:val="20"/>
              </w:rPr>
              <w:t xml:space="preserve"> </w:t>
            </w:r>
            <w:r>
              <w:rPr>
                <w:sz w:val="20"/>
              </w:rPr>
              <w:t>numaralandırılmıştır.</w:t>
            </w:r>
          </w:p>
        </w:tc>
        <w:tc>
          <w:tcPr>
            <w:tcW w:w="759" w:type="dxa"/>
          </w:tcPr>
          <w:p w14:paraId="22783FB6" w14:textId="77777777" w:rsidR="003E583B" w:rsidRDefault="003E583B" w:rsidP="004C05F9">
            <w:pPr>
              <w:pStyle w:val="TableParagraph"/>
              <w:ind w:left="280"/>
              <w:rPr>
                <w:sz w:val="20"/>
              </w:rPr>
            </w:pPr>
            <w:r>
              <w:rPr>
                <w:w w:val="99"/>
                <w:sz w:val="20"/>
              </w:rPr>
              <w:t>…</w:t>
            </w:r>
          </w:p>
        </w:tc>
      </w:tr>
      <w:tr w:rsidR="003E583B" w14:paraId="1280B81F" w14:textId="77777777" w:rsidTr="003E583B">
        <w:trPr>
          <w:trHeight w:val="690"/>
        </w:trPr>
        <w:tc>
          <w:tcPr>
            <w:tcW w:w="8332" w:type="dxa"/>
          </w:tcPr>
          <w:p w14:paraId="40D61605" w14:textId="77777777" w:rsidR="003E583B" w:rsidRDefault="003E583B" w:rsidP="004C05F9">
            <w:pPr>
              <w:pStyle w:val="TableParagraph"/>
              <w:ind w:left="467" w:hanging="324"/>
              <w:rPr>
                <w:sz w:val="20"/>
              </w:rPr>
            </w:pPr>
            <w:r>
              <w:rPr>
                <w:sz w:val="20"/>
              </w:rPr>
              <w:t>3.</w:t>
            </w:r>
            <w:r>
              <w:rPr>
                <w:spacing w:val="21"/>
                <w:sz w:val="20"/>
              </w:rPr>
              <w:t xml:space="preserve"> </w:t>
            </w:r>
            <w:r>
              <w:rPr>
                <w:sz w:val="20"/>
              </w:rPr>
              <w:t>Başkan</w:t>
            </w:r>
            <w:r>
              <w:rPr>
                <w:spacing w:val="24"/>
                <w:sz w:val="20"/>
              </w:rPr>
              <w:t xml:space="preserve"> </w:t>
            </w:r>
            <w:r>
              <w:rPr>
                <w:sz w:val="20"/>
              </w:rPr>
              <w:t>alınan</w:t>
            </w:r>
            <w:r>
              <w:rPr>
                <w:spacing w:val="23"/>
                <w:sz w:val="20"/>
              </w:rPr>
              <w:t xml:space="preserve"> </w:t>
            </w:r>
            <w:r>
              <w:rPr>
                <w:sz w:val="20"/>
              </w:rPr>
              <w:t>tüm</w:t>
            </w:r>
            <w:r>
              <w:rPr>
                <w:spacing w:val="22"/>
                <w:sz w:val="20"/>
              </w:rPr>
              <w:t xml:space="preserve"> </w:t>
            </w:r>
            <w:r>
              <w:rPr>
                <w:sz w:val="20"/>
              </w:rPr>
              <w:t>teklif</w:t>
            </w:r>
            <w:r>
              <w:rPr>
                <w:spacing w:val="23"/>
                <w:sz w:val="20"/>
              </w:rPr>
              <w:t xml:space="preserve"> </w:t>
            </w:r>
            <w:r>
              <w:rPr>
                <w:sz w:val="20"/>
              </w:rPr>
              <w:t>zarflarının</w:t>
            </w:r>
            <w:r>
              <w:rPr>
                <w:spacing w:val="23"/>
                <w:sz w:val="20"/>
              </w:rPr>
              <w:t xml:space="preserve"> </w:t>
            </w:r>
            <w:r>
              <w:rPr>
                <w:sz w:val="20"/>
              </w:rPr>
              <w:t>ihale</w:t>
            </w:r>
            <w:r>
              <w:rPr>
                <w:spacing w:val="25"/>
                <w:sz w:val="20"/>
              </w:rPr>
              <w:t xml:space="preserve"> </w:t>
            </w:r>
            <w:r>
              <w:rPr>
                <w:sz w:val="20"/>
              </w:rPr>
              <w:t>açma</w:t>
            </w:r>
            <w:r>
              <w:rPr>
                <w:spacing w:val="25"/>
                <w:sz w:val="20"/>
              </w:rPr>
              <w:t xml:space="preserve"> </w:t>
            </w:r>
            <w:r>
              <w:rPr>
                <w:sz w:val="20"/>
              </w:rPr>
              <w:t>oturumu</w:t>
            </w:r>
            <w:r>
              <w:rPr>
                <w:spacing w:val="26"/>
                <w:sz w:val="20"/>
              </w:rPr>
              <w:t xml:space="preserve"> </w:t>
            </w:r>
            <w:r>
              <w:rPr>
                <w:sz w:val="20"/>
              </w:rPr>
              <w:t>sırasında</w:t>
            </w:r>
            <w:r>
              <w:rPr>
                <w:spacing w:val="27"/>
                <w:sz w:val="20"/>
              </w:rPr>
              <w:t xml:space="preserve"> </w:t>
            </w:r>
            <w:r>
              <w:rPr>
                <w:sz w:val="20"/>
              </w:rPr>
              <w:t>mevcut</w:t>
            </w:r>
            <w:r>
              <w:rPr>
                <w:spacing w:val="24"/>
                <w:sz w:val="20"/>
              </w:rPr>
              <w:t xml:space="preserve"> </w:t>
            </w:r>
            <w:r>
              <w:rPr>
                <w:sz w:val="20"/>
              </w:rPr>
              <w:t>bulunduğunu</w:t>
            </w:r>
            <w:r>
              <w:rPr>
                <w:spacing w:val="-47"/>
                <w:sz w:val="20"/>
              </w:rPr>
              <w:t xml:space="preserve"> </w:t>
            </w:r>
            <w:r>
              <w:rPr>
                <w:sz w:val="20"/>
              </w:rPr>
              <w:t>doğrulamıştır.</w:t>
            </w:r>
          </w:p>
        </w:tc>
        <w:tc>
          <w:tcPr>
            <w:tcW w:w="759" w:type="dxa"/>
          </w:tcPr>
          <w:p w14:paraId="701789B7" w14:textId="77777777" w:rsidR="003E583B" w:rsidRDefault="003E583B" w:rsidP="004C05F9">
            <w:pPr>
              <w:pStyle w:val="TableParagraph"/>
              <w:rPr>
                <w:sz w:val="20"/>
              </w:rPr>
            </w:pPr>
          </w:p>
          <w:p w14:paraId="520B31C2" w14:textId="77777777" w:rsidR="003E583B" w:rsidRDefault="003E583B" w:rsidP="004C05F9">
            <w:pPr>
              <w:pStyle w:val="TableParagraph"/>
              <w:ind w:left="280"/>
              <w:rPr>
                <w:sz w:val="20"/>
              </w:rPr>
            </w:pPr>
            <w:r>
              <w:rPr>
                <w:w w:val="99"/>
                <w:sz w:val="20"/>
              </w:rPr>
              <w:t>…</w:t>
            </w:r>
          </w:p>
        </w:tc>
      </w:tr>
      <w:tr w:rsidR="003E583B" w14:paraId="18761F04" w14:textId="77777777" w:rsidTr="003E583B">
        <w:trPr>
          <w:trHeight w:val="458"/>
        </w:trPr>
        <w:tc>
          <w:tcPr>
            <w:tcW w:w="8332" w:type="dxa"/>
          </w:tcPr>
          <w:p w14:paraId="6F242C2A" w14:textId="77777777" w:rsidR="003E583B" w:rsidRDefault="003E583B" w:rsidP="004C05F9">
            <w:pPr>
              <w:pStyle w:val="TableParagraph"/>
              <w:ind w:left="143"/>
              <w:rPr>
                <w:sz w:val="20"/>
              </w:rPr>
            </w:pPr>
            <w:r>
              <w:rPr>
                <w:sz w:val="20"/>
              </w:rPr>
              <w:t>4.</w:t>
            </w:r>
            <w:r>
              <w:rPr>
                <w:spacing w:val="68"/>
                <w:sz w:val="20"/>
              </w:rPr>
              <w:t xml:space="preserve"> </w:t>
            </w:r>
            <w:r>
              <w:rPr>
                <w:sz w:val="20"/>
              </w:rPr>
              <w:t>Başkan</w:t>
            </w:r>
            <w:r>
              <w:rPr>
                <w:spacing w:val="-3"/>
                <w:sz w:val="20"/>
              </w:rPr>
              <w:t xml:space="preserve"> </w:t>
            </w:r>
            <w:r>
              <w:rPr>
                <w:sz w:val="20"/>
              </w:rPr>
              <w:t>tüm</w:t>
            </w:r>
            <w:r>
              <w:rPr>
                <w:spacing w:val="-3"/>
                <w:sz w:val="20"/>
              </w:rPr>
              <w:t xml:space="preserve"> </w:t>
            </w:r>
            <w:r>
              <w:rPr>
                <w:sz w:val="20"/>
              </w:rPr>
              <w:t>teklif</w:t>
            </w:r>
            <w:r>
              <w:rPr>
                <w:spacing w:val="-4"/>
                <w:sz w:val="20"/>
              </w:rPr>
              <w:t xml:space="preserve"> </w:t>
            </w:r>
            <w:r>
              <w:rPr>
                <w:sz w:val="20"/>
              </w:rPr>
              <w:t>zarflarının kapalı</w:t>
            </w:r>
            <w:r>
              <w:rPr>
                <w:spacing w:val="-2"/>
                <w:sz w:val="20"/>
              </w:rPr>
              <w:t xml:space="preserve"> </w:t>
            </w:r>
            <w:r>
              <w:rPr>
                <w:sz w:val="20"/>
              </w:rPr>
              <w:t>ve</w:t>
            </w:r>
            <w:r>
              <w:rPr>
                <w:spacing w:val="-2"/>
                <w:sz w:val="20"/>
              </w:rPr>
              <w:t xml:space="preserve"> </w:t>
            </w:r>
            <w:r>
              <w:rPr>
                <w:sz w:val="20"/>
              </w:rPr>
              <w:t>iyi</w:t>
            </w:r>
            <w:r>
              <w:rPr>
                <w:spacing w:val="-3"/>
                <w:sz w:val="20"/>
              </w:rPr>
              <w:t xml:space="preserve"> </w:t>
            </w:r>
            <w:r>
              <w:rPr>
                <w:sz w:val="20"/>
              </w:rPr>
              <w:t>durumda</w:t>
            </w:r>
            <w:r>
              <w:rPr>
                <w:spacing w:val="-1"/>
                <w:sz w:val="20"/>
              </w:rPr>
              <w:t xml:space="preserve"> </w:t>
            </w:r>
            <w:r>
              <w:rPr>
                <w:sz w:val="20"/>
              </w:rPr>
              <w:t>olduğunu</w:t>
            </w:r>
            <w:r>
              <w:rPr>
                <w:spacing w:val="-1"/>
                <w:sz w:val="20"/>
              </w:rPr>
              <w:t xml:space="preserve"> </w:t>
            </w:r>
            <w:r>
              <w:rPr>
                <w:sz w:val="20"/>
              </w:rPr>
              <w:t>doğrulamıştır.</w:t>
            </w:r>
          </w:p>
        </w:tc>
        <w:tc>
          <w:tcPr>
            <w:tcW w:w="759" w:type="dxa"/>
          </w:tcPr>
          <w:p w14:paraId="59BF3C38" w14:textId="77777777" w:rsidR="003E583B" w:rsidRDefault="003E583B" w:rsidP="004C05F9">
            <w:pPr>
              <w:pStyle w:val="TableParagraph"/>
              <w:ind w:left="280"/>
              <w:rPr>
                <w:sz w:val="20"/>
              </w:rPr>
            </w:pPr>
            <w:r>
              <w:rPr>
                <w:w w:val="99"/>
                <w:sz w:val="20"/>
              </w:rPr>
              <w:t>…</w:t>
            </w:r>
          </w:p>
        </w:tc>
      </w:tr>
      <w:tr w:rsidR="003E583B" w14:paraId="70E1ED49" w14:textId="77777777" w:rsidTr="003E583B">
        <w:trPr>
          <w:trHeight w:val="1197"/>
        </w:trPr>
        <w:tc>
          <w:tcPr>
            <w:tcW w:w="8332" w:type="dxa"/>
          </w:tcPr>
          <w:p w14:paraId="06909ACC" w14:textId="77777777" w:rsidR="003E583B" w:rsidRDefault="003E583B" w:rsidP="00770F3D">
            <w:pPr>
              <w:pStyle w:val="TableParagraph"/>
              <w:numPr>
                <w:ilvl w:val="0"/>
                <w:numId w:val="82"/>
              </w:numPr>
              <w:tabs>
                <w:tab w:val="left" w:pos="468"/>
              </w:tabs>
              <w:ind w:hanging="325"/>
              <w:rPr>
                <w:sz w:val="20"/>
              </w:rPr>
            </w:pPr>
            <w:r>
              <w:rPr>
                <w:sz w:val="20"/>
              </w:rPr>
              <w:t>Başkan</w:t>
            </w:r>
            <w:r>
              <w:rPr>
                <w:spacing w:val="-2"/>
                <w:sz w:val="20"/>
              </w:rPr>
              <w:t xml:space="preserve"> </w:t>
            </w:r>
            <w:r>
              <w:rPr>
                <w:sz w:val="20"/>
              </w:rPr>
              <w:t>ve</w:t>
            </w:r>
            <w:r>
              <w:rPr>
                <w:spacing w:val="-3"/>
                <w:sz w:val="20"/>
              </w:rPr>
              <w:t xml:space="preserve"> </w:t>
            </w:r>
            <w:r>
              <w:rPr>
                <w:sz w:val="20"/>
              </w:rPr>
              <w:t>üyeler</w:t>
            </w:r>
            <w:r>
              <w:rPr>
                <w:spacing w:val="-2"/>
                <w:sz w:val="20"/>
              </w:rPr>
              <w:t xml:space="preserve"> </w:t>
            </w:r>
            <w:r>
              <w:rPr>
                <w:sz w:val="20"/>
              </w:rPr>
              <w:t>dış</w:t>
            </w:r>
            <w:r>
              <w:rPr>
                <w:spacing w:val="-4"/>
                <w:sz w:val="20"/>
              </w:rPr>
              <w:t xml:space="preserve"> </w:t>
            </w:r>
            <w:r>
              <w:rPr>
                <w:sz w:val="20"/>
              </w:rPr>
              <w:t>teklif</w:t>
            </w:r>
            <w:r>
              <w:rPr>
                <w:spacing w:val="-4"/>
                <w:sz w:val="20"/>
              </w:rPr>
              <w:t xml:space="preserve"> </w:t>
            </w:r>
            <w:r>
              <w:rPr>
                <w:sz w:val="20"/>
              </w:rPr>
              <w:t>zarflarını</w:t>
            </w:r>
            <w:r>
              <w:rPr>
                <w:spacing w:val="-4"/>
                <w:sz w:val="20"/>
              </w:rPr>
              <w:t xml:space="preserve"> </w:t>
            </w:r>
            <w:r>
              <w:rPr>
                <w:sz w:val="20"/>
              </w:rPr>
              <w:t>açarak</w:t>
            </w:r>
            <w:r>
              <w:rPr>
                <w:spacing w:val="-4"/>
                <w:sz w:val="20"/>
              </w:rPr>
              <w:t xml:space="preserve"> </w:t>
            </w:r>
            <w:r>
              <w:rPr>
                <w:sz w:val="20"/>
              </w:rPr>
              <w:t>aşağıda</w:t>
            </w:r>
            <w:r>
              <w:rPr>
                <w:spacing w:val="-3"/>
                <w:sz w:val="20"/>
              </w:rPr>
              <w:t xml:space="preserve"> </w:t>
            </w:r>
            <w:r>
              <w:rPr>
                <w:sz w:val="20"/>
              </w:rPr>
              <w:t>belirtilen</w:t>
            </w:r>
            <w:r>
              <w:rPr>
                <w:spacing w:val="-3"/>
                <w:sz w:val="20"/>
              </w:rPr>
              <w:t xml:space="preserve"> </w:t>
            </w:r>
            <w:r>
              <w:rPr>
                <w:sz w:val="20"/>
              </w:rPr>
              <w:t>işlemleri</w:t>
            </w:r>
            <w:r>
              <w:rPr>
                <w:spacing w:val="-1"/>
                <w:sz w:val="20"/>
              </w:rPr>
              <w:t xml:space="preserve"> </w:t>
            </w:r>
            <w:r>
              <w:rPr>
                <w:sz w:val="20"/>
              </w:rPr>
              <w:t>gerçekleştirmiştir:</w:t>
            </w:r>
          </w:p>
          <w:p w14:paraId="748F3C61" w14:textId="77777777" w:rsidR="003E583B" w:rsidRDefault="003E583B" w:rsidP="00770F3D">
            <w:pPr>
              <w:pStyle w:val="TableParagraph"/>
              <w:numPr>
                <w:ilvl w:val="1"/>
                <w:numId w:val="82"/>
              </w:numPr>
              <w:tabs>
                <w:tab w:val="left" w:pos="1181"/>
              </w:tabs>
              <w:ind w:right="97"/>
              <w:rPr>
                <w:sz w:val="20"/>
              </w:rPr>
            </w:pPr>
            <w:r>
              <w:rPr>
                <w:sz w:val="20"/>
              </w:rPr>
              <w:t>Teklif</w:t>
            </w:r>
            <w:r>
              <w:rPr>
                <w:spacing w:val="14"/>
                <w:sz w:val="20"/>
              </w:rPr>
              <w:t xml:space="preserve"> </w:t>
            </w:r>
            <w:r>
              <w:rPr>
                <w:sz w:val="20"/>
              </w:rPr>
              <w:t>zarfı</w:t>
            </w:r>
            <w:r>
              <w:rPr>
                <w:spacing w:val="15"/>
                <w:sz w:val="20"/>
              </w:rPr>
              <w:t xml:space="preserve"> </w:t>
            </w:r>
            <w:r>
              <w:rPr>
                <w:sz w:val="20"/>
              </w:rPr>
              <w:t>numarasının,</w:t>
            </w:r>
            <w:r>
              <w:rPr>
                <w:spacing w:val="16"/>
                <w:sz w:val="20"/>
              </w:rPr>
              <w:t xml:space="preserve"> </w:t>
            </w:r>
            <w:r>
              <w:rPr>
                <w:sz w:val="20"/>
              </w:rPr>
              <w:t>tüm</w:t>
            </w:r>
            <w:r>
              <w:rPr>
                <w:spacing w:val="17"/>
                <w:sz w:val="20"/>
              </w:rPr>
              <w:t xml:space="preserve"> </w:t>
            </w:r>
            <w:r>
              <w:rPr>
                <w:sz w:val="20"/>
              </w:rPr>
              <w:t>teknik</w:t>
            </w:r>
            <w:r>
              <w:rPr>
                <w:spacing w:val="15"/>
                <w:sz w:val="20"/>
              </w:rPr>
              <w:t xml:space="preserve"> </w:t>
            </w:r>
            <w:r>
              <w:rPr>
                <w:sz w:val="20"/>
              </w:rPr>
              <w:t>teklif</w:t>
            </w:r>
            <w:r>
              <w:rPr>
                <w:spacing w:val="14"/>
                <w:sz w:val="20"/>
              </w:rPr>
              <w:t xml:space="preserve"> </w:t>
            </w:r>
            <w:r>
              <w:rPr>
                <w:sz w:val="20"/>
              </w:rPr>
              <w:t>nüshalarının</w:t>
            </w:r>
            <w:r>
              <w:rPr>
                <w:spacing w:val="14"/>
                <w:sz w:val="20"/>
              </w:rPr>
              <w:t xml:space="preserve"> </w:t>
            </w:r>
            <w:r>
              <w:rPr>
                <w:sz w:val="20"/>
              </w:rPr>
              <w:t>ve</w:t>
            </w:r>
            <w:r>
              <w:rPr>
                <w:spacing w:val="19"/>
                <w:sz w:val="20"/>
              </w:rPr>
              <w:t xml:space="preserve"> </w:t>
            </w:r>
            <w:r>
              <w:rPr>
                <w:sz w:val="20"/>
              </w:rPr>
              <w:t>mali</w:t>
            </w:r>
            <w:r>
              <w:rPr>
                <w:spacing w:val="16"/>
                <w:sz w:val="20"/>
              </w:rPr>
              <w:t xml:space="preserve"> </w:t>
            </w:r>
            <w:r>
              <w:rPr>
                <w:sz w:val="20"/>
              </w:rPr>
              <w:t>teklif</w:t>
            </w:r>
            <w:r>
              <w:rPr>
                <w:spacing w:val="14"/>
                <w:sz w:val="20"/>
              </w:rPr>
              <w:t xml:space="preserve"> </w:t>
            </w:r>
            <w:r>
              <w:rPr>
                <w:sz w:val="20"/>
              </w:rPr>
              <w:t>zarfının</w:t>
            </w:r>
            <w:r>
              <w:rPr>
                <w:spacing w:val="23"/>
                <w:sz w:val="20"/>
              </w:rPr>
              <w:t xml:space="preserve"> </w:t>
            </w:r>
            <w:r>
              <w:rPr>
                <w:sz w:val="20"/>
              </w:rPr>
              <w:t>üzerine</w:t>
            </w:r>
            <w:r>
              <w:rPr>
                <w:spacing w:val="-47"/>
                <w:sz w:val="20"/>
              </w:rPr>
              <w:t xml:space="preserve"> </w:t>
            </w:r>
            <w:r>
              <w:rPr>
                <w:sz w:val="20"/>
              </w:rPr>
              <w:t>yazılması.</w:t>
            </w:r>
          </w:p>
          <w:p w14:paraId="360C3EE3" w14:textId="77777777" w:rsidR="003E583B" w:rsidRDefault="003E583B" w:rsidP="00770F3D">
            <w:pPr>
              <w:pStyle w:val="TableParagraph"/>
              <w:numPr>
                <w:ilvl w:val="1"/>
                <w:numId w:val="82"/>
              </w:numPr>
              <w:tabs>
                <w:tab w:val="left" w:pos="1181"/>
              </w:tabs>
              <w:spacing w:before="1"/>
              <w:ind w:hanging="325"/>
              <w:rPr>
                <w:sz w:val="20"/>
              </w:rPr>
            </w:pPr>
            <w:r>
              <w:rPr>
                <w:sz w:val="20"/>
              </w:rPr>
              <w:t>Tüm</w:t>
            </w:r>
            <w:r>
              <w:rPr>
                <w:spacing w:val="-6"/>
                <w:sz w:val="20"/>
              </w:rPr>
              <w:t xml:space="preserve"> </w:t>
            </w:r>
            <w:r>
              <w:rPr>
                <w:sz w:val="20"/>
              </w:rPr>
              <w:t>belge</w:t>
            </w:r>
            <w:r>
              <w:rPr>
                <w:spacing w:val="-2"/>
                <w:sz w:val="20"/>
              </w:rPr>
              <w:t xml:space="preserve"> </w:t>
            </w:r>
            <w:r>
              <w:rPr>
                <w:sz w:val="20"/>
              </w:rPr>
              <w:t>asıllarının</w:t>
            </w:r>
            <w:r>
              <w:rPr>
                <w:spacing w:val="-3"/>
                <w:sz w:val="20"/>
              </w:rPr>
              <w:t xml:space="preserve"> </w:t>
            </w:r>
            <w:r>
              <w:rPr>
                <w:sz w:val="20"/>
              </w:rPr>
              <w:t>ilk</w:t>
            </w:r>
            <w:r>
              <w:rPr>
                <w:spacing w:val="-3"/>
                <w:sz w:val="20"/>
              </w:rPr>
              <w:t xml:space="preserve"> </w:t>
            </w:r>
            <w:r>
              <w:rPr>
                <w:sz w:val="20"/>
              </w:rPr>
              <w:t>sayfalarının</w:t>
            </w:r>
            <w:r>
              <w:rPr>
                <w:spacing w:val="-3"/>
                <w:sz w:val="20"/>
              </w:rPr>
              <w:t xml:space="preserve"> </w:t>
            </w:r>
            <w:r>
              <w:rPr>
                <w:sz w:val="20"/>
              </w:rPr>
              <w:t>ve</w:t>
            </w:r>
            <w:r>
              <w:rPr>
                <w:spacing w:val="1"/>
                <w:sz w:val="20"/>
              </w:rPr>
              <w:t xml:space="preserve"> </w:t>
            </w:r>
            <w:r>
              <w:rPr>
                <w:sz w:val="20"/>
              </w:rPr>
              <w:t>mali</w:t>
            </w:r>
            <w:r>
              <w:rPr>
                <w:spacing w:val="-1"/>
                <w:sz w:val="20"/>
              </w:rPr>
              <w:t xml:space="preserve"> </w:t>
            </w:r>
            <w:r>
              <w:rPr>
                <w:sz w:val="20"/>
              </w:rPr>
              <w:t>teklifi</w:t>
            </w:r>
            <w:r>
              <w:rPr>
                <w:spacing w:val="-3"/>
                <w:sz w:val="20"/>
              </w:rPr>
              <w:t xml:space="preserve"> </w:t>
            </w:r>
            <w:r>
              <w:rPr>
                <w:sz w:val="20"/>
              </w:rPr>
              <w:t>içeren</w:t>
            </w:r>
            <w:r>
              <w:rPr>
                <w:spacing w:val="-3"/>
                <w:sz w:val="20"/>
              </w:rPr>
              <w:t xml:space="preserve"> </w:t>
            </w:r>
            <w:r>
              <w:rPr>
                <w:sz w:val="20"/>
              </w:rPr>
              <w:t>zarfın</w:t>
            </w:r>
            <w:r>
              <w:rPr>
                <w:spacing w:val="-4"/>
                <w:sz w:val="20"/>
              </w:rPr>
              <w:t xml:space="preserve"> </w:t>
            </w:r>
            <w:r>
              <w:rPr>
                <w:sz w:val="20"/>
              </w:rPr>
              <w:t>parafe</w:t>
            </w:r>
            <w:r>
              <w:rPr>
                <w:spacing w:val="-2"/>
                <w:sz w:val="20"/>
              </w:rPr>
              <w:t xml:space="preserve"> </w:t>
            </w:r>
            <w:r>
              <w:rPr>
                <w:sz w:val="20"/>
              </w:rPr>
              <w:t>edilmesi</w:t>
            </w:r>
          </w:p>
        </w:tc>
        <w:tc>
          <w:tcPr>
            <w:tcW w:w="759" w:type="dxa"/>
          </w:tcPr>
          <w:p w14:paraId="0ED568CE" w14:textId="77777777" w:rsidR="003E583B" w:rsidRDefault="003E583B" w:rsidP="004C05F9">
            <w:pPr>
              <w:pStyle w:val="TableParagraph"/>
            </w:pPr>
          </w:p>
          <w:p w14:paraId="2C224E40" w14:textId="77777777" w:rsidR="003E583B" w:rsidRDefault="003E583B" w:rsidP="004C05F9">
            <w:pPr>
              <w:pStyle w:val="TableParagraph"/>
            </w:pPr>
          </w:p>
          <w:p w14:paraId="3B20B58E" w14:textId="77777777" w:rsidR="003E583B" w:rsidRDefault="003E583B" w:rsidP="004C05F9">
            <w:pPr>
              <w:pStyle w:val="TableParagraph"/>
              <w:spacing w:before="185"/>
              <w:ind w:left="280"/>
              <w:rPr>
                <w:sz w:val="20"/>
              </w:rPr>
            </w:pPr>
            <w:r>
              <w:rPr>
                <w:w w:val="99"/>
                <w:sz w:val="20"/>
              </w:rPr>
              <w:t>…</w:t>
            </w:r>
          </w:p>
        </w:tc>
      </w:tr>
      <w:tr w:rsidR="003E583B" w14:paraId="48875289" w14:textId="77777777" w:rsidTr="003E583B">
        <w:trPr>
          <w:trHeight w:val="3249"/>
        </w:trPr>
        <w:tc>
          <w:tcPr>
            <w:tcW w:w="8332" w:type="dxa"/>
          </w:tcPr>
          <w:p w14:paraId="26590E85" w14:textId="77777777" w:rsidR="003E583B" w:rsidRDefault="003E583B" w:rsidP="00770F3D">
            <w:pPr>
              <w:pStyle w:val="TableParagraph"/>
              <w:numPr>
                <w:ilvl w:val="0"/>
                <w:numId w:val="81"/>
              </w:numPr>
              <w:tabs>
                <w:tab w:val="left" w:pos="468"/>
              </w:tabs>
              <w:ind w:right="103"/>
              <w:rPr>
                <w:sz w:val="20"/>
              </w:rPr>
            </w:pPr>
            <w:r>
              <w:rPr>
                <w:sz w:val="20"/>
              </w:rPr>
              <w:t>Her</w:t>
            </w:r>
            <w:r>
              <w:rPr>
                <w:spacing w:val="10"/>
                <w:sz w:val="20"/>
              </w:rPr>
              <w:t xml:space="preserve"> </w:t>
            </w:r>
            <w:r>
              <w:rPr>
                <w:sz w:val="20"/>
              </w:rPr>
              <w:t>teklif</w:t>
            </w:r>
            <w:r>
              <w:rPr>
                <w:spacing w:val="7"/>
                <w:sz w:val="20"/>
              </w:rPr>
              <w:t xml:space="preserve"> </w:t>
            </w:r>
            <w:r>
              <w:rPr>
                <w:sz w:val="20"/>
              </w:rPr>
              <w:t>zarfı</w:t>
            </w:r>
            <w:r>
              <w:rPr>
                <w:spacing w:val="9"/>
                <w:sz w:val="20"/>
              </w:rPr>
              <w:t xml:space="preserve"> </w:t>
            </w:r>
            <w:r>
              <w:rPr>
                <w:sz w:val="20"/>
              </w:rPr>
              <w:t>için,</w:t>
            </w:r>
            <w:r>
              <w:rPr>
                <w:spacing w:val="9"/>
                <w:sz w:val="20"/>
              </w:rPr>
              <w:t xml:space="preserve"> </w:t>
            </w:r>
            <w:r>
              <w:rPr>
                <w:sz w:val="20"/>
              </w:rPr>
              <w:t>Değerlendirme</w:t>
            </w:r>
            <w:r>
              <w:rPr>
                <w:spacing w:val="10"/>
                <w:sz w:val="20"/>
              </w:rPr>
              <w:t xml:space="preserve"> </w:t>
            </w:r>
            <w:r>
              <w:rPr>
                <w:sz w:val="20"/>
              </w:rPr>
              <w:t>Komitesi,</w:t>
            </w:r>
            <w:r>
              <w:rPr>
                <w:spacing w:val="10"/>
                <w:sz w:val="20"/>
              </w:rPr>
              <w:t xml:space="preserve"> </w:t>
            </w:r>
            <w:r>
              <w:rPr>
                <w:sz w:val="20"/>
              </w:rPr>
              <w:t>alınan</w:t>
            </w:r>
            <w:r>
              <w:rPr>
                <w:spacing w:val="8"/>
                <w:sz w:val="20"/>
              </w:rPr>
              <w:t xml:space="preserve"> </w:t>
            </w:r>
            <w:r>
              <w:rPr>
                <w:sz w:val="20"/>
              </w:rPr>
              <w:t>tekliflerin</w:t>
            </w:r>
            <w:r>
              <w:rPr>
                <w:spacing w:val="8"/>
                <w:sz w:val="20"/>
              </w:rPr>
              <w:t xml:space="preserve"> </w:t>
            </w:r>
            <w:r>
              <w:rPr>
                <w:sz w:val="20"/>
              </w:rPr>
              <w:t>aşağıdaki</w:t>
            </w:r>
            <w:r>
              <w:rPr>
                <w:spacing w:val="11"/>
                <w:sz w:val="20"/>
              </w:rPr>
              <w:t xml:space="preserve"> </w:t>
            </w:r>
            <w:r>
              <w:rPr>
                <w:sz w:val="20"/>
              </w:rPr>
              <w:t>hususları</w:t>
            </w:r>
            <w:r>
              <w:rPr>
                <w:spacing w:val="11"/>
                <w:sz w:val="20"/>
              </w:rPr>
              <w:t xml:space="preserve"> </w:t>
            </w:r>
            <w:r>
              <w:rPr>
                <w:sz w:val="20"/>
              </w:rPr>
              <w:t>içerip</w:t>
            </w:r>
            <w:r>
              <w:rPr>
                <w:spacing w:val="-47"/>
                <w:sz w:val="20"/>
              </w:rPr>
              <w:t xml:space="preserve"> </w:t>
            </w:r>
            <w:r>
              <w:rPr>
                <w:sz w:val="20"/>
              </w:rPr>
              <w:t>içermediğini:</w:t>
            </w:r>
          </w:p>
          <w:p w14:paraId="418EC7AD" w14:textId="77777777" w:rsidR="003E583B" w:rsidRDefault="003E583B" w:rsidP="00770F3D">
            <w:pPr>
              <w:pStyle w:val="TableParagraph"/>
              <w:numPr>
                <w:ilvl w:val="1"/>
                <w:numId w:val="81"/>
              </w:numPr>
              <w:tabs>
                <w:tab w:val="left" w:pos="1181"/>
              </w:tabs>
              <w:spacing w:before="1" w:line="229" w:lineRule="exact"/>
              <w:ind w:left="1180" w:hanging="325"/>
              <w:rPr>
                <w:sz w:val="20"/>
              </w:rPr>
            </w:pPr>
            <w:r>
              <w:rPr>
                <w:sz w:val="20"/>
              </w:rPr>
              <w:t>Zarf</w:t>
            </w:r>
            <w:r>
              <w:rPr>
                <w:spacing w:val="-2"/>
                <w:sz w:val="20"/>
              </w:rPr>
              <w:t xml:space="preserve"> </w:t>
            </w:r>
            <w:r>
              <w:rPr>
                <w:sz w:val="20"/>
              </w:rPr>
              <w:t>üzerindeki</w:t>
            </w:r>
            <w:r>
              <w:rPr>
                <w:spacing w:val="-4"/>
                <w:sz w:val="20"/>
              </w:rPr>
              <w:t xml:space="preserve"> </w:t>
            </w:r>
            <w:r>
              <w:rPr>
                <w:sz w:val="20"/>
              </w:rPr>
              <w:t>kayıt</w:t>
            </w:r>
            <w:r>
              <w:rPr>
                <w:spacing w:val="1"/>
                <w:sz w:val="20"/>
              </w:rPr>
              <w:t xml:space="preserve"> </w:t>
            </w:r>
            <w:r>
              <w:rPr>
                <w:sz w:val="20"/>
              </w:rPr>
              <w:t>numarası</w:t>
            </w:r>
          </w:p>
          <w:p w14:paraId="1D8F1D01" w14:textId="77777777" w:rsidR="003E583B" w:rsidRDefault="003E583B" w:rsidP="00770F3D">
            <w:pPr>
              <w:pStyle w:val="TableParagraph"/>
              <w:numPr>
                <w:ilvl w:val="1"/>
                <w:numId w:val="81"/>
              </w:numPr>
              <w:tabs>
                <w:tab w:val="left" w:pos="1181"/>
              </w:tabs>
              <w:spacing w:line="229" w:lineRule="exact"/>
              <w:ind w:left="1180" w:hanging="325"/>
              <w:rPr>
                <w:sz w:val="20"/>
              </w:rPr>
            </w:pPr>
            <w:r>
              <w:rPr>
                <w:sz w:val="20"/>
              </w:rPr>
              <w:t>İsteklinin</w:t>
            </w:r>
            <w:r>
              <w:rPr>
                <w:spacing w:val="-3"/>
                <w:sz w:val="20"/>
              </w:rPr>
              <w:t xml:space="preserve"> </w:t>
            </w:r>
            <w:r>
              <w:rPr>
                <w:sz w:val="20"/>
              </w:rPr>
              <w:t>adı</w:t>
            </w:r>
          </w:p>
          <w:p w14:paraId="16586B16" w14:textId="77777777" w:rsidR="003E583B" w:rsidRDefault="003E583B" w:rsidP="00770F3D">
            <w:pPr>
              <w:pStyle w:val="TableParagraph"/>
              <w:numPr>
                <w:ilvl w:val="1"/>
                <w:numId w:val="81"/>
              </w:numPr>
              <w:tabs>
                <w:tab w:val="left" w:pos="1181"/>
              </w:tabs>
              <w:ind w:left="1180" w:hanging="325"/>
              <w:rPr>
                <w:sz w:val="20"/>
              </w:rPr>
            </w:pPr>
            <w:r>
              <w:rPr>
                <w:sz w:val="20"/>
              </w:rPr>
              <w:t>Tarih</w:t>
            </w:r>
            <w:r>
              <w:rPr>
                <w:spacing w:val="-4"/>
                <w:sz w:val="20"/>
              </w:rPr>
              <w:t xml:space="preserve"> </w:t>
            </w:r>
            <w:r>
              <w:rPr>
                <w:sz w:val="20"/>
              </w:rPr>
              <w:t>(ve</w:t>
            </w:r>
            <w:r>
              <w:rPr>
                <w:spacing w:val="-2"/>
                <w:sz w:val="20"/>
              </w:rPr>
              <w:t xml:space="preserve"> </w:t>
            </w:r>
            <w:r>
              <w:rPr>
                <w:sz w:val="20"/>
              </w:rPr>
              <w:t>saat,</w:t>
            </w:r>
            <w:r>
              <w:rPr>
                <w:spacing w:val="-1"/>
                <w:sz w:val="20"/>
              </w:rPr>
              <w:t xml:space="preserve"> </w:t>
            </w:r>
            <w:r>
              <w:rPr>
                <w:sz w:val="20"/>
              </w:rPr>
              <w:t>teklifler</w:t>
            </w:r>
            <w:r>
              <w:rPr>
                <w:spacing w:val="-1"/>
                <w:sz w:val="20"/>
              </w:rPr>
              <w:t xml:space="preserve"> </w:t>
            </w:r>
            <w:r>
              <w:rPr>
                <w:sz w:val="20"/>
              </w:rPr>
              <w:t>için</w:t>
            </w:r>
            <w:r>
              <w:rPr>
                <w:spacing w:val="-1"/>
                <w:sz w:val="20"/>
              </w:rPr>
              <w:t xml:space="preserve"> </w:t>
            </w:r>
            <w:r>
              <w:rPr>
                <w:sz w:val="20"/>
              </w:rPr>
              <w:t>verilen</w:t>
            </w:r>
            <w:r>
              <w:rPr>
                <w:spacing w:val="-2"/>
                <w:sz w:val="20"/>
              </w:rPr>
              <w:t xml:space="preserve"> </w:t>
            </w:r>
            <w:r>
              <w:rPr>
                <w:sz w:val="20"/>
              </w:rPr>
              <w:t>son</w:t>
            </w:r>
            <w:r>
              <w:rPr>
                <w:spacing w:val="-3"/>
                <w:sz w:val="20"/>
              </w:rPr>
              <w:t xml:space="preserve"> </w:t>
            </w:r>
            <w:r>
              <w:rPr>
                <w:sz w:val="20"/>
              </w:rPr>
              <w:t>tarihte</w:t>
            </w:r>
            <w:r>
              <w:rPr>
                <w:spacing w:val="-2"/>
                <w:sz w:val="20"/>
              </w:rPr>
              <w:t xml:space="preserve"> </w:t>
            </w:r>
            <w:r>
              <w:rPr>
                <w:sz w:val="20"/>
              </w:rPr>
              <w:t>teslim</w:t>
            </w:r>
            <w:r>
              <w:rPr>
                <w:spacing w:val="-5"/>
                <w:sz w:val="20"/>
              </w:rPr>
              <w:t xml:space="preserve"> </w:t>
            </w:r>
            <w:r>
              <w:rPr>
                <w:sz w:val="20"/>
              </w:rPr>
              <w:t>alınan</w:t>
            </w:r>
            <w:r>
              <w:rPr>
                <w:spacing w:val="-3"/>
                <w:sz w:val="20"/>
              </w:rPr>
              <w:t xml:space="preserve"> </w:t>
            </w:r>
            <w:r>
              <w:rPr>
                <w:sz w:val="20"/>
              </w:rPr>
              <w:t>teklifler için)</w:t>
            </w:r>
          </w:p>
          <w:p w14:paraId="5910D58D" w14:textId="77777777" w:rsidR="003E583B" w:rsidRDefault="003E583B" w:rsidP="00770F3D">
            <w:pPr>
              <w:pStyle w:val="TableParagraph"/>
              <w:numPr>
                <w:ilvl w:val="1"/>
                <w:numId w:val="81"/>
              </w:numPr>
              <w:tabs>
                <w:tab w:val="left" w:pos="1181"/>
              </w:tabs>
              <w:spacing w:before="1"/>
              <w:ind w:left="1180" w:hanging="325"/>
              <w:rPr>
                <w:sz w:val="20"/>
              </w:rPr>
            </w:pPr>
            <w:r>
              <w:rPr>
                <w:sz w:val="20"/>
              </w:rPr>
              <w:t>Dış</w:t>
            </w:r>
            <w:r>
              <w:rPr>
                <w:spacing w:val="-4"/>
                <w:sz w:val="20"/>
              </w:rPr>
              <w:t xml:space="preserve"> </w:t>
            </w:r>
            <w:r>
              <w:rPr>
                <w:sz w:val="20"/>
              </w:rPr>
              <w:t>zarfın</w:t>
            </w:r>
            <w:r>
              <w:rPr>
                <w:spacing w:val="-3"/>
                <w:sz w:val="20"/>
              </w:rPr>
              <w:t xml:space="preserve"> </w:t>
            </w:r>
            <w:r>
              <w:rPr>
                <w:sz w:val="20"/>
              </w:rPr>
              <w:t>durumu</w:t>
            </w:r>
          </w:p>
          <w:p w14:paraId="75DD62A7" w14:textId="77777777" w:rsidR="003E583B" w:rsidRDefault="003E583B" w:rsidP="00770F3D">
            <w:pPr>
              <w:pStyle w:val="TableParagraph"/>
              <w:numPr>
                <w:ilvl w:val="1"/>
                <w:numId w:val="81"/>
              </w:numPr>
              <w:tabs>
                <w:tab w:val="left" w:pos="1181"/>
              </w:tabs>
              <w:ind w:left="1180" w:hanging="325"/>
              <w:rPr>
                <w:sz w:val="20"/>
              </w:rPr>
            </w:pPr>
            <w:r>
              <w:rPr>
                <w:sz w:val="20"/>
              </w:rPr>
              <w:t>Teknik</w:t>
            </w:r>
            <w:r>
              <w:rPr>
                <w:spacing w:val="-2"/>
                <w:sz w:val="20"/>
              </w:rPr>
              <w:t xml:space="preserve"> </w:t>
            </w:r>
            <w:r>
              <w:rPr>
                <w:sz w:val="20"/>
              </w:rPr>
              <w:t>ve mali</w:t>
            </w:r>
            <w:r>
              <w:rPr>
                <w:spacing w:val="-4"/>
                <w:sz w:val="20"/>
              </w:rPr>
              <w:t xml:space="preserve"> </w:t>
            </w:r>
            <w:r>
              <w:rPr>
                <w:sz w:val="20"/>
              </w:rPr>
              <w:t>tekliflerin</w:t>
            </w:r>
            <w:r>
              <w:rPr>
                <w:spacing w:val="-3"/>
                <w:sz w:val="20"/>
              </w:rPr>
              <w:t xml:space="preserve"> </w:t>
            </w:r>
            <w:r>
              <w:rPr>
                <w:sz w:val="20"/>
              </w:rPr>
              <w:t>ayrı</w:t>
            </w:r>
            <w:r>
              <w:rPr>
                <w:spacing w:val="-1"/>
                <w:sz w:val="20"/>
              </w:rPr>
              <w:t xml:space="preserve"> </w:t>
            </w:r>
            <w:r>
              <w:rPr>
                <w:sz w:val="20"/>
              </w:rPr>
              <w:t>ayrı</w:t>
            </w:r>
            <w:r>
              <w:rPr>
                <w:spacing w:val="-4"/>
                <w:sz w:val="20"/>
              </w:rPr>
              <w:t xml:space="preserve"> </w:t>
            </w:r>
            <w:r>
              <w:rPr>
                <w:sz w:val="20"/>
              </w:rPr>
              <w:t>zarflarda</w:t>
            </w:r>
            <w:r>
              <w:rPr>
                <w:spacing w:val="-3"/>
                <w:sz w:val="20"/>
              </w:rPr>
              <w:t xml:space="preserve"> </w:t>
            </w:r>
            <w:r>
              <w:rPr>
                <w:sz w:val="20"/>
              </w:rPr>
              <w:t>teslim</w:t>
            </w:r>
            <w:r>
              <w:rPr>
                <w:spacing w:val="-4"/>
                <w:sz w:val="20"/>
              </w:rPr>
              <w:t xml:space="preserve"> </w:t>
            </w:r>
            <w:r>
              <w:rPr>
                <w:sz w:val="20"/>
              </w:rPr>
              <w:t>alınıp</w:t>
            </w:r>
            <w:r>
              <w:rPr>
                <w:spacing w:val="-2"/>
                <w:sz w:val="20"/>
              </w:rPr>
              <w:t xml:space="preserve"> </w:t>
            </w:r>
            <w:r>
              <w:rPr>
                <w:sz w:val="20"/>
              </w:rPr>
              <w:t>alınmadığı</w:t>
            </w:r>
          </w:p>
          <w:p w14:paraId="491E981A" w14:textId="77777777" w:rsidR="003E583B" w:rsidRDefault="003E583B" w:rsidP="00770F3D">
            <w:pPr>
              <w:pStyle w:val="TableParagraph"/>
              <w:numPr>
                <w:ilvl w:val="1"/>
                <w:numId w:val="81"/>
              </w:numPr>
              <w:tabs>
                <w:tab w:val="left" w:pos="1181"/>
              </w:tabs>
              <w:spacing w:before="1"/>
              <w:ind w:left="1180" w:hanging="325"/>
              <w:rPr>
                <w:sz w:val="20"/>
              </w:rPr>
            </w:pPr>
            <w:r>
              <w:rPr>
                <w:sz w:val="20"/>
              </w:rPr>
              <w:t>İsteklinin,</w:t>
            </w:r>
            <w:r>
              <w:rPr>
                <w:spacing w:val="-3"/>
                <w:sz w:val="20"/>
              </w:rPr>
              <w:t xml:space="preserve"> </w:t>
            </w:r>
            <w:r>
              <w:rPr>
                <w:sz w:val="20"/>
              </w:rPr>
              <w:t>beyanını</w:t>
            </w:r>
            <w:r>
              <w:rPr>
                <w:spacing w:val="-3"/>
                <w:sz w:val="20"/>
              </w:rPr>
              <w:t xml:space="preserve"> </w:t>
            </w:r>
            <w:r>
              <w:rPr>
                <w:sz w:val="20"/>
              </w:rPr>
              <w:t>da</w:t>
            </w:r>
            <w:r>
              <w:rPr>
                <w:spacing w:val="-3"/>
                <w:sz w:val="20"/>
              </w:rPr>
              <w:t xml:space="preserve"> </w:t>
            </w:r>
            <w:r>
              <w:rPr>
                <w:sz w:val="20"/>
              </w:rPr>
              <w:t>içeren</w:t>
            </w:r>
            <w:r>
              <w:rPr>
                <w:spacing w:val="-3"/>
                <w:sz w:val="20"/>
              </w:rPr>
              <w:t xml:space="preserve"> </w:t>
            </w:r>
            <w:r>
              <w:rPr>
                <w:sz w:val="20"/>
              </w:rPr>
              <w:t>teklif</w:t>
            </w:r>
            <w:r>
              <w:rPr>
                <w:spacing w:val="-4"/>
                <w:sz w:val="20"/>
              </w:rPr>
              <w:t xml:space="preserve"> </w:t>
            </w:r>
            <w:r>
              <w:rPr>
                <w:sz w:val="20"/>
              </w:rPr>
              <w:t>başvuru</w:t>
            </w:r>
            <w:r>
              <w:rPr>
                <w:spacing w:val="-2"/>
                <w:sz w:val="20"/>
              </w:rPr>
              <w:t xml:space="preserve"> </w:t>
            </w:r>
            <w:r>
              <w:rPr>
                <w:sz w:val="20"/>
              </w:rPr>
              <w:t>formunu</w:t>
            </w:r>
            <w:r>
              <w:rPr>
                <w:spacing w:val="-3"/>
                <w:sz w:val="20"/>
              </w:rPr>
              <w:t xml:space="preserve"> </w:t>
            </w:r>
            <w:r>
              <w:rPr>
                <w:sz w:val="20"/>
              </w:rPr>
              <w:t>ekleyip</w:t>
            </w:r>
            <w:r>
              <w:rPr>
                <w:spacing w:val="-2"/>
                <w:sz w:val="20"/>
              </w:rPr>
              <w:t xml:space="preserve"> </w:t>
            </w:r>
            <w:r>
              <w:rPr>
                <w:sz w:val="20"/>
              </w:rPr>
              <w:t>eklemediği</w:t>
            </w:r>
          </w:p>
          <w:p w14:paraId="35BE0BF7" w14:textId="77777777" w:rsidR="003E583B" w:rsidRDefault="003E583B" w:rsidP="00770F3D">
            <w:pPr>
              <w:pStyle w:val="TableParagraph"/>
              <w:numPr>
                <w:ilvl w:val="1"/>
                <w:numId w:val="81"/>
              </w:numPr>
              <w:tabs>
                <w:tab w:val="left" w:pos="1181"/>
              </w:tabs>
              <w:spacing w:line="229" w:lineRule="exact"/>
              <w:ind w:left="1180" w:hanging="325"/>
              <w:rPr>
                <w:sz w:val="20"/>
              </w:rPr>
            </w:pPr>
            <w:r>
              <w:rPr>
                <w:sz w:val="20"/>
              </w:rPr>
              <w:t>Talep</w:t>
            </w:r>
            <w:r>
              <w:rPr>
                <w:spacing w:val="-3"/>
                <w:sz w:val="20"/>
              </w:rPr>
              <w:t xml:space="preserve"> </w:t>
            </w:r>
            <w:r>
              <w:rPr>
                <w:sz w:val="20"/>
              </w:rPr>
              <w:t>edilmiş</w:t>
            </w:r>
            <w:r>
              <w:rPr>
                <w:spacing w:val="-4"/>
                <w:sz w:val="20"/>
              </w:rPr>
              <w:t xml:space="preserve"> </w:t>
            </w:r>
            <w:r>
              <w:rPr>
                <w:sz w:val="20"/>
              </w:rPr>
              <w:t>ise, geçici</w:t>
            </w:r>
            <w:r>
              <w:rPr>
                <w:spacing w:val="-3"/>
                <w:sz w:val="20"/>
              </w:rPr>
              <w:t xml:space="preserve"> </w:t>
            </w:r>
            <w:r>
              <w:rPr>
                <w:sz w:val="20"/>
              </w:rPr>
              <w:t>teminatın</w:t>
            </w:r>
            <w:r>
              <w:rPr>
                <w:spacing w:val="-4"/>
                <w:sz w:val="20"/>
              </w:rPr>
              <w:t xml:space="preserve"> </w:t>
            </w:r>
            <w:r>
              <w:rPr>
                <w:sz w:val="20"/>
              </w:rPr>
              <w:t>sağlanıp</w:t>
            </w:r>
            <w:r>
              <w:rPr>
                <w:spacing w:val="-3"/>
                <w:sz w:val="20"/>
              </w:rPr>
              <w:t xml:space="preserve"> </w:t>
            </w:r>
            <w:r>
              <w:rPr>
                <w:sz w:val="20"/>
              </w:rPr>
              <w:t>sağlanmadığı</w:t>
            </w:r>
          </w:p>
          <w:p w14:paraId="56DDD97F" w14:textId="77777777" w:rsidR="003E583B" w:rsidRDefault="003E583B" w:rsidP="00770F3D">
            <w:pPr>
              <w:pStyle w:val="TableParagraph"/>
              <w:numPr>
                <w:ilvl w:val="1"/>
                <w:numId w:val="81"/>
              </w:numPr>
              <w:tabs>
                <w:tab w:val="left" w:pos="1181"/>
              </w:tabs>
              <w:spacing w:line="480" w:lineRule="auto"/>
              <w:ind w:right="1792" w:firstLine="712"/>
              <w:rPr>
                <w:sz w:val="20"/>
              </w:rPr>
            </w:pPr>
            <w:r>
              <w:rPr>
                <w:sz w:val="20"/>
              </w:rPr>
              <w:t>Teklifin</w:t>
            </w:r>
            <w:r>
              <w:rPr>
                <w:spacing w:val="-5"/>
                <w:sz w:val="20"/>
              </w:rPr>
              <w:t xml:space="preserve"> </w:t>
            </w:r>
            <w:r>
              <w:rPr>
                <w:sz w:val="20"/>
              </w:rPr>
              <w:t>açılış</w:t>
            </w:r>
            <w:r>
              <w:rPr>
                <w:spacing w:val="-3"/>
                <w:sz w:val="20"/>
              </w:rPr>
              <w:t xml:space="preserve"> </w:t>
            </w:r>
            <w:r>
              <w:rPr>
                <w:sz w:val="20"/>
              </w:rPr>
              <w:t>safhasına</w:t>
            </w:r>
            <w:r>
              <w:rPr>
                <w:spacing w:val="-3"/>
                <w:sz w:val="20"/>
              </w:rPr>
              <w:t xml:space="preserve"> </w:t>
            </w:r>
            <w:r>
              <w:rPr>
                <w:sz w:val="20"/>
              </w:rPr>
              <w:t>ilişkin</w:t>
            </w:r>
            <w:r>
              <w:rPr>
                <w:spacing w:val="-3"/>
                <w:sz w:val="20"/>
              </w:rPr>
              <w:t xml:space="preserve"> </w:t>
            </w:r>
            <w:r>
              <w:rPr>
                <w:sz w:val="20"/>
              </w:rPr>
              <w:t>idari</w:t>
            </w:r>
            <w:r>
              <w:rPr>
                <w:spacing w:val="-4"/>
                <w:sz w:val="20"/>
              </w:rPr>
              <w:t xml:space="preserve"> </w:t>
            </w:r>
            <w:r>
              <w:rPr>
                <w:sz w:val="20"/>
              </w:rPr>
              <w:t>kurallara</w:t>
            </w:r>
            <w:r>
              <w:rPr>
                <w:spacing w:val="1"/>
                <w:sz w:val="20"/>
              </w:rPr>
              <w:t xml:space="preserve"> </w:t>
            </w:r>
            <w:r>
              <w:rPr>
                <w:sz w:val="20"/>
              </w:rPr>
              <w:t>uygun</w:t>
            </w:r>
            <w:r>
              <w:rPr>
                <w:spacing w:val="-4"/>
                <w:sz w:val="20"/>
              </w:rPr>
              <w:t xml:space="preserve"> </w:t>
            </w:r>
            <w:r>
              <w:rPr>
                <w:sz w:val="20"/>
              </w:rPr>
              <w:t>olup</w:t>
            </w:r>
            <w:r>
              <w:rPr>
                <w:spacing w:val="-1"/>
                <w:sz w:val="20"/>
              </w:rPr>
              <w:t xml:space="preserve"> </w:t>
            </w:r>
            <w:r>
              <w:rPr>
                <w:sz w:val="20"/>
              </w:rPr>
              <w:t>olmadığı</w:t>
            </w:r>
            <w:r>
              <w:rPr>
                <w:spacing w:val="-47"/>
                <w:sz w:val="20"/>
              </w:rPr>
              <w:t xml:space="preserve"> </w:t>
            </w:r>
            <w:r>
              <w:rPr>
                <w:sz w:val="20"/>
              </w:rPr>
              <w:t>kontrol</w:t>
            </w:r>
            <w:r>
              <w:rPr>
                <w:spacing w:val="-2"/>
                <w:sz w:val="20"/>
              </w:rPr>
              <w:t xml:space="preserve"> </w:t>
            </w:r>
            <w:r>
              <w:rPr>
                <w:sz w:val="20"/>
              </w:rPr>
              <w:t>etmiştir.</w:t>
            </w:r>
          </w:p>
        </w:tc>
        <w:tc>
          <w:tcPr>
            <w:tcW w:w="759" w:type="dxa"/>
          </w:tcPr>
          <w:p w14:paraId="17EDC404" w14:textId="77777777" w:rsidR="003E583B" w:rsidRDefault="003E583B" w:rsidP="004C05F9">
            <w:pPr>
              <w:pStyle w:val="TableParagraph"/>
            </w:pPr>
          </w:p>
          <w:p w14:paraId="17858FFE" w14:textId="77777777" w:rsidR="003E583B" w:rsidRDefault="003E583B" w:rsidP="004C05F9">
            <w:pPr>
              <w:pStyle w:val="TableParagraph"/>
              <w:spacing w:before="1"/>
              <w:rPr>
                <w:sz w:val="18"/>
              </w:rPr>
            </w:pPr>
          </w:p>
          <w:p w14:paraId="79F1C223" w14:textId="77777777" w:rsidR="003E583B" w:rsidRDefault="003E583B" w:rsidP="004C05F9">
            <w:pPr>
              <w:pStyle w:val="TableParagraph"/>
              <w:spacing w:line="229" w:lineRule="exact"/>
              <w:ind w:left="12"/>
              <w:jc w:val="center"/>
              <w:rPr>
                <w:sz w:val="20"/>
              </w:rPr>
            </w:pPr>
            <w:r>
              <w:rPr>
                <w:w w:val="99"/>
                <w:sz w:val="20"/>
              </w:rPr>
              <w:t>…</w:t>
            </w:r>
          </w:p>
          <w:p w14:paraId="4AB1A1C4" w14:textId="77777777" w:rsidR="003E583B" w:rsidRDefault="003E583B" w:rsidP="004C05F9">
            <w:pPr>
              <w:pStyle w:val="TableParagraph"/>
              <w:spacing w:line="229" w:lineRule="exact"/>
              <w:ind w:left="12"/>
              <w:jc w:val="center"/>
              <w:rPr>
                <w:sz w:val="20"/>
              </w:rPr>
            </w:pPr>
            <w:r>
              <w:rPr>
                <w:w w:val="99"/>
                <w:sz w:val="20"/>
              </w:rPr>
              <w:t>…</w:t>
            </w:r>
          </w:p>
          <w:p w14:paraId="1B97A928" w14:textId="77777777" w:rsidR="003E583B" w:rsidRDefault="003E583B" w:rsidP="004C05F9">
            <w:pPr>
              <w:pStyle w:val="TableParagraph"/>
              <w:ind w:left="12"/>
              <w:jc w:val="center"/>
              <w:rPr>
                <w:sz w:val="20"/>
              </w:rPr>
            </w:pPr>
            <w:r>
              <w:rPr>
                <w:w w:val="99"/>
                <w:sz w:val="20"/>
              </w:rPr>
              <w:t>…</w:t>
            </w:r>
          </w:p>
          <w:p w14:paraId="24412BEA" w14:textId="77777777" w:rsidR="003E583B" w:rsidRDefault="003E583B" w:rsidP="004C05F9">
            <w:pPr>
              <w:pStyle w:val="TableParagraph"/>
              <w:spacing w:before="1"/>
              <w:ind w:left="12"/>
              <w:jc w:val="center"/>
              <w:rPr>
                <w:sz w:val="20"/>
              </w:rPr>
            </w:pPr>
            <w:r>
              <w:rPr>
                <w:w w:val="99"/>
                <w:sz w:val="20"/>
              </w:rPr>
              <w:t>…</w:t>
            </w:r>
          </w:p>
          <w:p w14:paraId="733E7550" w14:textId="77777777" w:rsidR="003E583B" w:rsidRDefault="003E583B" w:rsidP="004C05F9">
            <w:pPr>
              <w:pStyle w:val="TableParagraph"/>
              <w:spacing w:before="1"/>
              <w:rPr>
                <w:sz w:val="20"/>
              </w:rPr>
            </w:pPr>
          </w:p>
          <w:p w14:paraId="3E277EF1" w14:textId="77777777" w:rsidR="003E583B" w:rsidRDefault="003E583B" w:rsidP="004C05F9">
            <w:pPr>
              <w:pStyle w:val="TableParagraph"/>
              <w:ind w:left="12"/>
              <w:jc w:val="center"/>
              <w:rPr>
                <w:sz w:val="20"/>
              </w:rPr>
            </w:pPr>
            <w:r>
              <w:rPr>
                <w:w w:val="99"/>
                <w:sz w:val="20"/>
              </w:rPr>
              <w:t>…</w:t>
            </w:r>
          </w:p>
          <w:p w14:paraId="0C3DA737" w14:textId="77777777" w:rsidR="003E583B" w:rsidRDefault="003E583B" w:rsidP="004C05F9">
            <w:pPr>
              <w:pStyle w:val="TableParagraph"/>
              <w:spacing w:line="229" w:lineRule="exact"/>
              <w:ind w:left="12"/>
              <w:jc w:val="center"/>
              <w:rPr>
                <w:sz w:val="20"/>
              </w:rPr>
            </w:pPr>
            <w:r>
              <w:rPr>
                <w:w w:val="99"/>
                <w:sz w:val="20"/>
              </w:rPr>
              <w:t>…</w:t>
            </w:r>
          </w:p>
          <w:p w14:paraId="34449D48" w14:textId="77777777" w:rsidR="003E583B" w:rsidRDefault="003E583B" w:rsidP="004C05F9">
            <w:pPr>
              <w:pStyle w:val="TableParagraph"/>
              <w:spacing w:line="229" w:lineRule="exact"/>
              <w:ind w:left="12"/>
              <w:jc w:val="center"/>
              <w:rPr>
                <w:sz w:val="20"/>
              </w:rPr>
            </w:pPr>
            <w:r>
              <w:rPr>
                <w:w w:val="99"/>
                <w:sz w:val="20"/>
              </w:rPr>
              <w:t>…</w:t>
            </w:r>
          </w:p>
          <w:p w14:paraId="4752A4C1" w14:textId="77777777" w:rsidR="003E583B" w:rsidRDefault="003E583B" w:rsidP="004C05F9">
            <w:pPr>
              <w:pStyle w:val="TableParagraph"/>
              <w:spacing w:before="1"/>
              <w:ind w:left="12"/>
              <w:jc w:val="center"/>
              <w:rPr>
                <w:sz w:val="20"/>
              </w:rPr>
            </w:pPr>
            <w:r>
              <w:rPr>
                <w:w w:val="99"/>
                <w:sz w:val="20"/>
              </w:rPr>
              <w:t>…</w:t>
            </w:r>
          </w:p>
        </w:tc>
      </w:tr>
      <w:tr w:rsidR="003E583B" w14:paraId="4CB1994B" w14:textId="77777777" w:rsidTr="003E583B">
        <w:trPr>
          <w:trHeight w:val="690"/>
        </w:trPr>
        <w:tc>
          <w:tcPr>
            <w:tcW w:w="8332" w:type="dxa"/>
          </w:tcPr>
          <w:p w14:paraId="0A76241F" w14:textId="77777777" w:rsidR="003E583B" w:rsidRDefault="003E583B" w:rsidP="004C05F9">
            <w:pPr>
              <w:pStyle w:val="TableParagraph"/>
              <w:tabs>
                <w:tab w:val="left" w:pos="467"/>
              </w:tabs>
              <w:ind w:left="467" w:right="100" w:hanging="358"/>
              <w:rPr>
                <w:sz w:val="20"/>
              </w:rPr>
            </w:pPr>
            <w:r>
              <w:rPr>
                <w:sz w:val="20"/>
              </w:rPr>
              <w:t>7.</w:t>
            </w:r>
            <w:r>
              <w:rPr>
                <w:sz w:val="20"/>
              </w:rPr>
              <w:tab/>
              <w:t>Tarafsızlık</w:t>
            </w:r>
            <w:r>
              <w:rPr>
                <w:spacing w:val="13"/>
                <w:sz w:val="20"/>
              </w:rPr>
              <w:t xml:space="preserve"> </w:t>
            </w:r>
            <w:r>
              <w:rPr>
                <w:sz w:val="20"/>
              </w:rPr>
              <w:t>ve</w:t>
            </w:r>
            <w:r>
              <w:rPr>
                <w:spacing w:val="19"/>
                <w:sz w:val="20"/>
              </w:rPr>
              <w:t xml:space="preserve"> </w:t>
            </w:r>
            <w:r>
              <w:rPr>
                <w:sz w:val="20"/>
              </w:rPr>
              <w:t>gizlilik</w:t>
            </w:r>
            <w:r>
              <w:rPr>
                <w:spacing w:val="14"/>
                <w:sz w:val="20"/>
              </w:rPr>
              <w:t xml:space="preserve"> </w:t>
            </w:r>
            <w:r>
              <w:rPr>
                <w:sz w:val="20"/>
              </w:rPr>
              <w:t>beyanı</w:t>
            </w:r>
            <w:r>
              <w:rPr>
                <w:spacing w:val="18"/>
                <w:sz w:val="20"/>
              </w:rPr>
              <w:t xml:space="preserve"> </w:t>
            </w:r>
            <w:r>
              <w:rPr>
                <w:sz w:val="20"/>
              </w:rPr>
              <w:t>değerlendirme</w:t>
            </w:r>
            <w:r>
              <w:rPr>
                <w:spacing w:val="18"/>
                <w:sz w:val="20"/>
              </w:rPr>
              <w:t xml:space="preserve"> </w:t>
            </w:r>
            <w:r>
              <w:rPr>
                <w:sz w:val="20"/>
              </w:rPr>
              <w:t>komitesinin</w:t>
            </w:r>
            <w:r>
              <w:rPr>
                <w:spacing w:val="15"/>
                <w:sz w:val="20"/>
              </w:rPr>
              <w:t xml:space="preserve"> </w:t>
            </w:r>
            <w:r>
              <w:rPr>
                <w:sz w:val="20"/>
              </w:rPr>
              <w:t>tüm</w:t>
            </w:r>
            <w:r>
              <w:rPr>
                <w:spacing w:val="19"/>
                <w:sz w:val="20"/>
              </w:rPr>
              <w:t xml:space="preserve"> </w:t>
            </w:r>
            <w:r>
              <w:rPr>
                <w:sz w:val="20"/>
              </w:rPr>
              <w:t>üyeleri</w:t>
            </w:r>
            <w:r>
              <w:rPr>
                <w:spacing w:val="18"/>
                <w:sz w:val="20"/>
              </w:rPr>
              <w:t xml:space="preserve"> </w:t>
            </w:r>
            <w:r>
              <w:rPr>
                <w:sz w:val="20"/>
              </w:rPr>
              <w:t>ve</w:t>
            </w:r>
            <w:r>
              <w:rPr>
                <w:spacing w:val="16"/>
                <w:sz w:val="20"/>
              </w:rPr>
              <w:t xml:space="preserve"> </w:t>
            </w:r>
            <w:r>
              <w:rPr>
                <w:sz w:val="20"/>
              </w:rPr>
              <w:t>gözlemciler</w:t>
            </w:r>
            <w:r>
              <w:rPr>
                <w:spacing w:val="16"/>
                <w:sz w:val="20"/>
              </w:rPr>
              <w:t xml:space="preserve"> </w:t>
            </w:r>
            <w:r>
              <w:rPr>
                <w:sz w:val="20"/>
              </w:rPr>
              <w:t>tarafından</w:t>
            </w:r>
            <w:r>
              <w:rPr>
                <w:spacing w:val="-47"/>
                <w:sz w:val="20"/>
              </w:rPr>
              <w:t xml:space="preserve"> </w:t>
            </w:r>
            <w:r>
              <w:rPr>
                <w:sz w:val="20"/>
              </w:rPr>
              <w:t>imzalanmıştır.</w:t>
            </w:r>
          </w:p>
        </w:tc>
        <w:tc>
          <w:tcPr>
            <w:tcW w:w="759" w:type="dxa"/>
          </w:tcPr>
          <w:p w14:paraId="71545E46" w14:textId="77777777" w:rsidR="003E583B" w:rsidRDefault="003E583B" w:rsidP="004C05F9">
            <w:pPr>
              <w:pStyle w:val="TableParagraph"/>
              <w:ind w:left="280"/>
              <w:rPr>
                <w:sz w:val="20"/>
              </w:rPr>
            </w:pPr>
            <w:r>
              <w:rPr>
                <w:w w:val="99"/>
                <w:sz w:val="20"/>
              </w:rPr>
              <w:t>…</w:t>
            </w:r>
          </w:p>
        </w:tc>
      </w:tr>
      <w:tr w:rsidR="003E583B" w14:paraId="3B252BAC" w14:textId="77777777" w:rsidTr="003E583B">
        <w:trPr>
          <w:trHeight w:val="460"/>
        </w:trPr>
        <w:tc>
          <w:tcPr>
            <w:tcW w:w="8332" w:type="dxa"/>
          </w:tcPr>
          <w:p w14:paraId="5452A172" w14:textId="77777777" w:rsidR="003E583B" w:rsidRDefault="003E583B" w:rsidP="004C05F9">
            <w:pPr>
              <w:pStyle w:val="TableParagraph"/>
              <w:tabs>
                <w:tab w:val="left" w:pos="467"/>
              </w:tabs>
              <w:ind w:left="110"/>
              <w:rPr>
                <w:sz w:val="20"/>
              </w:rPr>
            </w:pPr>
            <w:r>
              <w:rPr>
                <w:sz w:val="20"/>
              </w:rPr>
              <w:t>8.</w:t>
            </w:r>
            <w:r>
              <w:rPr>
                <w:sz w:val="20"/>
              </w:rPr>
              <w:tab/>
              <w:t>Başkan</w:t>
            </w:r>
            <w:r>
              <w:rPr>
                <w:spacing w:val="-4"/>
                <w:sz w:val="20"/>
              </w:rPr>
              <w:t xml:space="preserve"> </w:t>
            </w:r>
            <w:r>
              <w:rPr>
                <w:sz w:val="20"/>
              </w:rPr>
              <w:t>teslim</w:t>
            </w:r>
            <w:r>
              <w:rPr>
                <w:spacing w:val="-5"/>
                <w:sz w:val="20"/>
              </w:rPr>
              <w:t xml:space="preserve"> </w:t>
            </w:r>
            <w:r>
              <w:rPr>
                <w:sz w:val="20"/>
              </w:rPr>
              <w:t>alınan</w:t>
            </w:r>
            <w:r>
              <w:rPr>
                <w:spacing w:val="-3"/>
                <w:sz w:val="20"/>
              </w:rPr>
              <w:t xml:space="preserve"> </w:t>
            </w:r>
            <w:r>
              <w:rPr>
                <w:sz w:val="20"/>
              </w:rPr>
              <w:t>teklif</w:t>
            </w:r>
            <w:r>
              <w:rPr>
                <w:spacing w:val="-5"/>
                <w:sz w:val="20"/>
              </w:rPr>
              <w:t xml:space="preserve"> </w:t>
            </w:r>
            <w:r>
              <w:rPr>
                <w:sz w:val="20"/>
              </w:rPr>
              <w:t>sunuş</w:t>
            </w:r>
            <w:r>
              <w:rPr>
                <w:spacing w:val="-1"/>
                <w:sz w:val="20"/>
              </w:rPr>
              <w:t xml:space="preserve"> </w:t>
            </w:r>
            <w:r>
              <w:rPr>
                <w:sz w:val="20"/>
              </w:rPr>
              <w:t>mektuplarını</w:t>
            </w:r>
            <w:r>
              <w:rPr>
                <w:spacing w:val="-4"/>
                <w:sz w:val="20"/>
              </w:rPr>
              <w:t xml:space="preserve"> </w:t>
            </w:r>
            <w:r>
              <w:rPr>
                <w:sz w:val="20"/>
              </w:rPr>
              <w:t>imzalamıştır.</w:t>
            </w:r>
          </w:p>
        </w:tc>
        <w:tc>
          <w:tcPr>
            <w:tcW w:w="759" w:type="dxa"/>
          </w:tcPr>
          <w:p w14:paraId="01086C08" w14:textId="77777777" w:rsidR="003E583B" w:rsidRDefault="003E583B" w:rsidP="004C05F9">
            <w:pPr>
              <w:pStyle w:val="TableParagraph"/>
              <w:ind w:left="280"/>
              <w:rPr>
                <w:sz w:val="20"/>
              </w:rPr>
            </w:pPr>
            <w:r>
              <w:rPr>
                <w:w w:val="99"/>
                <w:sz w:val="20"/>
              </w:rPr>
              <w:t>…</w:t>
            </w:r>
          </w:p>
        </w:tc>
      </w:tr>
      <w:tr w:rsidR="003E583B" w14:paraId="0A381CE0" w14:textId="77777777" w:rsidTr="003E583B">
        <w:trPr>
          <w:trHeight w:val="460"/>
        </w:trPr>
        <w:tc>
          <w:tcPr>
            <w:tcW w:w="8332" w:type="dxa"/>
          </w:tcPr>
          <w:p w14:paraId="1C094B3E" w14:textId="77777777" w:rsidR="003E583B" w:rsidRDefault="003E583B" w:rsidP="004C05F9">
            <w:pPr>
              <w:pStyle w:val="TableParagraph"/>
              <w:tabs>
                <w:tab w:val="left" w:pos="467"/>
              </w:tabs>
              <w:ind w:left="110"/>
              <w:rPr>
                <w:sz w:val="20"/>
              </w:rPr>
            </w:pPr>
            <w:r>
              <w:rPr>
                <w:sz w:val="20"/>
              </w:rPr>
              <w:t>9.</w:t>
            </w:r>
            <w:r>
              <w:rPr>
                <w:sz w:val="20"/>
              </w:rPr>
              <w:tab/>
              <w:t>Başkan,</w:t>
            </w:r>
            <w:r>
              <w:rPr>
                <w:spacing w:val="-2"/>
                <w:sz w:val="20"/>
              </w:rPr>
              <w:t xml:space="preserve"> </w:t>
            </w:r>
            <w:r>
              <w:rPr>
                <w:sz w:val="20"/>
              </w:rPr>
              <w:t>mali</w:t>
            </w:r>
            <w:r>
              <w:rPr>
                <w:spacing w:val="-3"/>
                <w:sz w:val="20"/>
              </w:rPr>
              <w:t xml:space="preserve"> </w:t>
            </w:r>
            <w:r>
              <w:rPr>
                <w:sz w:val="20"/>
              </w:rPr>
              <w:t>tekliflerin</w:t>
            </w:r>
            <w:r>
              <w:rPr>
                <w:spacing w:val="-4"/>
                <w:sz w:val="20"/>
              </w:rPr>
              <w:t xml:space="preserve"> </w:t>
            </w:r>
            <w:r>
              <w:rPr>
                <w:sz w:val="20"/>
              </w:rPr>
              <w:t>güvenli</w:t>
            </w:r>
            <w:r>
              <w:rPr>
                <w:spacing w:val="-4"/>
                <w:sz w:val="20"/>
              </w:rPr>
              <w:t xml:space="preserve"> </w:t>
            </w:r>
            <w:r>
              <w:rPr>
                <w:sz w:val="20"/>
              </w:rPr>
              <w:t>bir</w:t>
            </w:r>
            <w:r>
              <w:rPr>
                <w:spacing w:val="-4"/>
                <w:sz w:val="20"/>
              </w:rPr>
              <w:t xml:space="preserve"> </w:t>
            </w:r>
            <w:r>
              <w:rPr>
                <w:sz w:val="20"/>
              </w:rPr>
              <w:t>yerde muhafazasını</w:t>
            </w:r>
            <w:r>
              <w:rPr>
                <w:spacing w:val="-4"/>
                <w:sz w:val="20"/>
              </w:rPr>
              <w:t xml:space="preserve"> </w:t>
            </w:r>
            <w:r>
              <w:rPr>
                <w:sz w:val="20"/>
              </w:rPr>
              <w:t>sağlamıştır</w:t>
            </w:r>
            <w:r>
              <w:rPr>
                <w:spacing w:val="-3"/>
                <w:sz w:val="20"/>
              </w:rPr>
              <w:t xml:space="preserve"> </w:t>
            </w:r>
            <w:r>
              <w:rPr>
                <w:sz w:val="20"/>
              </w:rPr>
              <w:t>(hizmet</w:t>
            </w:r>
            <w:r>
              <w:rPr>
                <w:spacing w:val="-4"/>
                <w:sz w:val="20"/>
              </w:rPr>
              <w:t xml:space="preserve"> </w:t>
            </w:r>
            <w:r>
              <w:rPr>
                <w:sz w:val="20"/>
              </w:rPr>
              <w:t>alımları</w:t>
            </w:r>
            <w:r>
              <w:rPr>
                <w:spacing w:val="-4"/>
                <w:sz w:val="20"/>
              </w:rPr>
              <w:t xml:space="preserve"> </w:t>
            </w:r>
            <w:r>
              <w:rPr>
                <w:sz w:val="20"/>
              </w:rPr>
              <w:t>için).</w:t>
            </w:r>
          </w:p>
        </w:tc>
        <w:tc>
          <w:tcPr>
            <w:tcW w:w="759" w:type="dxa"/>
          </w:tcPr>
          <w:p w14:paraId="2B983BBA" w14:textId="77777777" w:rsidR="003E583B" w:rsidRDefault="003E583B" w:rsidP="004C05F9">
            <w:pPr>
              <w:pStyle w:val="TableParagraph"/>
              <w:ind w:left="280"/>
              <w:rPr>
                <w:sz w:val="20"/>
              </w:rPr>
            </w:pPr>
            <w:r>
              <w:rPr>
                <w:w w:val="99"/>
                <w:sz w:val="20"/>
              </w:rPr>
              <w:t>…</w:t>
            </w:r>
          </w:p>
        </w:tc>
      </w:tr>
      <w:tr w:rsidR="003E583B" w14:paraId="277ACE6D" w14:textId="77777777" w:rsidTr="003E583B">
        <w:trPr>
          <w:trHeight w:val="460"/>
        </w:trPr>
        <w:tc>
          <w:tcPr>
            <w:tcW w:w="8332" w:type="dxa"/>
          </w:tcPr>
          <w:p w14:paraId="25B869BC" w14:textId="77777777" w:rsidR="003E583B" w:rsidRDefault="003E583B" w:rsidP="004C05F9">
            <w:pPr>
              <w:pStyle w:val="TableParagraph"/>
              <w:ind w:left="110"/>
              <w:rPr>
                <w:sz w:val="20"/>
              </w:rPr>
            </w:pPr>
            <w:r>
              <w:rPr>
                <w:sz w:val="20"/>
              </w:rPr>
              <w:t>10.</w:t>
            </w:r>
            <w:r>
              <w:rPr>
                <w:spacing w:val="2"/>
                <w:sz w:val="20"/>
              </w:rPr>
              <w:t xml:space="preserve"> </w:t>
            </w:r>
            <w:r>
              <w:rPr>
                <w:sz w:val="20"/>
              </w:rPr>
              <w:t>Teklif</w:t>
            </w:r>
            <w:r>
              <w:rPr>
                <w:spacing w:val="-5"/>
                <w:sz w:val="20"/>
              </w:rPr>
              <w:t xml:space="preserve"> </w:t>
            </w:r>
            <w:r>
              <w:rPr>
                <w:sz w:val="20"/>
              </w:rPr>
              <w:t>açılış</w:t>
            </w:r>
            <w:r>
              <w:rPr>
                <w:spacing w:val="-3"/>
                <w:sz w:val="20"/>
              </w:rPr>
              <w:t xml:space="preserve"> </w:t>
            </w:r>
            <w:r>
              <w:rPr>
                <w:sz w:val="20"/>
              </w:rPr>
              <w:t>tutanağı, değerlendirme</w:t>
            </w:r>
            <w:r>
              <w:rPr>
                <w:spacing w:val="1"/>
                <w:sz w:val="20"/>
              </w:rPr>
              <w:t xml:space="preserve"> </w:t>
            </w:r>
            <w:r>
              <w:rPr>
                <w:sz w:val="20"/>
              </w:rPr>
              <w:t>komitesinin</w:t>
            </w:r>
            <w:r>
              <w:rPr>
                <w:spacing w:val="-3"/>
                <w:sz w:val="20"/>
              </w:rPr>
              <w:t xml:space="preserve"> </w:t>
            </w:r>
            <w:r>
              <w:rPr>
                <w:sz w:val="20"/>
              </w:rPr>
              <w:t>tüm</w:t>
            </w:r>
            <w:r>
              <w:rPr>
                <w:spacing w:val="-1"/>
                <w:sz w:val="20"/>
              </w:rPr>
              <w:t xml:space="preserve"> </w:t>
            </w:r>
            <w:r>
              <w:rPr>
                <w:sz w:val="20"/>
              </w:rPr>
              <w:t>üyeleri</w:t>
            </w:r>
            <w:r>
              <w:rPr>
                <w:spacing w:val="-3"/>
                <w:sz w:val="20"/>
              </w:rPr>
              <w:t xml:space="preserve"> </w:t>
            </w:r>
            <w:r>
              <w:rPr>
                <w:sz w:val="20"/>
              </w:rPr>
              <w:t>tarafından</w:t>
            </w:r>
            <w:r>
              <w:rPr>
                <w:spacing w:val="-3"/>
                <w:sz w:val="20"/>
              </w:rPr>
              <w:t xml:space="preserve"> </w:t>
            </w:r>
            <w:r>
              <w:rPr>
                <w:sz w:val="20"/>
              </w:rPr>
              <w:t>imzalanmıştır.</w:t>
            </w:r>
          </w:p>
        </w:tc>
        <w:tc>
          <w:tcPr>
            <w:tcW w:w="759" w:type="dxa"/>
          </w:tcPr>
          <w:p w14:paraId="2EBD1928" w14:textId="77777777" w:rsidR="003E583B" w:rsidRDefault="003E583B" w:rsidP="004C05F9">
            <w:pPr>
              <w:pStyle w:val="TableParagraph"/>
              <w:ind w:left="280"/>
              <w:rPr>
                <w:sz w:val="20"/>
              </w:rPr>
            </w:pPr>
            <w:r>
              <w:rPr>
                <w:w w:val="99"/>
                <w:sz w:val="20"/>
              </w:rPr>
              <w:t>…</w:t>
            </w:r>
          </w:p>
        </w:tc>
      </w:tr>
    </w:tbl>
    <w:p w14:paraId="2D4DFC99" w14:textId="77777777" w:rsidR="003E583B" w:rsidRDefault="003E583B" w:rsidP="003E583B">
      <w:pPr>
        <w:pStyle w:val="BodyText"/>
      </w:pPr>
    </w:p>
    <w:p w14:paraId="23E03A9F" w14:textId="77777777" w:rsidR="003E583B" w:rsidRDefault="003E583B" w:rsidP="003E583B">
      <w:pPr>
        <w:pStyle w:val="BodyText"/>
      </w:pPr>
    </w:p>
    <w:tbl>
      <w:tblPr>
        <w:tblpPr w:leftFromText="141" w:rightFromText="141" w:vertAnchor="text" w:horzAnchor="margin" w:tblpY="135"/>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480"/>
        <w:gridCol w:w="2963"/>
        <w:gridCol w:w="1792"/>
        <w:gridCol w:w="1841"/>
      </w:tblGrid>
      <w:tr w:rsidR="003E583B" w14:paraId="1B3CD924" w14:textId="77777777" w:rsidTr="003E583B">
        <w:trPr>
          <w:trHeight w:val="421"/>
        </w:trPr>
        <w:tc>
          <w:tcPr>
            <w:tcW w:w="2480" w:type="dxa"/>
            <w:shd w:val="clear" w:color="auto" w:fill="D9D9D9"/>
          </w:tcPr>
          <w:p w14:paraId="2FE3F14F" w14:textId="77777777" w:rsidR="003E583B" w:rsidRDefault="003E583B" w:rsidP="003E583B">
            <w:pPr>
              <w:pStyle w:val="TableParagraph"/>
              <w:spacing w:line="230" w:lineRule="atLeast"/>
              <w:ind w:left="391" w:right="118" w:hanging="255"/>
              <w:rPr>
                <w:b/>
                <w:sz w:val="20"/>
              </w:rPr>
            </w:pPr>
            <w:r>
              <w:rPr>
                <w:b/>
                <w:spacing w:val="-1"/>
                <w:sz w:val="20"/>
              </w:rPr>
              <w:t>Değerlendirme</w:t>
            </w:r>
            <w:r>
              <w:rPr>
                <w:b/>
                <w:spacing w:val="-47"/>
                <w:sz w:val="20"/>
              </w:rPr>
              <w:t xml:space="preserve"> </w:t>
            </w:r>
            <w:r>
              <w:rPr>
                <w:b/>
                <w:sz w:val="20"/>
              </w:rPr>
              <w:t>Komitesi</w:t>
            </w:r>
          </w:p>
        </w:tc>
        <w:tc>
          <w:tcPr>
            <w:tcW w:w="2963" w:type="dxa"/>
          </w:tcPr>
          <w:p w14:paraId="56AD239D" w14:textId="77777777" w:rsidR="003E583B" w:rsidRDefault="003E583B" w:rsidP="003E583B">
            <w:pPr>
              <w:pStyle w:val="TableParagraph"/>
              <w:ind w:left="455"/>
              <w:jc w:val="center"/>
              <w:rPr>
                <w:b/>
                <w:sz w:val="20"/>
              </w:rPr>
            </w:pPr>
            <w:r>
              <w:rPr>
                <w:b/>
                <w:sz w:val="20"/>
              </w:rPr>
              <w:t>Adı</w:t>
            </w:r>
            <w:r>
              <w:rPr>
                <w:b/>
                <w:spacing w:val="-4"/>
                <w:sz w:val="20"/>
              </w:rPr>
              <w:t xml:space="preserve"> </w:t>
            </w:r>
            <w:r>
              <w:rPr>
                <w:b/>
                <w:sz w:val="20"/>
              </w:rPr>
              <w:t>Soyadı</w:t>
            </w:r>
          </w:p>
        </w:tc>
        <w:tc>
          <w:tcPr>
            <w:tcW w:w="1792" w:type="dxa"/>
            <w:tcBorders>
              <w:right w:val="single" w:sz="6" w:space="0" w:color="000000"/>
            </w:tcBorders>
          </w:tcPr>
          <w:p w14:paraId="4B3C158D" w14:textId="77777777" w:rsidR="003E583B" w:rsidRDefault="003E583B" w:rsidP="003E583B">
            <w:pPr>
              <w:pStyle w:val="TableParagraph"/>
              <w:ind w:left="275"/>
              <w:jc w:val="center"/>
              <w:rPr>
                <w:b/>
                <w:sz w:val="20"/>
              </w:rPr>
            </w:pPr>
            <w:r>
              <w:rPr>
                <w:b/>
                <w:sz w:val="20"/>
              </w:rPr>
              <w:t>İmzası</w:t>
            </w:r>
          </w:p>
        </w:tc>
        <w:tc>
          <w:tcPr>
            <w:tcW w:w="1841" w:type="dxa"/>
            <w:tcBorders>
              <w:left w:val="single" w:sz="6" w:space="0" w:color="000000"/>
            </w:tcBorders>
          </w:tcPr>
          <w:p w14:paraId="5B13A20E" w14:textId="77777777" w:rsidR="003E583B" w:rsidRDefault="003E583B" w:rsidP="003E583B">
            <w:pPr>
              <w:pStyle w:val="TableParagraph"/>
              <w:ind w:left="325"/>
              <w:jc w:val="center"/>
              <w:rPr>
                <w:b/>
                <w:sz w:val="20"/>
              </w:rPr>
            </w:pPr>
            <w:r>
              <w:rPr>
                <w:b/>
                <w:sz w:val="20"/>
              </w:rPr>
              <w:t>Tarih</w:t>
            </w:r>
          </w:p>
        </w:tc>
      </w:tr>
      <w:tr w:rsidR="003E583B" w14:paraId="4A565250" w14:textId="77777777" w:rsidTr="003E583B">
        <w:trPr>
          <w:trHeight w:val="364"/>
        </w:trPr>
        <w:tc>
          <w:tcPr>
            <w:tcW w:w="2480" w:type="dxa"/>
            <w:shd w:val="clear" w:color="auto" w:fill="D9D9D9"/>
          </w:tcPr>
          <w:p w14:paraId="0862FCB1" w14:textId="77777777" w:rsidR="003E583B" w:rsidRDefault="003E583B" w:rsidP="003E583B">
            <w:pPr>
              <w:pStyle w:val="TableParagraph"/>
              <w:ind w:left="459" w:right="451"/>
              <w:jc w:val="center"/>
              <w:rPr>
                <w:sz w:val="20"/>
              </w:rPr>
            </w:pPr>
            <w:r>
              <w:rPr>
                <w:sz w:val="20"/>
              </w:rPr>
              <w:t>Başkan</w:t>
            </w:r>
          </w:p>
        </w:tc>
        <w:tc>
          <w:tcPr>
            <w:tcW w:w="2963" w:type="dxa"/>
          </w:tcPr>
          <w:p w14:paraId="5884D822" w14:textId="4F594B9B" w:rsidR="003E583B" w:rsidRDefault="003E583B" w:rsidP="003E583B">
            <w:pPr>
              <w:pStyle w:val="TableParagraph"/>
              <w:jc w:val="center"/>
              <w:rPr>
                <w:sz w:val="20"/>
              </w:rPr>
            </w:pPr>
            <w:r>
              <w:rPr>
                <w:sz w:val="20"/>
                <w:szCs w:val="20"/>
              </w:rPr>
              <w:t>Abidin Şakir ÖZEN</w:t>
            </w:r>
          </w:p>
        </w:tc>
        <w:tc>
          <w:tcPr>
            <w:tcW w:w="1792" w:type="dxa"/>
            <w:tcBorders>
              <w:right w:val="single" w:sz="6" w:space="0" w:color="000000"/>
            </w:tcBorders>
          </w:tcPr>
          <w:p w14:paraId="7B647547" w14:textId="77777777" w:rsidR="003E583B" w:rsidRDefault="003E583B" w:rsidP="003E583B">
            <w:pPr>
              <w:pStyle w:val="TableParagraph"/>
              <w:rPr>
                <w:sz w:val="20"/>
              </w:rPr>
            </w:pPr>
          </w:p>
        </w:tc>
        <w:tc>
          <w:tcPr>
            <w:tcW w:w="1841" w:type="dxa"/>
            <w:tcBorders>
              <w:left w:val="single" w:sz="6" w:space="0" w:color="000000"/>
            </w:tcBorders>
          </w:tcPr>
          <w:p w14:paraId="57F41855" w14:textId="77777777" w:rsidR="003E583B" w:rsidRDefault="003E583B" w:rsidP="003E583B">
            <w:pPr>
              <w:pStyle w:val="TableParagraph"/>
              <w:rPr>
                <w:sz w:val="20"/>
              </w:rPr>
            </w:pPr>
          </w:p>
        </w:tc>
      </w:tr>
      <w:tr w:rsidR="003E583B" w14:paraId="4B97CA9E" w14:textId="77777777" w:rsidTr="003E583B">
        <w:trPr>
          <w:trHeight w:val="360"/>
        </w:trPr>
        <w:tc>
          <w:tcPr>
            <w:tcW w:w="2480" w:type="dxa"/>
            <w:shd w:val="clear" w:color="auto" w:fill="D9D9D9"/>
          </w:tcPr>
          <w:p w14:paraId="6CA0B44E" w14:textId="77777777" w:rsidR="003E583B" w:rsidRDefault="003E583B" w:rsidP="003E583B">
            <w:pPr>
              <w:pStyle w:val="TableParagraph"/>
              <w:ind w:left="457" w:right="451"/>
              <w:jc w:val="center"/>
              <w:rPr>
                <w:sz w:val="20"/>
              </w:rPr>
            </w:pPr>
            <w:r>
              <w:rPr>
                <w:sz w:val="20"/>
              </w:rPr>
              <w:t>Üye</w:t>
            </w:r>
          </w:p>
        </w:tc>
        <w:tc>
          <w:tcPr>
            <w:tcW w:w="2963" w:type="dxa"/>
          </w:tcPr>
          <w:p w14:paraId="6C320E18" w14:textId="2FB65672" w:rsidR="003E583B" w:rsidRDefault="003E583B" w:rsidP="003E583B">
            <w:pPr>
              <w:pStyle w:val="TableParagraph"/>
              <w:jc w:val="center"/>
              <w:rPr>
                <w:sz w:val="20"/>
              </w:rPr>
            </w:pPr>
            <w:r>
              <w:rPr>
                <w:sz w:val="20"/>
                <w:szCs w:val="20"/>
              </w:rPr>
              <w:t>Hasan ERDEM</w:t>
            </w:r>
          </w:p>
        </w:tc>
        <w:tc>
          <w:tcPr>
            <w:tcW w:w="1792" w:type="dxa"/>
            <w:tcBorders>
              <w:right w:val="single" w:sz="6" w:space="0" w:color="000000"/>
            </w:tcBorders>
          </w:tcPr>
          <w:p w14:paraId="57538F00" w14:textId="77777777" w:rsidR="003E583B" w:rsidRDefault="003E583B" w:rsidP="003E583B">
            <w:pPr>
              <w:pStyle w:val="TableParagraph"/>
              <w:rPr>
                <w:sz w:val="20"/>
              </w:rPr>
            </w:pPr>
          </w:p>
        </w:tc>
        <w:tc>
          <w:tcPr>
            <w:tcW w:w="1841" w:type="dxa"/>
            <w:tcBorders>
              <w:left w:val="single" w:sz="6" w:space="0" w:color="000000"/>
            </w:tcBorders>
          </w:tcPr>
          <w:p w14:paraId="3BA1DC93" w14:textId="77777777" w:rsidR="003E583B" w:rsidRDefault="003E583B" w:rsidP="003E583B">
            <w:pPr>
              <w:pStyle w:val="TableParagraph"/>
              <w:rPr>
                <w:sz w:val="20"/>
              </w:rPr>
            </w:pPr>
          </w:p>
        </w:tc>
      </w:tr>
      <w:tr w:rsidR="003E583B" w14:paraId="2BC759AE" w14:textId="77777777" w:rsidTr="003E583B">
        <w:trPr>
          <w:trHeight w:val="364"/>
        </w:trPr>
        <w:tc>
          <w:tcPr>
            <w:tcW w:w="2480" w:type="dxa"/>
            <w:shd w:val="clear" w:color="auto" w:fill="D9D9D9"/>
          </w:tcPr>
          <w:p w14:paraId="1944F9B9" w14:textId="77777777" w:rsidR="003E583B" w:rsidRDefault="003E583B" w:rsidP="003E583B">
            <w:pPr>
              <w:pStyle w:val="TableParagraph"/>
              <w:ind w:left="457" w:right="451"/>
              <w:jc w:val="center"/>
              <w:rPr>
                <w:sz w:val="20"/>
              </w:rPr>
            </w:pPr>
            <w:r>
              <w:rPr>
                <w:sz w:val="20"/>
              </w:rPr>
              <w:t>Üye</w:t>
            </w:r>
          </w:p>
        </w:tc>
        <w:tc>
          <w:tcPr>
            <w:tcW w:w="2963" w:type="dxa"/>
          </w:tcPr>
          <w:p w14:paraId="062CFE62" w14:textId="011F24CA" w:rsidR="003E583B" w:rsidRDefault="003E583B" w:rsidP="003E583B">
            <w:pPr>
              <w:pStyle w:val="TableParagraph"/>
              <w:jc w:val="center"/>
              <w:rPr>
                <w:sz w:val="20"/>
              </w:rPr>
            </w:pPr>
            <w:r>
              <w:rPr>
                <w:rFonts w:ascii="Arial" w:hAnsi="Arial" w:cs="Arial"/>
                <w:sz w:val="20"/>
                <w:szCs w:val="20"/>
              </w:rPr>
              <w:t>Hakan NEŞELİ</w:t>
            </w:r>
          </w:p>
        </w:tc>
        <w:tc>
          <w:tcPr>
            <w:tcW w:w="1792" w:type="dxa"/>
            <w:tcBorders>
              <w:right w:val="single" w:sz="6" w:space="0" w:color="000000"/>
            </w:tcBorders>
          </w:tcPr>
          <w:p w14:paraId="0727B6B8" w14:textId="77777777" w:rsidR="003E583B" w:rsidRDefault="003E583B" w:rsidP="003E583B">
            <w:pPr>
              <w:pStyle w:val="TableParagraph"/>
              <w:rPr>
                <w:sz w:val="20"/>
              </w:rPr>
            </w:pPr>
          </w:p>
        </w:tc>
        <w:tc>
          <w:tcPr>
            <w:tcW w:w="1841" w:type="dxa"/>
            <w:tcBorders>
              <w:left w:val="single" w:sz="6" w:space="0" w:color="000000"/>
            </w:tcBorders>
          </w:tcPr>
          <w:p w14:paraId="19995E67" w14:textId="77777777" w:rsidR="003E583B" w:rsidRDefault="003E583B" w:rsidP="003E583B">
            <w:pPr>
              <w:pStyle w:val="TableParagraph"/>
              <w:rPr>
                <w:sz w:val="20"/>
              </w:rPr>
            </w:pPr>
          </w:p>
        </w:tc>
      </w:tr>
      <w:tr w:rsidR="003E583B" w14:paraId="4883280D" w14:textId="77777777" w:rsidTr="003E583B">
        <w:trPr>
          <w:trHeight w:val="360"/>
        </w:trPr>
        <w:tc>
          <w:tcPr>
            <w:tcW w:w="2480" w:type="dxa"/>
            <w:shd w:val="clear" w:color="auto" w:fill="D9D9D9"/>
          </w:tcPr>
          <w:p w14:paraId="19C82DE6" w14:textId="0B579338" w:rsidR="003E583B" w:rsidRDefault="003E583B" w:rsidP="003E583B">
            <w:pPr>
              <w:pStyle w:val="TableParagraph"/>
              <w:jc w:val="center"/>
              <w:rPr>
                <w:sz w:val="20"/>
              </w:rPr>
            </w:pPr>
            <w:r>
              <w:rPr>
                <w:sz w:val="20"/>
              </w:rPr>
              <w:t>Üye</w:t>
            </w:r>
          </w:p>
        </w:tc>
        <w:tc>
          <w:tcPr>
            <w:tcW w:w="2963" w:type="dxa"/>
          </w:tcPr>
          <w:p w14:paraId="2F95812F" w14:textId="22D316E7" w:rsidR="003E583B" w:rsidRDefault="003E583B" w:rsidP="003E583B">
            <w:pPr>
              <w:pStyle w:val="TableParagraph"/>
              <w:jc w:val="center"/>
              <w:rPr>
                <w:sz w:val="20"/>
              </w:rPr>
            </w:pPr>
            <w:r>
              <w:rPr>
                <w:spacing w:val="4"/>
                <w:sz w:val="20"/>
                <w:szCs w:val="20"/>
              </w:rPr>
              <w:t>Suat SABIRLI</w:t>
            </w:r>
          </w:p>
        </w:tc>
        <w:tc>
          <w:tcPr>
            <w:tcW w:w="1792" w:type="dxa"/>
            <w:tcBorders>
              <w:right w:val="single" w:sz="6" w:space="0" w:color="000000"/>
            </w:tcBorders>
          </w:tcPr>
          <w:p w14:paraId="1589BD7F" w14:textId="77777777" w:rsidR="003E583B" w:rsidRDefault="003E583B" w:rsidP="003E583B">
            <w:pPr>
              <w:pStyle w:val="TableParagraph"/>
              <w:rPr>
                <w:sz w:val="20"/>
              </w:rPr>
            </w:pPr>
          </w:p>
        </w:tc>
        <w:tc>
          <w:tcPr>
            <w:tcW w:w="1841" w:type="dxa"/>
            <w:tcBorders>
              <w:left w:val="single" w:sz="6" w:space="0" w:color="000000"/>
            </w:tcBorders>
          </w:tcPr>
          <w:p w14:paraId="6037674F" w14:textId="77777777" w:rsidR="003E583B" w:rsidRDefault="003E583B" w:rsidP="003E583B">
            <w:pPr>
              <w:pStyle w:val="TableParagraph"/>
              <w:rPr>
                <w:sz w:val="20"/>
              </w:rPr>
            </w:pPr>
          </w:p>
        </w:tc>
      </w:tr>
      <w:tr w:rsidR="003E583B" w14:paraId="4377714A" w14:textId="77777777" w:rsidTr="003E583B">
        <w:trPr>
          <w:trHeight w:val="364"/>
        </w:trPr>
        <w:tc>
          <w:tcPr>
            <w:tcW w:w="2480" w:type="dxa"/>
            <w:shd w:val="clear" w:color="auto" w:fill="D9D9D9"/>
          </w:tcPr>
          <w:p w14:paraId="6AA45934" w14:textId="39B78BF8" w:rsidR="003E583B" w:rsidRDefault="003E583B" w:rsidP="003E583B">
            <w:pPr>
              <w:pStyle w:val="TableParagraph"/>
              <w:jc w:val="center"/>
              <w:rPr>
                <w:sz w:val="20"/>
              </w:rPr>
            </w:pPr>
            <w:r>
              <w:rPr>
                <w:sz w:val="20"/>
              </w:rPr>
              <w:t>Üye</w:t>
            </w:r>
          </w:p>
        </w:tc>
        <w:tc>
          <w:tcPr>
            <w:tcW w:w="2963" w:type="dxa"/>
          </w:tcPr>
          <w:p w14:paraId="3DFF21F7" w14:textId="17225445" w:rsidR="003E583B" w:rsidRDefault="003E583B" w:rsidP="003E583B">
            <w:pPr>
              <w:pStyle w:val="TableParagraph"/>
              <w:jc w:val="center"/>
              <w:rPr>
                <w:sz w:val="20"/>
              </w:rPr>
            </w:pPr>
            <w:r>
              <w:rPr>
                <w:rFonts w:ascii="Arial" w:hAnsi="Arial" w:cs="Arial"/>
                <w:sz w:val="20"/>
                <w:szCs w:val="20"/>
              </w:rPr>
              <w:t>Ebru YILDIRIM</w:t>
            </w:r>
          </w:p>
        </w:tc>
        <w:tc>
          <w:tcPr>
            <w:tcW w:w="1792" w:type="dxa"/>
            <w:tcBorders>
              <w:right w:val="single" w:sz="6" w:space="0" w:color="000000"/>
            </w:tcBorders>
          </w:tcPr>
          <w:p w14:paraId="7FC6E727" w14:textId="77777777" w:rsidR="003E583B" w:rsidRDefault="003E583B" w:rsidP="003E583B">
            <w:pPr>
              <w:pStyle w:val="TableParagraph"/>
              <w:rPr>
                <w:sz w:val="20"/>
              </w:rPr>
            </w:pPr>
          </w:p>
        </w:tc>
        <w:tc>
          <w:tcPr>
            <w:tcW w:w="1841" w:type="dxa"/>
            <w:tcBorders>
              <w:left w:val="single" w:sz="6" w:space="0" w:color="000000"/>
            </w:tcBorders>
          </w:tcPr>
          <w:p w14:paraId="0C9ECEFD" w14:textId="77777777" w:rsidR="003E583B" w:rsidRDefault="003E583B" w:rsidP="003E583B">
            <w:pPr>
              <w:pStyle w:val="TableParagraph"/>
              <w:rPr>
                <w:sz w:val="20"/>
              </w:rPr>
            </w:pPr>
          </w:p>
        </w:tc>
      </w:tr>
    </w:tbl>
    <w:p w14:paraId="6C35B2B6" w14:textId="77777777" w:rsidR="003E583B" w:rsidRDefault="003E583B" w:rsidP="003E583B">
      <w:pPr>
        <w:pStyle w:val="BodyText"/>
        <w:spacing w:before="11"/>
        <w:rPr>
          <w:sz w:val="21"/>
        </w:rPr>
      </w:pPr>
    </w:p>
    <w:p w14:paraId="23D69722" w14:textId="77777777" w:rsidR="00411009" w:rsidRDefault="00411009" w:rsidP="00411009"/>
    <w:p w14:paraId="2C523D15" w14:textId="77777777" w:rsidR="00000944" w:rsidRPr="00051297" w:rsidRDefault="00000944" w:rsidP="00411009"/>
    <w:p w14:paraId="4A116F68" w14:textId="77777777" w:rsidR="00411009" w:rsidRPr="00051297" w:rsidRDefault="00411009" w:rsidP="00411009"/>
    <w:p w14:paraId="68A87437" w14:textId="77777777" w:rsidR="00411009" w:rsidRPr="00051297" w:rsidRDefault="00411009" w:rsidP="00411009">
      <w:pPr>
        <w:spacing w:after="120"/>
        <w:rPr>
          <w:b/>
        </w:rPr>
        <w:sectPr w:rsidR="00411009" w:rsidRPr="00051297" w:rsidSect="00CF735C">
          <w:headerReference w:type="default" r:id="rId19"/>
          <w:pgSz w:w="11906" w:h="16838"/>
          <w:pgMar w:top="1418" w:right="1417" w:bottom="709" w:left="1417" w:header="708" w:footer="708" w:gutter="0"/>
          <w:cols w:space="708"/>
          <w:docGrid w:linePitch="360"/>
        </w:sectPr>
      </w:pPr>
    </w:p>
    <w:p w14:paraId="217F542C" w14:textId="77777777" w:rsidR="00411009" w:rsidRPr="00003484" w:rsidRDefault="00411009" w:rsidP="00411009">
      <w:pPr>
        <w:pStyle w:val="Heading6"/>
        <w:rPr>
          <w:b/>
          <w:color w:val="auto"/>
          <w:u w:val="single"/>
        </w:rPr>
      </w:pPr>
      <w:bookmarkStart w:id="35" w:name="_Toc233021570"/>
      <w:r w:rsidRPr="00003484">
        <w:rPr>
          <w:b/>
          <w:color w:val="auto"/>
        </w:rPr>
        <w:lastRenderedPageBreak/>
        <w:t>Mali Teklif Oturumu Teklif Açılış Tutanağı</w:t>
      </w:r>
      <w:bookmarkEnd w:id="35"/>
    </w:p>
    <w:p w14:paraId="2CCCEEEE" w14:textId="77777777" w:rsidR="00411009" w:rsidRPr="00051297" w:rsidRDefault="00411009" w:rsidP="00411009">
      <w:pPr>
        <w:jc w:val="center"/>
        <w:rPr>
          <w:b/>
          <w:caps/>
          <w:sz w:val="20"/>
          <w:szCs w:val="20"/>
        </w:rPr>
      </w:pPr>
    </w:p>
    <w:p w14:paraId="4CF6FD39" w14:textId="77777777" w:rsidR="00411009" w:rsidRPr="00051297" w:rsidRDefault="00411009" w:rsidP="00411009">
      <w:pPr>
        <w:keepNext/>
        <w:spacing w:after="120"/>
        <w:rPr>
          <w:b/>
          <w:sz w:val="20"/>
          <w:szCs w:val="20"/>
        </w:rPr>
      </w:pPr>
      <w:r w:rsidRPr="00051297">
        <w:rPr>
          <w:b/>
          <w:sz w:val="20"/>
          <w:szCs w:val="20"/>
        </w:rPr>
        <w:t>1.</w:t>
      </w:r>
      <w:r w:rsidRPr="00051297">
        <w:rPr>
          <w:b/>
          <w:sz w:val="20"/>
          <w:szCs w:val="20"/>
        </w:rPr>
        <w:tab/>
        <w:t>Zaman çizelgesi</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786"/>
        <w:gridCol w:w="1858"/>
        <w:gridCol w:w="2322"/>
        <w:gridCol w:w="2322"/>
      </w:tblGrid>
      <w:tr w:rsidR="00411009" w:rsidRPr="00051297" w14:paraId="32BC6BA4" w14:textId="77777777" w:rsidTr="00CF735C">
        <w:trPr>
          <w:trHeight w:val="20"/>
        </w:trPr>
        <w:tc>
          <w:tcPr>
            <w:tcW w:w="1500" w:type="pct"/>
            <w:tcBorders>
              <w:bottom w:val="nil"/>
            </w:tcBorders>
          </w:tcPr>
          <w:p w14:paraId="3A5D489A" w14:textId="77777777" w:rsidR="00411009" w:rsidRPr="00051297" w:rsidRDefault="00411009" w:rsidP="00CF735C">
            <w:pPr>
              <w:rPr>
                <w:sz w:val="20"/>
                <w:szCs w:val="20"/>
              </w:rPr>
            </w:pPr>
          </w:p>
        </w:tc>
        <w:tc>
          <w:tcPr>
            <w:tcW w:w="1000" w:type="pct"/>
            <w:shd w:val="pct10" w:color="auto" w:fill="FFFFFF"/>
          </w:tcPr>
          <w:p w14:paraId="27B70E12" w14:textId="77777777" w:rsidR="00411009" w:rsidRPr="00051297" w:rsidRDefault="00411009" w:rsidP="00CF735C">
            <w:pPr>
              <w:jc w:val="center"/>
              <w:rPr>
                <w:b/>
                <w:sz w:val="20"/>
                <w:szCs w:val="20"/>
              </w:rPr>
            </w:pPr>
            <w:r w:rsidRPr="00051297">
              <w:rPr>
                <w:b/>
                <w:sz w:val="20"/>
                <w:szCs w:val="20"/>
              </w:rPr>
              <w:t>TARİH</w:t>
            </w:r>
          </w:p>
        </w:tc>
        <w:tc>
          <w:tcPr>
            <w:tcW w:w="1250" w:type="pct"/>
            <w:tcBorders>
              <w:bottom w:val="nil"/>
            </w:tcBorders>
            <w:shd w:val="pct10" w:color="auto" w:fill="FFFFFF"/>
          </w:tcPr>
          <w:p w14:paraId="34A37F03" w14:textId="77777777" w:rsidR="00411009" w:rsidRPr="00051297" w:rsidRDefault="00411009" w:rsidP="00CF735C">
            <w:pPr>
              <w:jc w:val="center"/>
              <w:rPr>
                <w:b/>
                <w:sz w:val="20"/>
                <w:szCs w:val="20"/>
              </w:rPr>
            </w:pPr>
            <w:r w:rsidRPr="00051297">
              <w:rPr>
                <w:b/>
                <w:sz w:val="20"/>
                <w:szCs w:val="20"/>
              </w:rPr>
              <w:t>SAAT</w:t>
            </w:r>
          </w:p>
        </w:tc>
        <w:tc>
          <w:tcPr>
            <w:tcW w:w="1250" w:type="pct"/>
            <w:tcBorders>
              <w:bottom w:val="nil"/>
            </w:tcBorders>
            <w:shd w:val="pct10" w:color="auto" w:fill="FFFFFF"/>
          </w:tcPr>
          <w:p w14:paraId="7F4C71F3" w14:textId="77777777" w:rsidR="00411009" w:rsidRPr="00051297" w:rsidRDefault="00411009" w:rsidP="00CF735C">
            <w:pPr>
              <w:jc w:val="center"/>
              <w:rPr>
                <w:b/>
                <w:sz w:val="20"/>
                <w:szCs w:val="20"/>
              </w:rPr>
            </w:pPr>
            <w:r w:rsidRPr="00051297">
              <w:rPr>
                <w:b/>
                <w:sz w:val="20"/>
                <w:szCs w:val="20"/>
              </w:rPr>
              <w:t>YER</w:t>
            </w:r>
          </w:p>
        </w:tc>
      </w:tr>
      <w:tr w:rsidR="00411009" w:rsidRPr="00051297" w14:paraId="076A3E3E" w14:textId="77777777" w:rsidTr="00CF735C">
        <w:trPr>
          <w:trHeight w:val="429"/>
        </w:trPr>
        <w:tc>
          <w:tcPr>
            <w:tcW w:w="1500" w:type="pct"/>
            <w:shd w:val="pct10" w:color="auto" w:fill="FFFFFF"/>
          </w:tcPr>
          <w:p w14:paraId="017A4FDE" w14:textId="77777777" w:rsidR="00411009" w:rsidRPr="00051297" w:rsidRDefault="00411009" w:rsidP="00CF735C">
            <w:pPr>
              <w:rPr>
                <w:b/>
                <w:sz w:val="20"/>
                <w:szCs w:val="20"/>
              </w:rPr>
            </w:pPr>
            <w:r w:rsidRPr="00051297">
              <w:rPr>
                <w:b/>
                <w:sz w:val="20"/>
                <w:szCs w:val="20"/>
              </w:rPr>
              <w:t>Teklif Davet mektubunun gönderilme tarihi</w:t>
            </w:r>
          </w:p>
        </w:tc>
        <w:tc>
          <w:tcPr>
            <w:tcW w:w="1000" w:type="pct"/>
          </w:tcPr>
          <w:p w14:paraId="4C56B098" w14:textId="7FBFED3A" w:rsidR="00411009" w:rsidRPr="004C6FAC" w:rsidRDefault="00E02921" w:rsidP="00CF735C">
            <w:pPr>
              <w:rPr>
                <w:sz w:val="20"/>
                <w:szCs w:val="20"/>
              </w:rPr>
            </w:pPr>
            <w:r w:rsidRPr="004C6FAC">
              <w:rPr>
                <w:sz w:val="20"/>
                <w:szCs w:val="20"/>
              </w:rPr>
              <w:t>24.11.2022</w:t>
            </w:r>
          </w:p>
        </w:tc>
        <w:tc>
          <w:tcPr>
            <w:tcW w:w="1250" w:type="pct"/>
            <w:shd w:val="pct10" w:color="auto" w:fill="FFFFFF"/>
          </w:tcPr>
          <w:p w14:paraId="34C192DC" w14:textId="77777777" w:rsidR="00411009" w:rsidRPr="004C6FAC" w:rsidRDefault="00411009" w:rsidP="00CF735C">
            <w:pPr>
              <w:rPr>
                <w:sz w:val="20"/>
                <w:szCs w:val="20"/>
              </w:rPr>
            </w:pPr>
          </w:p>
        </w:tc>
        <w:tc>
          <w:tcPr>
            <w:tcW w:w="1250" w:type="pct"/>
            <w:shd w:val="pct10" w:color="auto" w:fill="FFFFFF"/>
          </w:tcPr>
          <w:p w14:paraId="012BC67C" w14:textId="77777777" w:rsidR="00411009" w:rsidRPr="00051297" w:rsidRDefault="00411009" w:rsidP="00CF735C">
            <w:pPr>
              <w:rPr>
                <w:sz w:val="20"/>
                <w:szCs w:val="20"/>
              </w:rPr>
            </w:pPr>
          </w:p>
        </w:tc>
      </w:tr>
      <w:tr w:rsidR="00411009" w:rsidRPr="00051297" w14:paraId="2B37497C" w14:textId="77777777" w:rsidTr="00CF735C">
        <w:trPr>
          <w:trHeight w:val="20"/>
        </w:trPr>
        <w:tc>
          <w:tcPr>
            <w:tcW w:w="1500" w:type="pct"/>
            <w:shd w:val="pct10" w:color="auto" w:fill="FFFFFF"/>
          </w:tcPr>
          <w:p w14:paraId="11E29709" w14:textId="77777777" w:rsidR="00411009" w:rsidRPr="00051297" w:rsidRDefault="00411009" w:rsidP="00CF735C">
            <w:pPr>
              <w:rPr>
                <w:b/>
                <w:sz w:val="20"/>
                <w:szCs w:val="20"/>
              </w:rPr>
            </w:pPr>
            <w:r w:rsidRPr="00051297">
              <w:rPr>
                <w:b/>
                <w:sz w:val="20"/>
                <w:szCs w:val="20"/>
              </w:rPr>
              <w:t>Başvuru için son tarih</w:t>
            </w:r>
          </w:p>
        </w:tc>
        <w:tc>
          <w:tcPr>
            <w:tcW w:w="1000" w:type="pct"/>
          </w:tcPr>
          <w:p w14:paraId="3CC8F053" w14:textId="764A757D" w:rsidR="00411009" w:rsidRPr="004C6FAC" w:rsidRDefault="00FD15FA" w:rsidP="00CF735C">
            <w:pPr>
              <w:rPr>
                <w:sz w:val="20"/>
                <w:szCs w:val="20"/>
              </w:rPr>
            </w:pPr>
            <w:r w:rsidRPr="004C6FAC">
              <w:rPr>
                <w:sz w:val="20"/>
                <w:szCs w:val="20"/>
              </w:rPr>
              <w:t>06.01.2023</w:t>
            </w:r>
          </w:p>
        </w:tc>
        <w:tc>
          <w:tcPr>
            <w:tcW w:w="1250" w:type="pct"/>
          </w:tcPr>
          <w:p w14:paraId="03B87D41" w14:textId="2C861868" w:rsidR="00411009" w:rsidRPr="004C6FAC" w:rsidRDefault="00FD15FA" w:rsidP="00CF735C">
            <w:pPr>
              <w:rPr>
                <w:sz w:val="20"/>
                <w:szCs w:val="20"/>
              </w:rPr>
            </w:pPr>
            <w:r w:rsidRPr="004C6FAC">
              <w:rPr>
                <w:sz w:val="20"/>
                <w:szCs w:val="20"/>
              </w:rPr>
              <w:t>14.30</w:t>
            </w:r>
          </w:p>
        </w:tc>
        <w:tc>
          <w:tcPr>
            <w:tcW w:w="1250" w:type="pct"/>
            <w:shd w:val="pct10" w:color="auto" w:fill="FFFFFF"/>
          </w:tcPr>
          <w:p w14:paraId="57A9E15B" w14:textId="77777777" w:rsidR="00411009" w:rsidRPr="00051297" w:rsidRDefault="00411009" w:rsidP="00CF735C">
            <w:pPr>
              <w:rPr>
                <w:sz w:val="20"/>
                <w:szCs w:val="20"/>
              </w:rPr>
            </w:pPr>
          </w:p>
        </w:tc>
      </w:tr>
      <w:tr w:rsidR="00411009" w:rsidRPr="00051297" w14:paraId="04DE4BC7" w14:textId="77777777" w:rsidTr="00CF735C">
        <w:trPr>
          <w:trHeight w:val="20"/>
        </w:trPr>
        <w:tc>
          <w:tcPr>
            <w:tcW w:w="1500" w:type="pct"/>
            <w:shd w:val="pct10" w:color="auto" w:fill="FFFFFF"/>
          </w:tcPr>
          <w:p w14:paraId="030AE355" w14:textId="77777777" w:rsidR="00411009" w:rsidRPr="00051297" w:rsidRDefault="00411009" w:rsidP="00CF735C">
            <w:pPr>
              <w:rPr>
                <w:b/>
                <w:sz w:val="20"/>
                <w:szCs w:val="20"/>
              </w:rPr>
            </w:pPr>
            <w:r w:rsidRPr="00051297">
              <w:rPr>
                <w:b/>
                <w:sz w:val="20"/>
                <w:szCs w:val="20"/>
              </w:rPr>
              <w:t>Teklif açma oturumu</w:t>
            </w:r>
          </w:p>
        </w:tc>
        <w:tc>
          <w:tcPr>
            <w:tcW w:w="1000" w:type="pct"/>
          </w:tcPr>
          <w:p w14:paraId="53BFD9B8" w14:textId="12AF0F4C" w:rsidR="00411009" w:rsidRPr="004C6FAC" w:rsidRDefault="00FD15FA" w:rsidP="00CF735C">
            <w:pPr>
              <w:rPr>
                <w:sz w:val="20"/>
                <w:szCs w:val="20"/>
              </w:rPr>
            </w:pPr>
            <w:r w:rsidRPr="004C6FAC">
              <w:rPr>
                <w:sz w:val="20"/>
                <w:szCs w:val="20"/>
              </w:rPr>
              <w:t>06.01.2023</w:t>
            </w:r>
          </w:p>
        </w:tc>
        <w:tc>
          <w:tcPr>
            <w:tcW w:w="1250" w:type="pct"/>
          </w:tcPr>
          <w:p w14:paraId="02103746" w14:textId="5914C8CD" w:rsidR="00411009" w:rsidRPr="004C6FAC" w:rsidRDefault="00FD15FA" w:rsidP="00CF735C">
            <w:pPr>
              <w:rPr>
                <w:sz w:val="20"/>
                <w:szCs w:val="20"/>
              </w:rPr>
            </w:pPr>
            <w:r w:rsidRPr="004C6FAC">
              <w:rPr>
                <w:sz w:val="20"/>
                <w:szCs w:val="20"/>
              </w:rPr>
              <w:t>15.00</w:t>
            </w:r>
          </w:p>
        </w:tc>
        <w:tc>
          <w:tcPr>
            <w:tcW w:w="1250" w:type="pct"/>
          </w:tcPr>
          <w:p w14:paraId="4325313A" w14:textId="77777777" w:rsidR="00411009" w:rsidRPr="00051297" w:rsidRDefault="00411009" w:rsidP="00CF735C">
            <w:pPr>
              <w:rPr>
                <w:sz w:val="20"/>
                <w:szCs w:val="20"/>
              </w:rPr>
            </w:pPr>
          </w:p>
        </w:tc>
      </w:tr>
    </w:tbl>
    <w:p w14:paraId="5F0DC345" w14:textId="77777777" w:rsidR="00411009" w:rsidRPr="00051297" w:rsidRDefault="00411009" w:rsidP="00411009">
      <w:pPr>
        <w:spacing w:after="120"/>
        <w:rPr>
          <w:b/>
          <w:sz w:val="20"/>
          <w:szCs w:val="20"/>
        </w:rPr>
      </w:pPr>
      <w:r w:rsidRPr="00051297">
        <w:rPr>
          <w:b/>
          <w:sz w:val="20"/>
          <w:szCs w:val="20"/>
        </w:rPr>
        <w:t>2.</w:t>
      </w:r>
      <w:r w:rsidRPr="00051297">
        <w:rPr>
          <w:b/>
          <w:sz w:val="20"/>
          <w:szCs w:val="20"/>
        </w:rPr>
        <w:tab/>
        <w:t>Teklif veren istekliler ve mali teklifleri</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29"/>
        <w:gridCol w:w="2643"/>
        <w:gridCol w:w="2658"/>
        <w:gridCol w:w="2658"/>
      </w:tblGrid>
      <w:tr w:rsidR="00411009" w:rsidRPr="00051297" w14:paraId="14849142" w14:textId="77777777" w:rsidTr="00CF735C">
        <w:trPr>
          <w:cantSplit/>
          <w:trHeight w:val="503"/>
        </w:trPr>
        <w:tc>
          <w:tcPr>
            <w:tcW w:w="715" w:type="pct"/>
          </w:tcPr>
          <w:p w14:paraId="2E090DD4" w14:textId="77777777" w:rsidR="00411009" w:rsidRPr="00051297" w:rsidRDefault="00411009" w:rsidP="00CF735C">
            <w:pPr>
              <w:keepNext/>
              <w:spacing w:after="120"/>
              <w:jc w:val="center"/>
              <w:rPr>
                <w:b/>
                <w:sz w:val="20"/>
                <w:szCs w:val="20"/>
              </w:rPr>
            </w:pPr>
            <w:r w:rsidRPr="00051297">
              <w:rPr>
                <w:b/>
                <w:sz w:val="20"/>
                <w:szCs w:val="20"/>
              </w:rPr>
              <w:t>Teklif zarfı numarası</w:t>
            </w:r>
          </w:p>
        </w:tc>
        <w:tc>
          <w:tcPr>
            <w:tcW w:w="1423" w:type="pct"/>
          </w:tcPr>
          <w:p w14:paraId="2C6436BD" w14:textId="77777777" w:rsidR="00411009" w:rsidRPr="00051297" w:rsidRDefault="00411009" w:rsidP="00CF735C">
            <w:pPr>
              <w:keepNext/>
              <w:spacing w:after="120"/>
              <w:jc w:val="center"/>
              <w:rPr>
                <w:b/>
                <w:sz w:val="20"/>
                <w:szCs w:val="20"/>
              </w:rPr>
            </w:pPr>
            <w:r w:rsidRPr="00051297">
              <w:rPr>
                <w:b/>
                <w:sz w:val="20"/>
                <w:szCs w:val="20"/>
              </w:rPr>
              <w:t>İsteklinin adı</w:t>
            </w:r>
          </w:p>
        </w:tc>
        <w:tc>
          <w:tcPr>
            <w:tcW w:w="1431" w:type="pct"/>
          </w:tcPr>
          <w:p w14:paraId="1B94B765" w14:textId="77777777" w:rsidR="00411009" w:rsidRPr="00051297" w:rsidRDefault="00411009" w:rsidP="00CF735C">
            <w:pPr>
              <w:keepNext/>
              <w:spacing w:after="120"/>
              <w:jc w:val="center"/>
              <w:rPr>
                <w:b/>
                <w:sz w:val="20"/>
                <w:szCs w:val="20"/>
              </w:rPr>
            </w:pPr>
            <w:r w:rsidRPr="00051297">
              <w:rPr>
                <w:b/>
                <w:sz w:val="20"/>
                <w:szCs w:val="20"/>
              </w:rPr>
              <w:t>Mali teklif tutarları (KDV Hariç TL)</w:t>
            </w:r>
          </w:p>
        </w:tc>
        <w:tc>
          <w:tcPr>
            <w:tcW w:w="1431" w:type="pct"/>
          </w:tcPr>
          <w:p w14:paraId="334C6327" w14:textId="77777777" w:rsidR="00411009" w:rsidRPr="00051297" w:rsidRDefault="00411009" w:rsidP="00CF735C">
            <w:pPr>
              <w:keepNext/>
              <w:spacing w:after="120"/>
              <w:jc w:val="center"/>
              <w:rPr>
                <w:b/>
                <w:sz w:val="20"/>
                <w:szCs w:val="20"/>
              </w:rPr>
            </w:pPr>
            <w:r w:rsidRPr="00051297">
              <w:rPr>
                <w:b/>
                <w:sz w:val="20"/>
                <w:szCs w:val="20"/>
              </w:rPr>
              <w:t>Mali teklif tutarları (KDV Dâhil TL)</w:t>
            </w:r>
          </w:p>
        </w:tc>
      </w:tr>
      <w:tr w:rsidR="00411009" w:rsidRPr="00051297" w14:paraId="0307EA64" w14:textId="77777777" w:rsidTr="00CF735C">
        <w:trPr>
          <w:cantSplit/>
          <w:trHeight w:val="232"/>
        </w:trPr>
        <w:tc>
          <w:tcPr>
            <w:tcW w:w="715" w:type="pct"/>
          </w:tcPr>
          <w:p w14:paraId="3CC54C65" w14:textId="77777777" w:rsidR="00411009" w:rsidRPr="00051297" w:rsidRDefault="00411009" w:rsidP="00CF735C">
            <w:pPr>
              <w:keepNext/>
              <w:spacing w:after="120"/>
              <w:rPr>
                <w:b/>
                <w:sz w:val="20"/>
                <w:szCs w:val="20"/>
              </w:rPr>
            </w:pPr>
          </w:p>
        </w:tc>
        <w:tc>
          <w:tcPr>
            <w:tcW w:w="1423" w:type="pct"/>
          </w:tcPr>
          <w:p w14:paraId="78109A1A" w14:textId="77777777" w:rsidR="00411009" w:rsidRPr="00051297" w:rsidRDefault="00411009" w:rsidP="00CF735C">
            <w:pPr>
              <w:keepNext/>
              <w:spacing w:after="120"/>
              <w:rPr>
                <w:sz w:val="20"/>
                <w:szCs w:val="20"/>
              </w:rPr>
            </w:pPr>
          </w:p>
        </w:tc>
        <w:tc>
          <w:tcPr>
            <w:tcW w:w="1431" w:type="pct"/>
          </w:tcPr>
          <w:p w14:paraId="2FF4C85D" w14:textId="77777777" w:rsidR="00411009" w:rsidRPr="00051297" w:rsidRDefault="00411009" w:rsidP="00CF735C">
            <w:pPr>
              <w:keepNext/>
              <w:spacing w:after="120"/>
              <w:rPr>
                <w:sz w:val="20"/>
                <w:szCs w:val="20"/>
              </w:rPr>
            </w:pPr>
          </w:p>
        </w:tc>
        <w:tc>
          <w:tcPr>
            <w:tcW w:w="1431" w:type="pct"/>
          </w:tcPr>
          <w:p w14:paraId="5CB7676F" w14:textId="77777777" w:rsidR="00411009" w:rsidRPr="00051297" w:rsidRDefault="00411009" w:rsidP="00CF735C">
            <w:pPr>
              <w:keepNext/>
              <w:spacing w:after="120"/>
              <w:rPr>
                <w:sz w:val="20"/>
                <w:szCs w:val="20"/>
              </w:rPr>
            </w:pPr>
          </w:p>
        </w:tc>
      </w:tr>
      <w:tr w:rsidR="00411009" w:rsidRPr="00051297" w14:paraId="299A084D" w14:textId="77777777" w:rsidTr="00CF735C">
        <w:trPr>
          <w:cantSplit/>
        </w:trPr>
        <w:tc>
          <w:tcPr>
            <w:tcW w:w="715" w:type="pct"/>
          </w:tcPr>
          <w:p w14:paraId="61B7A25E" w14:textId="77777777" w:rsidR="00411009" w:rsidRPr="00051297" w:rsidRDefault="00411009" w:rsidP="00CF735C">
            <w:pPr>
              <w:keepNext/>
              <w:spacing w:after="120"/>
              <w:rPr>
                <w:b/>
                <w:sz w:val="20"/>
                <w:szCs w:val="20"/>
              </w:rPr>
            </w:pPr>
          </w:p>
        </w:tc>
        <w:tc>
          <w:tcPr>
            <w:tcW w:w="1423" w:type="pct"/>
          </w:tcPr>
          <w:p w14:paraId="5CDCD826" w14:textId="77777777" w:rsidR="00411009" w:rsidRPr="00051297" w:rsidRDefault="00411009" w:rsidP="00CF735C">
            <w:pPr>
              <w:keepNext/>
              <w:spacing w:after="120"/>
              <w:rPr>
                <w:sz w:val="20"/>
                <w:szCs w:val="20"/>
              </w:rPr>
            </w:pPr>
          </w:p>
        </w:tc>
        <w:tc>
          <w:tcPr>
            <w:tcW w:w="1431" w:type="pct"/>
          </w:tcPr>
          <w:p w14:paraId="1F5D1F25" w14:textId="77777777" w:rsidR="00411009" w:rsidRPr="00051297" w:rsidRDefault="00411009" w:rsidP="00CF735C">
            <w:pPr>
              <w:keepNext/>
              <w:spacing w:after="120"/>
              <w:rPr>
                <w:sz w:val="20"/>
                <w:szCs w:val="20"/>
              </w:rPr>
            </w:pPr>
          </w:p>
        </w:tc>
        <w:tc>
          <w:tcPr>
            <w:tcW w:w="1431" w:type="pct"/>
          </w:tcPr>
          <w:p w14:paraId="52809326" w14:textId="77777777" w:rsidR="00411009" w:rsidRPr="00051297" w:rsidRDefault="00411009" w:rsidP="00CF735C">
            <w:pPr>
              <w:keepNext/>
              <w:spacing w:after="120"/>
              <w:rPr>
                <w:sz w:val="20"/>
                <w:szCs w:val="20"/>
              </w:rPr>
            </w:pPr>
          </w:p>
        </w:tc>
      </w:tr>
      <w:tr w:rsidR="00411009" w:rsidRPr="00051297" w14:paraId="7BAA4BB7" w14:textId="77777777" w:rsidTr="00CF735C">
        <w:trPr>
          <w:cantSplit/>
        </w:trPr>
        <w:tc>
          <w:tcPr>
            <w:tcW w:w="715" w:type="pct"/>
          </w:tcPr>
          <w:p w14:paraId="153D303E" w14:textId="77777777" w:rsidR="00411009" w:rsidRPr="00051297" w:rsidRDefault="00411009" w:rsidP="00CF735C">
            <w:pPr>
              <w:keepNext/>
              <w:spacing w:after="120"/>
              <w:rPr>
                <w:b/>
                <w:sz w:val="20"/>
                <w:szCs w:val="20"/>
              </w:rPr>
            </w:pPr>
          </w:p>
        </w:tc>
        <w:tc>
          <w:tcPr>
            <w:tcW w:w="1423" w:type="pct"/>
          </w:tcPr>
          <w:p w14:paraId="67706BD3" w14:textId="77777777" w:rsidR="00411009" w:rsidRPr="00051297" w:rsidRDefault="00411009" w:rsidP="00CF735C">
            <w:pPr>
              <w:keepNext/>
              <w:spacing w:after="120"/>
              <w:rPr>
                <w:sz w:val="20"/>
                <w:szCs w:val="20"/>
              </w:rPr>
            </w:pPr>
          </w:p>
        </w:tc>
        <w:tc>
          <w:tcPr>
            <w:tcW w:w="1431" w:type="pct"/>
          </w:tcPr>
          <w:p w14:paraId="5EE56B6C" w14:textId="77777777" w:rsidR="00411009" w:rsidRPr="00051297" w:rsidRDefault="00411009" w:rsidP="00CF735C">
            <w:pPr>
              <w:keepNext/>
              <w:spacing w:after="120"/>
              <w:rPr>
                <w:sz w:val="20"/>
                <w:szCs w:val="20"/>
              </w:rPr>
            </w:pPr>
          </w:p>
        </w:tc>
        <w:tc>
          <w:tcPr>
            <w:tcW w:w="1431" w:type="pct"/>
          </w:tcPr>
          <w:p w14:paraId="2256EC0C" w14:textId="77777777" w:rsidR="00411009" w:rsidRPr="00051297" w:rsidRDefault="00411009" w:rsidP="00CF735C">
            <w:pPr>
              <w:keepNext/>
              <w:spacing w:after="120"/>
              <w:rPr>
                <w:sz w:val="20"/>
                <w:szCs w:val="20"/>
              </w:rPr>
            </w:pPr>
          </w:p>
        </w:tc>
      </w:tr>
      <w:tr w:rsidR="00411009" w:rsidRPr="00051297" w14:paraId="5AA28AB1" w14:textId="77777777" w:rsidTr="00CF735C">
        <w:trPr>
          <w:cantSplit/>
        </w:trPr>
        <w:tc>
          <w:tcPr>
            <w:tcW w:w="715" w:type="pct"/>
          </w:tcPr>
          <w:p w14:paraId="4F27B6FF" w14:textId="77777777" w:rsidR="00411009" w:rsidRPr="00051297" w:rsidRDefault="00411009" w:rsidP="00CF735C">
            <w:pPr>
              <w:keepNext/>
              <w:spacing w:after="120"/>
              <w:rPr>
                <w:b/>
                <w:sz w:val="20"/>
                <w:szCs w:val="20"/>
              </w:rPr>
            </w:pPr>
          </w:p>
        </w:tc>
        <w:tc>
          <w:tcPr>
            <w:tcW w:w="1423" w:type="pct"/>
          </w:tcPr>
          <w:p w14:paraId="41A436DE" w14:textId="77777777" w:rsidR="00411009" w:rsidRPr="00051297" w:rsidRDefault="00411009" w:rsidP="00CF735C">
            <w:pPr>
              <w:keepNext/>
              <w:spacing w:after="120"/>
              <w:rPr>
                <w:sz w:val="20"/>
                <w:szCs w:val="20"/>
              </w:rPr>
            </w:pPr>
          </w:p>
        </w:tc>
        <w:tc>
          <w:tcPr>
            <w:tcW w:w="1431" w:type="pct"/>
          </w:tcPr>
          <w:p w14:paraId="53D9C182" w14:textId="77777777" w:rsidR="00411009" w:rsidRPr="00051297" w:rsidRDefault="00411009" w:rsidP="00CF735C">
            <w:pPr>
              <w:keepNext/>
              <w:spacing w:after="120"/>
              <w:rPr>
                <w:sz w:val="20"/>
                <w:szCs w:val="20"/>
              </w:rPr>
            </w:pPr>
          </w:p>
        </w:tc>
        <w:tc>
          <w:tcPr>
            <w:tcW w:w="1431" w:type="pct"/>
          </w:tcPr>
          <w:p w14:paraId="63E1706A" w14:textId="77777777" w:rsidR="00411009" w:rsidRPr="00051297" w:rsidRDefault="00411009" w:rsidP="00CF735C">
            <w:pPr>
              <w:keepNext/>
              <w:spacing w:after="120"/>
              <w:rPr>
                <w:sz w:val="20"/>
                <w:szCs w:val="20"/>
              </w:rPr>
            </w:pPr>
          </w:p>
        </w:tc>
      </w:tr>
      <w:tr w:rsidR="00411009" w:rsidRPr="00051297" w14:paraId="54945861" w14:textId="77777777" w:rsidTr="00CF735C">
        <w:trPr>
          <w:cantSplit/>
        </w:trPr>
        <w:tc>
          <w:tcPr>
            <w:tcW w:w="715" w:type="pct"/>
          </w:tcPr>
          <w:p w14:paraId="28AF8FA1" w14:textId="77777777" w:rsidR="00411009" w:rsidRPr="00051297" w:rsidRDefault="00411009" w:rsidP="00CF735C">
            <w:pPr>
              <w:keepNext/>
              <w:spacing w:after="120"/>
              <w:rPr>
                <w:b/>
                <w:sz w:val="20"/>
                <w:szCs w:val="20"/>
              </w:rPr>
            </w:pPr>
          </w:p>
        </w:tc>
        <w:tc>
          <w:tcPr>
            <w:tcW w:w="1423" w:type="pct"/>
          </w:tcPr>
          <w:p w14:paraId="7225D978" w14:textId="77777777" w:rsidR="00411009" w:rsidRPr="00051297" w:rsidRDefault="00411009" w:rsidP="00CF735C">
            <w:pPr>
              <w:keepNext/>
              <w:spacing w:after="120"/>
              <w:rPr>
                <w:sz w:val="20"/>
                <w:szCs w:val="20"/>
              </w:rPr>
            </w:pPr>
          </w:p>
        </w:tc>
        <w:tc>
          <w:tcPr>
            <w:tcW w:w="1431" w:type="pct"/>
          </w:tcPr>
          <w:p w14:paraId="3114C376" w14:textId="77777777" w:rsidR="00411009" w:rsidRPr="00051297" w:rsidRDefault="00411009" w:rsidP="00CF735C">
            <w:pPr>
              <w:keepNext/>
              <w:spacing w:after="120"/>
              <w:rPr>
                <w:sz w:val="20"/>
                <w:szCs w:val="20"/>
              </w:rPr>
            </w:pPr>
          </w:p>
        </w:tc>
        <w:tc>
          <w:tcPr>
            <w:tcW w:w="1431" w:type="pct"/>
          </w:tcPr>
          <w:p w14:paraId="049B4AE1" w14:textId="77777777" w:rsidR="00411009" w:rsidRPr="00051297" w:rsidRDefault="00411009" w:rsidP="00CF735C">
            <w:pPr>
              <w:keepNext/>
              <w:spacing w:after="120"/>
              <w:rPr>
                <w:sz w:val="20"/>
                <w:szCs w:val="20"/>
              </w:rPr>
            </w:pPr>
          </w:p>
        </w:tc>
      </w:tr>
    </w:tbl>
    <w:p w14:paraId="5A0F5562" w14:textId="77777777" w:rsidR="00411009" w:rsidRPr="00051297" w:rsidRDefault="00411009" w:rsidP="00411009">
      <w:pPr>
        <w:spacing w:after="120"/>
        <w:rPr>
          <w:b/>
          <w:sz w:val="20"/>
          <w:szCs w:val="20"/>
        </w:rPr>
      </w:pPr>
      <w:r w:rsidRPr="00051297">
        <w:rPr>
          <w:b/>
          <w:sz w:val="20"/>
          <w:szCs w:val="20"/>
        </w:rPr>
        <w:t>3.</w:t>
      </w:r>
      <w:r w:rsidRPr="00051297">
        <w:rPr>
          <w:b/>
          <w:sz w:val="20"/>
          <w:szCs w:val="20"/>
        </w:rPr>
        <w:tab/>
        <w:t>Geri çekilen teklifler</w:t>
      </w:r>
    </w:p>
    <w:p w14:paraId="194B69C5" w14:textId="77777777" w:rsidR="00411009" w:rsidRPr="00051297" w:rsidRDefault="00411009" w:rsidP="00411009">
      <w:pPr>
        <w:spacing w:after="120"/>
        <w:rPr>
          <w:sz w:val="20"/>
          <w:szCs w:val="20"/>
        </w:rPr>
      </w:pPr>
      <w:r w:rsidRPr="00051297">
        <w:rPr>
          <w:sz w:val="20"/>
          <w:szCs w:val="20"/>
        </w:rPr>
        <w:t>Aşağıda belirtilen istekliler teklif tekliflerini geri çekmişlerdir</w:t>
      </w:r>
      <w:r w:rsidRPr="00051297">
        <w:rPr>
          <w:i/>
          <w:iCs/>
          <w:sz w:val="20"/>
          <w:szCs w:val="20"/>
        </w:rPr>
        <w:t>(herhangi bir teklifin geri çekilmiş olması halinde)</w:t>
      </w:r>
      <w:r w:rsidRPr="00051297">
        <w:rPr>
          <w:sz w:val="20"/>
          <w:szCs w:val="20"/>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58"/>
        <w:gridCol w:w="2786"/>
        <w:gridCol w:w="4644"/>
      </w:tblGrid>
      <w:tr w:rsidR="00411009" w:rsidRPr="00051297" w14:paraId="01B219A3" w14:textId="77777777" w:rsidTr="00CF735C">
        <w:trPr>
          <w:cantSplit/>
        </w:trPr>
        <w:tc>
          <w:tcPr>
            <w:tcW w:w="1000" w:type="pct"/>
          </w:tcPr>
          <w:p w14:paraId="7D2563E2" w14:textId="77777777" w:rsidR="00411009" w:rsidRPr="00051297" w:rsidRDefault="00411009" w:rsidP="00CF735C">
            <w:pPr>
              <w:keepNext/>
              <w:jc w:val="center"/>
              <w:rPr>
                <w:b/>
                <w:sz w:val="20"/>
                <w:szCs w:val="20"/>
              </w:rPr>
            </w:pPr>
            <w:r w:rsidRPr="00051297">
              <w:rPr>
                <w:b/>
                <w:sz w:val="20"/>
                <w:szCs w:val="20"/>
              </w:rPr>
              <w:t>Teklif zarfı numarası</w:t>
            </w:r>
          </w:p>
        </w:tc>
        <w:tc>
          <w:tcPr>
            <w:tcW w:w="1500" w:type="pct"/>
          </w:tcPr>
          <w:p w14:paraId="1E75D395" w14:textId="77777777" w:rsidR="00411009" w:rsidRPr="00051297" w:rsidRDefault="00411009" w:rsidP="00CF735C">
            <w:pPr>
              <w:keepNext/>
              <w:jc w:val="center"/>
              <w:rPr>
                <w:b/>
                <w:sz w:val="20"/>
                <w:szCs w:val="20"/>
              </w:rPr>
            </w:pPr>
            <w:r w:rsidRPr="00051297">
              <w:rPr>
                <w:b/>
                <w:sz w:val="20"/>
                <w:szCs w:val="20"/>
              </w:rPr>
              <w:t>İsteklinin adı</w:t>
            </w:r>
          </w:p>
        </w:tc>
        <w:tc>
          <w:tcPr>
            <w:tcW w:w="2500" w:type="pct"/>
          </w:tcPr>
          <w:p w14:paraId="2942C5FC" w14:textId="77777777" w:rsidR="00411009" w:rsidRPr="00051297" w:rsidRDefault="00411009" w:rsidP="00CF735C">
            <w:pPr>
              <w:keepNext/>
              <w:jc w:val="center"/>
              <w:rPr>
                <w:b/>
                <w:sz w:val="20"/>
                <w:szCs w:val="20"/>
              </w:rPr>
            </w:pPr>
            <w:r w:rsidRPr="00051297">
              <w:rPr>
                <w:b/>
                <w:sz w:val="20"/>
                <w:szCs w:val="20"/>
              </w:rPr>
              <w:t>Nedeni (biliniyorsa)</w:t>
            </w:r>
          </w:p>
        </w:tc>
      </w:tr>
      <w:tr w:rsidR="00411009" w:rsidRPr="00051297" w14:paraId="50BF71C2" w14:textId="77777777" w:rsidTr="00CF735C">
        <w:trPr>
          <w:cantSplit/>
        </w:trPr>
        <w:tc>
          <w:tcPr>
            <w:tcW w:w="1000" w:type="pct"/>
          </w:tcPr>
          <w:p w14:paraId="288E2176" w14:textId="77777777" w:rsidR="00411009" w:rsidRPr="00051297" w:rsidRDefault="00411009" w:rsidP="00CF735C">
            <w:pPr>
              <w:keepNext/>
              <w:rPr>
                <w:b/>
                <w:sz w:val="20"/>
                <w:szCs w:val="20"/>
              </w:rPr>
            </w:pPr>
          </w:p>
        </w:tc>
        <w:tc>
          <w:tcPr>
            <w:tcW w:w="1500" w:type="pct"/>
          </w:tcPr>
          <w:p w14:paraId="6FA67BE4" w14:textId="77777777" w:rsidR="00411009" w:rsidRPr="00051297" w:rsidRDefault="00411009" w:rsidP="00CF735C">
            <w:pPr>
              <w:keepNext/>
              <w:rPr>
                <w:sz w:val="20"/>
                <w:szCs w:val="20"/>
              </w:rPr>
            </w:pPr>
          </w:p>
        </w:tc>
        <w:tc>
          <w:tcPr>
            <w:tcW w:w="2500" w:type="pct"/>
          </w:tcPr>
          <w:p w14:paraId="60EBCA5E" w14:textId="77777777" w:rsidR="00411009" w:rsidRPr="00051297" w:rsidRDefault="00411009" w:rsidP="00CF735C">
            <w:pPr>
              <w:keepNext/>
              <w:rPr>
                <w:sz w:val="20"/>
                <w:szCs w:val="20"/>
              </w:rPr>
            </w:pPr>
          </w:p>
        </w:tc>
      </w:tr>
      <w:tr w:rsidR="00411009" w:rsidRPr="00051297" w14:paraId="7707BDB3" w14:textId="77777777" w:rsidTr="00CF735C">
        <w:trPr>
          <w:cantSplit/>
        </w:trPr>
        <w:tc>
          <w:tcPr>
            <w:tcW w:w="1000" w:type="pct"/>
          </w:tcPr>
          <w:p w14:paraId="5B7BF1BF" w14:textId="77777777" w:rsidR="00411009" w:rsidRPr="00051297" w:rsidRDefault="00411009" w:rsidP="00CF735C">
            <w:pPr>
              <w:keepNext/>
              <w:rPr>
                <w:b/>
                <w:sz w:val="20"/>
                <w:szCs w:val="20"/>
              </w:rPr>
            </w:pPr>
          </w:p>
        </w:tc>
        <w:tc>
          <w:tcPr>
            <w:tcW w:w="1500" w:type="pct"/>
          </w:tcPr>
          <w:p w14:paraId="3CF61729" w14:textId="77777777" w:rsidR="00411009" w:rsidRPr="00051297" w:rsidRDefault="00411009" w:rsidP="00CF735C">
            <w:pPr>
              <w:keepNext/>
              <w:rPr>
                <w:sz w:val="20"/>
                <w:szCs w:val="20"/>
              </w:rPr>
            </w:pPr>
          </w:p>
        </w:tc>
        <w:tc>
          <w:tcPr>
            <w:tcW w:w="2500" w:type="pct"/>
          </w:tcPr>
          <w:p w14:paraId="47E35384" w14:textId="77777777" w:rsidR="00411009" w:rsidRPr="00051297" w:rsidRDefault="00411009" w:rsidP="00CF735C">
            <w:pPr>
              <w:keepNext/>
              <w:rPr>
                <w:sz w:val="20"/>
                <w:szCs w:val="20"/>
              </w:rPr>
            </w:pPr>
          </w:p>
        </w:tc>
      </w:tr>
    </w:tbl>
    <w:p w14:paraId="7F05788E" w14:textId="77777777" w:rsidR="00411009" w:rsidRPr="00051297" w:rsidRDefault="00411009" w:rsidP="00411009">
      <w:pPr>
        <w:spacing w:after="120"/>
        <w:rPr>
          <w:b/>
          <w:sz w:val="20"/>
          <w:szCs w:val="20"/>
        </w:rPr>
      </w:pPr>
      <w:r w:rsidRPr="00051297">
        <w:rPr>
          <w:b/>
          <w:sz w:val="20"/>
          <w:szCs w:val="20"/>
        </w:rPr>
        <w:t>4.</w:t>
      </w:r>
      <w:r w:rsidRPr="00051297">
        <w:rPr>
          <w:b/>
          <w:sz w:val="20"/>
          <w:szCs w:val="20"/>
        </w:rPr>
        <w:tab/>
        <w:t>Gözlemci(ler)</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644"/>
        <w:gridCol w:w="4644"/>
      </w:tblGrid>
      <w:tr w:rsidR="00411009" w:rsidRPr="00051297" w14:paraId="7DEC1A77" w14:textId="77777777" w:rsidTr="00CF735C">
        <w:trPr>
          <w:cantSplit/>
          <w:trHeight w:val="284"/>
        </w:trPr>
        <w:tc>
          <w:tcPr>
            <w:tcW w:w="2500" w:type="pct"/>
          </w:tcPr>
          <w:p w14:paraId="0FEEDB98" w14:textId="77777777" w:rsidR="00411009" w:rsidRPr="00051297" w:rsidRDefault="00411009" w:rsidP="00CF735C">
            <w:pPr>
              <w:jc w:val="center"/>
              <w:rPr>
                <w:b/>
                <w:sz w:val="20"/>
                <w:szCs w:val="20"/>
              </w:rPr>
            </w:pPr>
            <w:r w:rsidRPr="00051297">
              <w:rPr>
                <w:b/>
                <w:sz w:val="20"/>
                <w:szCs w:val="20"/>
              </w:rPr>
              <w:t>Adı</w:t>
            </w:r>
          </w:p>
        </w:tc>
        <w:tc>
          <w:tcPr>
            <w:tcW w:w="2500" w:type="pct"/>
          </w:tcPr>
          <w:p w14:paraId="596B215F" w14:textId="77777777" w:rsidR="00411009" w:rsidRPr="00051297" w:rsidRDefault="00411009" w:rsidP="00CF735C">
            <w:pPr>
              <w:jc w:val="center"/>
              <w:rPr>
                <w:b/>
                <w:sz w:val="20"/>
                <w:szCs w:val="20"/>
              </w:rPr>
            </w:pPr>
            <w:r w:rsidRPr="00051297">
              <w:rPr>
                <w:b/>
                <w:sz w:val="20"/>
                <w:szCs w:val="20"/>
              </w:rPr>
              <w:t>Temsil ettiği Kurum</w:t>
            </w:r>
          </w:p>
        </w:tc>
      </w:tr>
      <w:tr w:rsidR="00411009" w:rsidRPr="00051297" w14:paraId="1F6A8F7E" w14:textId="77777777" w:rsidTr="00CF735C">
        <w:trPr>
          <w:cantSplit/>
          <w:trHeight w:val="284"/>
        </w:trPr>
        <w:tc>
          <w:tcPr>
            <w:tcW w:w="2500" w:type="pct"/>
          </w:tcPr>
          <w:p w14:paraId="65C04914" w14:textId="77777777" w:rsidR="00411009" w:rsidRPr="00051297" w:rsidRDefault="00411009" w:rsidP="00CF735C">
            <w:pPr>
              <w:rPr>
                <w:sz w:val="20"/>
                <w:szCs w:val="20"/>
              </w:rPr>
            </w:pPr>
          </w:p>
        </w:tc>
        <w:tc>
          <w:tcPr>
            <w:tcW w:w="2500" w:type="pct"/>
          </w:tcPr>
          <w:p w14:paraId="1CC07C3A" w14:textId="77777777" w:rsidR="00411009" w:rsidRPr="00051297" w:rsidRDefault="00411009" w:rsidP="00CF735C">
            <w:pPr>
              <w:rPr>
                <w:sz w:val="20"/>
                <w:szCs w:val="20"/>
              </w:rPr>
            </w:pPr>
          </w:p>
        </w:tc>
      </w:tr>
    </w:tbl>
    <w:p w14:paraId="560FA71E" w14:textId="77777777" w:rsidR="00411009" w:rsidRPr="00051297" w:rsidRDefault="00411009" w:rsidP="00411009">
      <w:pPr>
        <w:spacing w:after="120"/>
        <w:rPr>
          <w:b/>
          <w:sz w:val="20"/>
          <w:szCs w:val="20"/>
        </w:rPr>
      </w:pPr>
    </w:p>
    <w:p w14:paraId="318B1BA4" w14:textId="77777777" w:rsidR="00411009" w:rsidRPr="00051297" w:rsidRDefault="00411009" w:rsidP="00411009">
      <w:pPr>
        <w:spacing w:after="120"/>
        <w:rPr>
          <w:b/>
          <w:sz w:val="20"/>
          <w:szCs w:val="20"/>
        </w:rPr>
      </w:pPr>
      <w:r w:rsidRPr="00051297">
        <w:rPr>
          <w:b/>
          <w:sz w:val="20"/>
          <w:szCs w:val="20"/>
        </w:rPr>
        <w:t>5.</w:t>
      </w:r>
      <w:r w:rsidRPr="00051297">
        <w:rPr>
          <w:b/>
          <w:sz w:val="20"/>
          <w:szCs w:val="20"/>
        </w:rPr>
        <w:tab/>
        <w:t>İmzalar</w:t>
      </w:r>
    </w:p>
    <w:tbl>
      <w:tblPr>
        <w:tblW w:w="59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943"/>
        <w:gridCol w:w="1843"/>
        <w:gridCol w:w="1134"/>
      </w:tblGrid>
      <w:tr w:rsidR="00411009" w:rsidRPr="00051297" w14:paraId="51DFC5B5" w14:textId="77777777" w:rsidTr="00CF735C">
        <w:trPr>
          <w:cantSplit/>
          <w:trHeight w:val="20"/>
        </w:trPr>
        <w:tc>
          <w:tcPr>
            <w:tcW w:w="2943" w:type="dxa"/>
            <w:shd w:val="clear" w:color="auto" w:fill="D9D9D9"/>
          </w:tcPr>
          <w:p w14:paraId="40B03214" w14:textId="77777777" w:rsidR="00411009" w:rsidRPr="00051297" w:rsidRDefault="00411009" w:rsidP="00CF735C">
            <w:pPr>
              <w:keepNext/>
              <w:jc w:val="center"/>
              <w:rPr>
                <w:b/>
                <w:sz w:val="20"/>
                <w:szCs w:val="20"/>
              </w:rPr>
            </w:pPr>
            <w:r w:rsidRPr="00051297">
              <w:rPr>
                <w:b/>
                <w:sz w:val="20"/>
                <w:szCs w:val="20"/>
              </w:rPr>
              <w:t>Değerlendirme Komitesi</w:t>
            </w:r>
          </w:p>
        </w:tc>
        <w:tc>
          <w:tcPr>
            <w:tcW w:w="1843" w:type="dxa"/>
          </w:tcPr>
          <w:p w14:paraId="427DF864" w14:textId="77777777" w:rsidR="00411009" w:rsidRPr="00051297" w:rsidRDefault="00411009" w:rsidP="00CF735C">
            <w:pPr>
              <w:keepNext/>
              <w:jc w:val="center"/>
              <w:rPr>
                <w:b/>
                <w:sz w:val="20"/>
                <w:szCs w:val="20"/>
              </w:rPr>
            </w:pPr>
            <w:r w:rsidRPr="00051297">
              <w:rPr>
                <w:b/>
                <w:sz w:val="20"/>
                <w:szCs w:val="20"/>
              </w:rPr>
              <w:t>Adı Soyadı</w:t>
            </w:r>
          </w:p>
        </w:tc>
        <w:tc>
          <w:tcPr>
            <w:tcW w:w="1134" w:type="dxa"/>
          </w:tcPr>
          <w:p w14:paraId="75AEE6F9" w14:textId="77777777" w:rsidR="00411009" w:rsidRPr="00051297" w:rsidRDefault="00411009" w:rsidP="00CF735C">
            <w:pPr>
              <w:keepNext/>
              <w:jc w:val="center"/>
              <w:rPr>
                <w:b/>
                <w:sz w:val="20"/>
                <w:szCs w:val="20"/>
              </w:rPr>
            </w:pPr>
            <w:r w:rsidRPr="00051297">
              <w:rPr>
                <w:b/>
                <w:sz w:val="20"/>
                <w:szCs w:val="20"/>
              </w:rPr>
              <w:t>İmzası</w:t>
            </w:r>
          </w:p>
        </w:tc>
      </w:tr>
      <w:tr w:rsidR="00E516FC" w:rsidRPr="00051297" w14:paraId="73AF9033" w14:textId="77777777" w:rsidTr="00CF735C">
        <w:trPr>
          <w:cantSplit/>
          <w:trHeight w:val="20"/>
        </w:trPr>
        <w:tc>
          <w:tcPr>
            <w:tcW w:w="2943" w:type="dxa"/>
            <w:shd w:val="clear" w:color="auto" w:fill="D9D9D9"/>
          </w:tcPr>
          <w:p w14:paraId="10B09649" w14:textId="77777777" w:rsidR="00E516FC" w:rsidRPr="00051297" w:rsidRDefault="00E516FC" w:rsidP="00E516FC">
            <w:pPr>
              <w:keepNext/>
              <w:rPr>
                <w:b/>
                <w:sz w:val="20"/>
                <w:szCs w:val="20"/>
              </w:rPr>
            </w:pPr>
            <w:r w:rsidRPr="00051297">
              <w:rPr>
                <w:b/>
                <w:sz w:val="20"/>
                <w:szCs w:val="20"/>
              </w:rPr>
              <w:t>Başkan</w:t>
            </w:r>
          </w:p>
        </w:tc>
        <w:tc>
          <w:tcPr>
            <w:tcW w:w="1843" w:type="dxa"/>
          </w:tcPr>
          <w:p w14:paraId="618226B7" w14:textId="2DA61BF3" w:rsidR="00E516FC" w:rsidRPr="00051297" w:rsidRDefault="00E516FC" w:rsidP="00E516FC">
            <w:pPr>
              <w:keepNext/>
              <w:rPr>
                <w:sz w:val="20"/>
                <w:szCs w:val="20"/>
              </w:rPr>
            </w:pPr>
            <w:r>
              <w:rPr>
                <w:sz w:val="20"/>
                <w:szCs w:val="20"/>
              </w:rPr>
              <w:t>Abidin Şakir ÖZEN</w:t>
            </w:r>
          </w:p>
        </w:tc>
        <w:tc>
          <w:tcPr>
            <w:tcW w:w="1134" w:type="dxa"/>
          </w:tcPr>
          <w:p w14:paraId="59141D29" w14:textId="77777777" w:rsidR="00E516FC" w:rsidRPr="00051297" w:rsidRDefault="00E516FC" w:rsidP="00E516FC">
            <w:pPr>
              <w:keepNext/>
              <w:rPr>
                <w:sz w:val="20"/>
                <w:szCs w:val="20"/>
              </w:rPr>
            </w:pPr>
          </w:p>
        </w:tc>
      </w:tr>
      <w:tr w:rsidR="00E516FC" w:rsidRPr="00051297" w14:paraId="40877B7D" w14:textId="77777777" w:rsidTr="00CF735C">
        <w:trPr>
          <w:cantSplit/>
          <w:trHeight w:val="20"/>
        </w:trPr>
        <w:tc>
          <w:tcPr>
            <w:tcW w:w="2943" w:type="dxa"/>
            <w:shd w:val="clear" w:color="auto" w:fill="D9D9D9"/>
          </w:tcPr>
          <w:p w14:paraId="6BABE856" w14:textId="14129E72" w:rsidR="00E516FC" w:rsidRPr="00051297" w:rsidRDefault="00E516FC" w:rsidP="00E516FC">
            <w:pPr>
              <w:keepNext/>
              <w:rPr>
                <w:b/>
                <w:sz w:val="20"/>
                <w:szCs w:val="20"/>
              </w:rPr>
            </w:pPr>
            <w:r>
              <w:rPr>
                <w:b/>
                <w:sz w:val="20"/>
                <w:szCs w:val="20"/>
              </w:rPr>
              <w:t>Üye</w:t>
            </w:r>
          </w:p>
        </w:tc>
        <w:tc>
          <w:tcPr>
            <w:tcW w:w="1843" w:type="dxa"/>
          </w:tcPr>
          <w:p w14:paraId="3CFD0FDF" w14:textId="65C04D3D" w:rsidR="00E516FC" w:rsidRPr="00051297" w:rsidRDefault="00E516FC" w:rsidP="00E516FC">
            <w:pPr>
              <w:keepNext/>
              <w:rPr>
                <w:sz w:val="20"/>
                <w:szCs w:val="20"/>
              </w:rPr>
            </w:pPr>
            <w:r>
              <w:rPr>
                <w:sz w:val="20"/>
                <w:szCs w:val="20"/>
              </w:rPr>
              <w:t>Hasan ERDEM</w:t>
            </w:r>
          </w:p>
        </w:tc>
        <w:tc>
          <w:tcPr>
            <w:tcW w:w="1134" w:type="dxa"/>
          </w:tcPr>
          <w:p w14:paraId="5356B5C0" w14:textId="77777777" w:rsidR="00E516FC" w:rsidRPr="00051297" w:rsidRDefault="00E516FC" w:rsidP="00E516FC">
            <w:pPr>
              <w:keepNext/>
              <w:rPr>
                <w:sz w:val="20"/>
                <w:szCs w:val="20"/>
              </w:rPr>
            </w:pPr>
          </w:p>
        </w:tc>
      </w:tr>
      <w:tr w:rsidR="00E516FC" w:rsidRPr="00051297" w14:paraId="18A4F073" w14:textId="77777777" w:rsidTr="00CF735C">
        <w:trPr>
          <w:cantSplit/>
          <w:trHeight w:val="20"/>
        </w:trPr>
        <w:tc>
          <w:tcPr>
            <w:tcW w:w="2943" w:type="dxa"/>
            <w:shd w:val="clear" w:color="auto" w:fill="D9D9D9"/>
          </w:tcPr>
          <w:p w14:paraId="2899441A" w14:textId="44732CCF" w:rsidR="00E516FC" w:rsidRPr="00051297" w:rsidRDefault="00E516FC" w:rsidP="00E516FC">
            <w:pPr>
              <w:keepNext/>
              <w:rPr>
                <w:b/>
                <w:sz w:val="20"/>
                <w:szCs w:val="20"/>
              </w:rPr>
            </w:pPr>
            <w:r>
              <w:rPr>
                <w:b/>
                <w:sz w:val="20"/>
                <w:szCs w:val="20"/>
              </w:rPr>
              <w:t>Üye</w:t>
            </w:r>
          </w:p>
        </w:tc>
        <w:tc>
          <w:tcPr>
            <w:tcW w:w="1843" w:type="dxa"/>
          </w:tcPr>
          <w:p w14:paraId="1AD65D2F" w14:textId="08D8070B" w:rsidR="00E516FC" w:rsidRPr="00051297" w:rsidRDefault="00E516FC" w:rsidP="00E516FC">
            <w:pPr>
              <w:keepNext/>
              <w:rPr>
                <w:sz w:val="20"/>
                <w:szCs w:val="20"/>
              </w:rPr>
            </w:pPr>
            <w:r>
              <w:rPr>
                <w:rFonts w:ascii="Arial" w:hAnsi="Arial" w:cs="Arial"/>
                <w:sz w:val="20"/>
                <w:szCs w:val="20"/>
              </w:rPr>
              <w:t>Hakan NEŞELİ</w:t>
            </w:r>
          </w:p>
        </w:tc>
        <w:tc>
          <w:tcPr>
            <w:tcW w:w="1134" w:type="dxa"/>
          </w:tcPr>
          <w:p w14:paraId="2CC18F58" w14:textId="77777777" w:rsidR="00E516FC" w:rsidRPr="00051297" w:rsidRDefault="00E516FC" w:rsidP="00E516FC">
            <w:pPr>
              <w:keepNext/>
              <w:rPr>
                <w:sz w:val="20"/>
                <w:szCs w:val="20"/>
              </w:rPr>
            </w:pPr>
          </w:p>
        </w:tc>
      </w:tr>
      <w:tr w:rsidR="00E516FC" w:rsidRPr="00051297" w14:paraId="03043DC6" w14:textId="77777777" w:rsidTr="00CF735C">
        <w:trPr>
          <w:cantSplit/>
          <w:trHeight w:val="20"/>
        </w:trPr>
        <w:tc>
          <w:tcPr>
            <w:tcW w:w="2943" w:type="dxa"/>
            <w:shd w:val="clear" w:color="auto" w:fill="D9D9D9"/>
          </w:tcPr>
          <w:p w14:paraId="313BDA5B" w14:textId="77777777" w:rsidR="00E516FC" w:rsidRPr="00051297" w:rsidRDefault="00E516FC" w:rsidP="00E516FC">
            <w:pPr>
              <w:keepNext/>
              <w:rPr>
                <w:b/>
                <w:sz w:val="20"/>
                <w:szCs w:val="20"/>
              </w:rPr>
            </w:pPr>
            <w:r w:rsidRPr="00051297">
              <w:rPr>
                <w:b/>
                <w:sz w:val="20"/>
                <w:szCs w:val="20"/>
              </w:rPr>
              <w:t>Üye</w:t>
            </w:r>
          </w:p>
        </w:tc>
        <w:tc>
          <w:tcPr>
            <w:tcW w:w="1843" w:type="dxa"/>
          </w:tcPr>
          <w:p w14:paraId="6034A934" w14:textId="6292DA0E" w:rsidR="00E516FC" w:rsidRPr="00051297" w:rsidRDefault="00E516FC" w:rsidP="00E516FC">
            <w:pPr>
              <w:keepNext/>
              <w:rPr>
                <w:sz w:val="20"/>
                <w:szCs w:val="20"/>
              </w:rPr>
            </w:pPr>
            <w:r>
              <w:rPr>
                <w:spacing w:val="4"/>
                <w:sz w:val="20"/>
                <w:szCs w:val="20"/>
              </w:rPr>
              <w:t>Suat SABIRLI</w:t>
            </w:r>
          </w:p>
        </w:tc>
        <w:tc>
          <w:tcPr>
            <w:tcW w:w="1134" w:type="dxa"/>
          </w:tcPr>
          <w:p w14:paraId="5F4C090E" w14:textId="77777777" w:rsidR="00E516FC" w:rsidRPr="00051297" w:rsidRDefault="00E516FC" w:rsidP="00E516FC">
            <w:pPr>
              <w:keepNext/>
              <w:rPr>
                <w:sz w:val="20"/>
                <w:szCs w:val="20"/>
              </w:rPr>
            </w:pPr>
          </w:p>
        </w:tc>
      </w:tr>
      <w:tr w:rsidR="00E516FC" w:rsidRPr="00051297" w14:paraId="7DDA6943" w14:textId="77777777" w:rsidTr="00CF735C">
        <w:trPr>
          <w:cantSplit/>
          <w:trHeight w:val="20"/>
        </w:trPr>
        <w:tc>
          <w:tcPr>
            <w:tcW w:w="2943" w:type="dxa"/>
            <w:shd w:val="clear" w:color="auto" w:fill="D9D9D9"/>
          </w:tcPr>
          <w:p w14:paraId="54C286AE" w14:textId="77777777" w:rsidR="00E516FC" w:rsidRPr="00051297" w:rsidRDefault="00E516FC" w:rsidP="00E516FC">
            <w:pPr>
              <w:keepNext/>
              <w:rPr>
                <w:b/>
                <w:sz w:val="20"/>
                <w:szCs w:val="20"/>
              </w:rPr>
            </w:pPr>
            <w:r w:rsidRPr="00051297">
              <w:rPr>
                <w:b/>
                <w:sz w:val="20"/>
                <w:szCs w:val="20"/>
              </w:rPr>
              <w:t>Üye</w:t>
            </w:r>
          </w:p>
        </w:tc>
        <w:tc>
          <w:tcPr>
            <w:tcW w:w="1843" w:type="dxa"/>
          </w:tcPr>
          <w:p w14:paraId="45B5B26E" w14:textId="20E2C614" w:rsidR="00E516FC" w:rsidRPr="00051297" w:rsidRDefault="00E516FC" w:rsidP="00E516FC">
            <w:pPr>
              <w:keepNext/>
              <w:rPr>
                <w:sz w:val="20"/>
                <w:szCs w:val="20"/>
              </w:rPr>
            </w:pPr>
            <w:r>
              <w:rPr>
                <w:rFonts w:ascii="Arial" w:hAnsi="Arial" w:cs="Arial"/>
                <w:sz w:val="20"/>
                <w:szCs w:val="20"/>
              </w:rPr>
              <w:t>Ebru YILDIRIM</w:t>
            </w:r>
          </w:p>
        </w:tc>
        <w:tc>
          <w:tcPr>
            <w:tcW w:w="1134" w:type="dxa"/>
          </w:tcPr>
          <w:p w14:paraId="668B020C" w14:textId="77777777" w:rsidR="00E516FC" w:rsidRPr="00051297" w:rsidRDefault="00E516FC" w:rsidP="00E516FC">
            <w:pPr>
              <w:keepNext/>
              <w:rPr>
                <w:sz w:val="20"/>
                <w:szCs w:val="20"/>
              </w:rPr>
            </w:pPr>
          </w:p>
        </w:tc>
      </w:tr>
    </w:tbl>
    <w:p w14:paraId="3F05268D" w14:textId="77777777" w:rsidR="00411009" w:rsidRPr="00051297" w:rsidRDefault="00411009" w:rsidP="00411009">
      <w:pPr>
        <w:spacing w:after="120"/>
        <w:ind w:hanging="33"/>
      </w:pPr>
    </w:p>
    <w:p w14:paraId="43A4C8C3" w14:textId="77777777" w:rsidR="00411009" w:rsidRDefault="00411009" w:rsidP="00411009">
      <w:pPr>
        <w:spacing w:after="120"/>
        <w:ind w:hanging="33"/>
      </w:pPr>
    </w:p>
    <w:p w14:paraId="23B6BD01" w14:textId="77777777" w:rsidR="00411009" w:rsidRDefault="00411009" w:rsidP="00411009">
      <w:r>
        <w:br w:type="page"/>
      </w:r>
    </w:p>
    <w:p w14:paraId="347D92E0" w14:textId="77777777" w:rsidR="00411009" w:rsidRPr="00003484" w:rsidRDefault="00411009" w:rsidP="00411009">
      <w:pPr>
        <w:pStyle w:val="Heading6"/>
        <w:rPr>
          <w:b/>
          <w:color w:val="auto"/>
          <w:u w:val="single"/>
        </w:rPr>
      </w:pPr>
      <w:r w:rsidRPr="00003484">
        <w:rPr>
          <w:b/>
          <w:color w:val="auto"/>
        </w:rPr>
        <w:lastRenderedPageBreak/>
        <w:t xml:space="preserve">Yerli Malı Ürünlerde Mali Teklif Oturumu Teklif Açılış Tutanağı Örneği </w:t>
      </w:r>
    </w:p>
    <w:p w14:paraId="5078681A" w14:textId="77777777" w:rsidR="00411009" w:rsidRPr="00051297" w:rsidRDefault="00411009" w:rsidP="00411009">
      <w:pPr>
        <w:keepNext/>
        <w:spacing w:after="120"/>
        <w:rPr>
          <w:b/>
          <w:sz w:val="20"/>
          <w:szCs w:val="20"/>
        </w:rPr>
      </w:pPr>
      <w:r w:rsidRPr="00051297">
        <w:rPr>
          <w:b/>
          <w:sz w:val="20"/>
          <w:szCs w:val="20"/>
        </w:rPr>
        <w:t>1.</w:t>
      </w:r>
      <w:r w:rsidRPr="00051297">
        <w:rPr>
          <w:b/>
          <w:sz w:val="20"/>
          <w:szCs w:val="20"/>
        </w:rPr>
        <w:tab/>
        <w:t>Zaman çizelgesi</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786"/>
        <w:gridCol w:w="1858"/>
        <w:gridCol w:w="2322"/>
        <w:gridCol w:w="2322"/>
      </w:tblGrid>
      <w:tr w:rsidR="00411009" w:rsidRPr="00051297" w14:paraId="776F204B" w14:textId="77777777" w:rsidTr="00CF735C">
        <w:trPr>
          <w:trHeight w:val="20"/>
        </w:trPr>
        <w:tc>
          <w:tcPr>
            <w:tcW w:w="1500" w:type="pct"/>
            <w:tcBorders>
              <w:bottom w:val="nil"/>
            </w:tcBorders>
          </w:tcPr>
          <w:p w14:paraId="363E8749" w14:textId="77777777" w:rsidR="00411009" w:rsidRPr="00051297" w:rsidRDefault="00411009" w:rsidP="00CF735C">
            <w:pPr>
              <w:rPr>
                <w:sz w:val="20"/>
                <w:szCs w:val="20"/>
              </w:rPr>
            </w:pPr>
          </w:p>
        </w:tc>
        <w:tc>
          <w:tcPr>
            <w:tcW w:w="1000" w:type="pct"/>
            <w:shd w:val="pct10" w:color="auto" w:fill="FFFFFF"/>
          </w:tcPr>
          <w:p w14:paraId="17D8CD32" w14:textId="77777777" w:rsidR="00411009" w:rsidRPr="00051297" w:rsidRDefault="00411009" w:rsidP="00CF735C">
            <w:pPr>
              <w:jc w:val="center"/>
              <w:rPr>
                <w:b/>
                <w:sz w:val="20"/>
                <w:szCs w:val="20"/>
              </w:rPr>
            </w:pPr>
            <w:r w:rsidRPr="00051297">
              <w:rPr>
                <w:b/>
                <w:sz w:val="20"/>
                <w:szCs w:val="20"/>
              </w:rPr>
              <w:t>TARİH</w:t>
            </w:r>
          </w:p>
        </w:tc>
        <w:tc>
          <w:tcPr>
            <w:tcW w:w="1250" w:type="pct"/>
            <w:tcBorders>
              <w:bottom w:val="nil"/>
            </w:tcBorders>
            <w:shd w:val="pct10" w:color="auto" w:fill="FFFFFF"/>
          </w:tcPr>
          <w:p w14:paraId="7344AA30" w14:textId="77777777" w:rsidR="00411009" w:rsidRPr="00051297" w:rsidRDefault="00411009" w:rsidP="00CF735C">
            <w:pPr>
              <w:jc w:val="center"/>
              <w:rPr>
                <w:b/>
                <w:sz w:val="20"/>
                <w:szCs w:val="20"/>
              </w:rPr>
            </w:pPr>
            <w:r w:rsidRPr="00051297">
              <w:rPr>
                <w:b/>
                <w:sz w:val="20"/>
                <w:szCs w:val="20"/>
              </w:rPr>
              <w:t>SAAT</w:t>
            </w:r>
          </w:p>
        </w:tc>
        <w:tc>
          <w:tcPr>
            <w:tcW w:w="1250" w:type="pct"/>
            <w:tcBorders>
              <w:bottom w:val="nil"/>
            </w:tcBorders>
            <w:shd w:val="pct10" w:color="auto" w:fill="FFFFFF"/>
          </w:tcPr>
          <w:p w14:paraId="2C41E807" w14:textId="77777777" w:rsidR="00411009" w:rsidRPr="00051297" w:rsidRDefault="00411009" w:rsidP="00CF735C">
            <w:pPr>
              <w:jc w:val="center"/>
              <w:rPr>
                <w:b/>
                <w:sz w:val="20"/>
                <w:szCs w:val="20"/>
              </w:rPr>
            </w:pPr>
            <w:r w:rsidRPr="00051297">
              <w:rPr>
                <w:b/>
                <w:sz w:val="20"/>
                <w:szCs w:val="20"/>
              </w:rPr>
              <w:t>YER</w:t>
            </w:r>
          </w:p>
        </w:tc>
      </w:tr>
      <w:tr w:rsidR="00411009" w:rsidRPr="00051297" w14:paraId="47BBC5C4" w14:textId="77777777" w:rsidTr="00CF735C">
        <w:trPr>
          <w:trHeight w:val="429"/>
        </w:trPr>
        <w:tc>
          <w:tcPr>
            <w:tcW w:w="1500" w:type="pct"/>
            <w:shd w:val="pct10" w:color="auto" w:fill="FFFFFF"/>
          </w:tcPr>
          <w:p w14:paraId="7D36CF95" w14:textId="77777777" w:rsidR="00411009" w:rsidRPr="00051297" w:rsidRDefault="00411009" w:rsidP="00CF735C">
            <w:pPr>
              <w:rPr>
                <w:b/>
                <w:sz w:val="20"/>
                <w:szCs w:val="20"/>
              </w:rPr>
            </w:pPr>
            <w:r w:rsidRPr="00051297">
              <w:rPr>
                <w:b/>
                <w:sz w:val="20"/>
                <w:szCs w:val="20"/>
              </w:rPr>
              <w:t>Teklif Davet mektubunun gönderilme tarihi</w:t>
            </w:r>
          </w:p>
        </w:tc>
        <w:tc>
          <w:tcPr>
            <w:tcW w:w="1000" w:type="pct"/>
          </w:tcPr>
          <w:p w14:paraId="3AC68E86" w14:textId="2904D4F0" w:rsidR="00411009" w:rsidRPr="004C6FAC" w:rsidRDefault="00FD15FA" w:rsidP="00CF735C">
            <w:pPr>
              <w:rPr>
                <w:sz w:val="20"/>
                <w:szCs w:val="20"/>
              </w:rPr>
            </w:pPr>
            <w:r w:rsidRPr="004C6FAC">
              <w:rPr>
                <w:sz w:val="20"/>
                <w:szCs w:val="20"/>
              </w:rPr>
              <w:t>24.11.2022</w:t>
            </w:r>
          </w:p>
        </w:tc>
        <w:tc>
          <w:tcPr>
            <w:tcW w:w="1250" w:type="pct"/>
            <w:shd w:val="pct10" w:color="auto" w:fill="FFFFFF"/>
          </w:tcPr>
          <w:p w14:paraId="6E568D35" w14:textId="77777777" w:rsidR="00411009" w:rsidRPr="004C6FAC" w:rsidRDefault="00411009" w:rsidP="00CF735C">
            <w:pPr>
              <w:rPr>
                <w:sz w:val="20"/>
                <w:szCs w:val="20"/>
              </w:rPr>
            </w:pPr>
          </w:p>
        </w:tc>
        <w:tc>
          <w:tcPr>
            <w:tcW w:w="1250" w:type="pct"/>
            <w:shd w:val="pct10" w:color="auto" w:fill="FFFFFF"/>
          </w:tcPr>
          <w:p w14:paraId="097424FD" w14:textId="77777777" w:rsidR="00411009" w:rsidRPr="00051297" w:rsidRDefault="00411009" w:rsidP="00CF735C">
            <w:pPr>
              <w:rPr>
                <w:sz w:val="20"/>
                <w:szCs w:val="20"/>
              </w:rPr>
            </w:pPr>
          </w:p>
        </w:tc>
      </w:tr>
      <w:tr w:rsidR="00411009" w:rsidRPr="00051297" w14:paraId="3D54F836" w14:textId="77777777" w:rsidTr="00CF735C">
        <w:trPr>
          <w:trHeight w:val="20"/>
        </w:trPr>
        <w:tc>
          <w:tcPr>
            <w:tcW w:w="1500" w:type="pct"/>
            <w:shd w:val="pct10" w:color="auto" w:fill="FFFFFF"/>
          </w:tcPr>
          <w:p w14:paraId="099ED177" w14:textId="77777777" w:rsidR="00411009" w:rsidRPr="00051297" w:rsidRDefault="00411009" w:rsidP="00CF735C">
            <w:pPr>
              <w:rPr>
                <w:b/>
                <w:sz w:val="20"/>
                <w:szCs w:val="20"/>
              </w:rPr>
            </w:pPr>
            <w:r w:rsidRPr="00051297">
              <w:rPr>
                <w:b/>
                <w:sz w:val="20"/>
                <w:szCs w:val="20"/>
              </w:rPr>
              <w:t>Başvuru için son tarih</w:t>
            </w:r>
          </w:p>
        </w:tc>
        <w:tc>
          <w:tcPr>
            <w:tcW w:w="1000" w:type="pct"/>
          </w:tcPr>
          <w:p w14:paraId="2CD66CDE" w14:textId="343CC246" w:rsidR="00411009" w:rsidRPr="004C6FAC" w:rsidRDefault="00FD15FA" w:rsidP="00CF735C">
            <w:pPr>
              <w:rPr>
                <w:sz w:val="20"/>
                <w:szCs w:val="20"/>
              </w:rPr>
            </w:pPr>
            <w:r w:rsidRPr="004C6FAC">
              <w:rPr>
                <w:sz w:val="20"/>
                <w:szCs w:val="20"/>
              </w:rPr>
              <w:t>06.01.2023</w:t>
            </w:r>
          </w:p>
        </w:tc>
        <w:tc>
          <w:tcPr>
            <w:tcW w:w="1250" w:type="pct"/>
          </w:tcPr>
          <w:p w14:paraId="391B41B0" w14:textId="2A079745" w:rsidR="00411009" w:rsidRPr="004C6FAC" w:rsidRDefault="00FD15FA" w:rsidP="00CF735C">
            <w:pPr>
              <w:rPr>
                <w:sz w:val="20"/>
                <w:szCs w:val="20"/>
              </w:rPr>
            </w:pPr>
            <w:r w:rsidRPr="004C6FAC">
              <w:rPr>
                <w:sz w:val="20"/>
                <w:szCs w:val="20"/>
              </w:rPr>
              <w:t>14.30</w:t>
            </w:r>
          </w:p>
        </w:tc>
        <w:tc>
          <w:tcPr>
            <w:tcW w:w="1250" w:type="pct"/>
            <w:shd w:val="pct10" w:color="auto" w:fill="FFFFFF"/>
          </w:tcPr>
          <w:p w14:paraId="65B3C9E3" w14:textId="77777777" w:rsidR="00411009" w:rsidRPr="00051297" w:rsidRDefault="00411009" w:rsidP="00CF735C">
            <w:pPr>
              <w:rPr>
                <w:sz w:val="20"/>
                <w:szCs w:val="20"/>
              </w:rPr>
            </w:pPr>
          </w:p>
        </w:tc>
      </w:tr>
      <w:tr w:rsidR="00411009" w:rsidRPr="00051297" w14:paraId="3059770F" w14:textId="77777777" w:rsidTr="00CF735C">
        <w:trPr>
          <w:trHeight w:val="20"/>
        </w:trPr>
        <w:tc>
          <w:tcPr>
            <w:tcW w:w="1500" w:type="pct"/>
            <w:shd w:val="pct10" w:color="auto" w:fill="FFFFFF"/>
          </w:tcPr>
          <w:p w14:paraId="7FC2F4EC" w14:textId="77777777" w:rsidR="00411009" w:rsidRPr="00051297" w:rsidRDefault="00411009" w:rsidP="00CF735C">
            <w:pPr>
              <w:rPr>
                <w:b/>
                <w:sz w:val="20"/>
                <w:szCs w:val="20"/>
              </w:rPr>
            </w:pPr>
            <w:r w:rsidRPr="00051297">
              <w:rPr>
                <w:b/>
                <w:sz w:val="20"/>
                <w:szCs w:val="20"/>
              </w:rPr>
              <w:t>Teklif açma oturumu</w:t>
            </w:r>
          </w:p>
        </w:tc>
        <w:tc>
          <w:tcPr>
            <w:tcW w:w="1000" w:type="pct"/>
          </w:tcPr>
          <w:p w14:paraId="753B029C" w14:textId="00430AB6" w:rsidR="00411009" w:rsidRPr="004C6FAC" w:rsidRDefault="00FD15FA" w:rsidP="00CF735C">
            <w:pPr>
              <w:rPr>
                <w:sz w:val="20"/>
                <w:szCs w:val="20"/>
              </w:rPr>
            </w:pPr>
            <w:r w:rsidRPr="004C6FAC">
              <w:rPr>
                <w:sz w:val="20"/>
                <w:szCs w:val="20"/>
              </w:rPr>
              <w:t>06.01.2023</w:t>
            </w:r>
          </w:p>
        </w:tc>
        <w:tc>
          <w:tcPr>
            <w:tcW w:w="1250" w:type="pct"/>
          </w:tcPr>
          <w:p w14:paraId="73E004B1" w14:textId="19F5D05F" w:rsidR="00411009" w:rsidRPr="004C6FAC" w:rsidRDefault="00FD15FA" w:rsidP="00CF735C">
            <w:pPr>
              <w:rPr>
                <w:sz w:val="20"/>
                <w:szCs w:val="20"/>
              </w:rPr>
            </w:pPr>
            <w:r w:rsidRPr="004C6FAC">
              <w:rPr>
                <w:sz w:val="20"/>
                <w:szCs w:val="20"/>
              </w:rPr>
              <w:t>15.00</w:t>
            </w:r>
          </w:p>
        </w:tc>
        <w:tc>
          <w:tcPr>
            <w:tcW w:w="1250" w:type="pct"/>
          </w:tcPr>
          <w:p w14:paraId="7420FB66" w14:textId="77777777" w:rsidR="00411009" w:rsidRPr="00051297" w:rsidRDefault="00411009" w:rsidP="00CF735C">
            <w:pPr>
              <w:rPr>
                <w:sz w:val="20"/>
                <w:szCs w:val="20"/>
              </w:rPr>
            </w:pPr>
          </w:p>
        </w:tc>
      </w:tr>
    </w:tbl>
    <w:p w14:paraId="73394FCA" w14:textId="77777777" w:rsidR="00411009" w:rsidRDefault="00411009" w:rsidP="00411009">
      <w:pPr>
        <w:spacing w:after="120"/>
        <w:rPr>
          <w:b/>
          <w:sz w:val="20"/>
          <w:szCs w:val="20"/>
        </w:rPr>
      </w:pPr>
      <w:r w:rsidRPr="00051297">
        <w:rPr>
          <w:b/>
          <w:sz w:val="20"/>
          <w:szCs w:val="20"/>
        </w:rPr>
        <w:t>2.</w:t>
      </w:r>
      <w:r>
        <w:rPr>
          <w:b/>
          <w:sz w:val="20"/>
          <w:szCs w:val="20"/>
        </w:rPr>
        <w:t xml:space="preserve"> Sanayi ve Teknoloji Bakanlığı Tarafından Orta ve Yüksek Teknolojili Sanayi Ürünleri Listesinde Bulunan Terli Malı Ürün veya Yerli Yazılım Ürününün Mevcudiyeti</w:t>
      </w:r>
    </w:p>
    <w:tbl>
      <w:tblPr>
        <w:tblStyle w:val="TableGrid"/>
        <w:tblW w:w="0" w:type="auto"/>
        <w:tblLook w:val="04A0" w:firstRow="1" w:lastRow="0" w:firstColumn="1" w:lastColumn="0" w:noHBand="0" w:noVBand="1"/>
      </w:tblPr>
      <w:tblGrid>
        <w:gridCol w:w="1129"/>
        <w:gridCol w:w="2552"/>
        <w:gridCol w:w="2551"/>
        <w:gridCol w:w="2830"/>
      </w:tblGrid>
      <w:tr w:rsidR="00411009" w14:paraId="3488B16C" w14:textId="77777777" w:rsidTr="00CF735C">
        <w:tc>
          <w:tcPr>
            <w:tcW w:w="1129" w:type="dxa"/>
            <w:vAlign w:val="center"/>
          </w:tcPr>
          <w:p w14:paraId="78B6F450" w14:textId="77777777" w:rsidR="00411009" w:rsidRDefault="00411009" w:rsidP="00CF735C">
            <w:pPr>
              <w:spacing w:after="120"/>
              <w:rPr>
                <w:b/>
                <w:sz w:val="20"/>
                <w:szCs w:val="20"/>
              </w:rPr>
            </w:pPr>
            <w:r>
              <w:rPr>
                <w:b/>
                <w:sz w:val="20"/>
                <w:szCs w:val="20"/>
              </w:rPr>
              <w:t>Teklif zarfı numarası</w:t>
            </w:r>
          </w:p>
        </w:tc>
        <w:tc>
          <w:tcPr>
            <w:tcW w:w="2552" w:type="dxa"/>
            <w:vAlign w:val="center"/>
          </w:tcPr>
          <w:p w14:paraId="1DC78BB0" w14:textId="77777777" w:rsidR="00411009" w:rsidRDefault="00411009" w:rsidP="00CF735C">
            <w:pPr>
              <w:spacing w:after="120"/>
              <w:jc w:val="center"/>
              <w:rPr>
                <w:b/>
                <w:sz w:val="20"/>
                <w:szCs w:val="20"/>
              </w:rPr>
            </w:pPr>
            <w:r>
              <w:rPr>
                <w:b/>
                <w:sz w:val="20"/>
                <w:szCs w:val="20"/>
              </w:rPr>
              <w:t>İsteklinin adı</w:t>
            </w:r>
          </w:p>
        </w:tc>
        <w:tc>
          <w:tcPr>
            <w:tcW w:w="2551" w:type="dxa"/>
            <w:vAlign w:val="center"/>
          </w:tcPr>
          <w:p w14:paraId="0B46A4B3" w14:textId="77777777" w:rsidR="00411009" w:rsidRDefault="00411009" w:rsidP="00CF735C">
            <w:pPr>
              <w:spacing w:after="120"/>
              <w:jc w:val="center"/>
              <w:rPr>
                <w:b/>
                <w:sz w:val="20"/>
                <w:szCs w:val="20"/>
              </w:rPr>
            </w:pPr>
            <w:r>
              <w:rPr>
                <w:b/>
                <w:sz w:val="20"/>
                <w:szCs w:val="20"/>
              </w:rPr>
              <w:t>Yerli Malı Ürün Teklif Edilmiş midir? (E/H)</w:t>
            </w:r>
          </w:p>
        </w:tc>
        <w:tc>
          <w:tcPr>
            <w:tcW w:w="2830" w:type="dxa"/>
            <w:vAlign w:val="center"/>
          </w:tcPr>
          <w:p w14:paraId="30291EA0" w14:textId="77777777" w:rsidR="00411009" w:rsidRDefault="00411009" w:rsidP="00CF735C">
            <w:pPr>
              <w:spacing w:after="120"/>
              <w:jc w:val="center"/>
              <w:rPr>
                <w:b/>
                <w:sz w:val="20"/>
                <w:szCs w:val="20"/>
              </w:rPr>
            </w:pPr>
            <w:r>
              <w:rPr>
                <w:b/>
                <w:sz w:val="20"/>
                <w:szCs w:val="20"/>
              </w:rPr>
              <w:t>TOBB Onaylı Yerli Malı Belgesi Mevcut mudur? (E/H)</w:t>
            </w:r>
          </w:p>
        </w:tc>
      </w:tr>
      <w:tr w:rsidR="00411009" w14:paraId="3623011A" w14:textId="77777777" w:rsidTr="00CF735C">
        <w:tc>
          <w:tcPr>
            <w:tcW w:w="1129" w:type="dxa"/>
            <w:vAlign w:val="center"/>
          </w:tcPr>
          <w:p w14:paraId="7B0B5924" w14:textId="77777777" w:rsidR="00411009" w:rsidRPr="00F92862" w:rsidRDefault="00411009" w:rsidP="00CF735C">
            <w:pPr>
              <w:spacing w:after="120"/>
              <w:jc w:val="center"/>
              <w:rPr>
                <w:color w:val="FF0000"/>
                <w:sz w:val="20"/>
                <w:szCs w:val="20"/>
              </w:rPr>
            </w:pPr>
            <w:r w:rsidRPr="00F92862">
              <w:rPr>
                <w:color w:val="FF0000"/>
                <w:sz w:val="20"/>
                <w:szCs w:val="20"/>
              </w:rPr>
              <w:t>1</w:t>
            </w:r>
          </w:p>
        </w:tc>
        <w:tc>
          <w:tcPr>
            <w:tcW w:w="2552" w:type="dxa"/>
            <w:vAlign w:val="center"/>
          </w:tcPr>
          <w:p w14:paraId="7D67C345" w14:textId="77777777" w:rsidR="00411009" w:rsidRPr="00F92862" w:rsidRDefault="00411009" w:rsidP="00CF735C">
            <w:pPr>
              <w:spacing w:after="120"/>
              <w:jc w:val="center"/>
              <w:rPr>
                <w:color w:val="FF0000"/>
                <w:sz w:val="20"/>
                <w:szCs w:val="20"/>
              </w:rPr>
            </w:pPr>
            <w:r w:rsidRPr="00F92862">
              <w:rPr>
                <w:color w:val="FF0000"/>
                <w:sz w:val="20"/>
                <w:szCs w:val="20"/>
              </w:rPr>
              <w:t>A Firması</w:t>
            </w:r>
          </w:p>
        </w:tc>
        <w:tc>
          <w:tcPr>
            <w:tcW w:w="2551" w:type="dxa"/>
            <w:vAlign w:val="center"/>
          </w:tcPr>
          <w:p w14:paraId="10BB1E63" w14:textId="77777777" w:rsidR="00411009" w:rsidRPr="00F92862" w:rsidRDefault="00411009" w:rsidP="00CF735C">
            <w:pPr>
              <w:spacing w:after="120"/>
              <w:jc w:val="center"/>
              <w:rPr>
                <w:color w:val="FF0000"/>
                <w:sz w:val="20"/>
                <w:szCs w:val="20"/>
              </w:rPr>
            </w:pPr>
            <w:r w:rsidRPr="00F92862">
              <w:rPr>
                <w:color w:val="FF0000"/>
                <w:sz w:val="20"/>
                <w:szCs w:val="20"/>
              </w:rPr>
              <w:t>H</w:t>
            </w:r>
          </w:p>
        </w:tc>
        <w:tc>
          <w:tcPr>
            <w:tcW w:w="2830" w:type="dxa"/>
            <w:vAlign w:val="center"/>
          </w:tcPr>
          <w:p w14:paraId="75897A3A" w14:textId="77777777" w:rsidR="00411009" w:rsidRPr="00F92862" w:rsidRDefault="00411009" w:rsidP="00CF735C">
            <w:pPr>
              <w:spacing w:after="120"/>
              <w:jc w:val="center"/>
              <w:rPr>
                <w:color w:val="FF0000"/>
                <w:sz w:val="20"/>
                <w:szCs w:val="20"/>
              </w:rPr>
            </w:pPr>
            <w:r w:rsidRPr="00F92862">
              <w:rPr>
                <w:color w:val="FF0000"/>
                <w:sz w:val="20"/>
                <w:szCs w:val="20"/>
              </w:rPr>
              <w:t>H</w:t>
            </w:r>
          </w:p>
        </w:tc>
      </w:tr>
      <w:tr w:rsidR="00411009" w14:paraId="67FA6A0B" w14:textId="77777777" w:rsidTr="00CF735C">
        <w:tc>
          <w:tcPr>
            <w:tcW w:w="1129" w:type="dxa"/>
            <w:vAlign w:val="center"/>
          </w:tcPr>
          <w:p w14:paraId="77EE0A00" w14:textId="77777777" w:rsidR="00411009" w:rsidRPr="00F92862" w:rsidRDefault="00411009" w:rsidP="00CF735C">
            <w:pPr>
              <w:spacing w:after="120"/>
              <w:jc w:val="center"/>
              <w:rPr>
                <w:color w:val="FF0000"/>
                <w:sz w:val="20"/>
                <w:szCs w:val="20"/>
              </w:rPr>
            </w:pPr>
            <w:r w:rsidRPr="00F92862">
              <w:rPr>
                <w:color w:val="FF0000"/>
                <w:sz w:val="20"/>
                <w:szCs w:val="20"/>
              </w:rPr>
              <w:t>2</w:t>
            </w:r>
          </w:p>
        </w:tc>
        <w:tc>
          <w:tcPr>
            <w:tcW w:w="2552" w:type="dxa"/>
            <w:vAlign w:val="center"/>
          </w:tcPr>
          <w:p w14:paraId="02028DC0" w14:textId="77777777" w:rsidR="00411009" w:rsidRPr="00F92862" w:rsidRDefault="00411009" w:rsidP="00CF735C">
            <w:pPr>
              <w:spacing w:after="120"/>
              <w:jc w:val="center"/>
              <w:rPr>
                <w:color w:val="FF0000"/>
                <w:sz w:val="20"/>
                <w:szCs w:val="20"/>
              </w:rPr>
            </w:pPr>
            <w:r w:rsidRPr="00F92862">
              <w:rPr>
                <w:color w:val="FF0000"/>
                <w:sz w:val="20"/>
                <w:szCs w:val="20"/>
              </w:rPr>
              <w:t>B Firması</w:t>
            </w:r>
          </w:p>
        </w:tc>
        <w:tc>
          <w:tcPr>
            <w:tcW w:w="2551" w:type="dxa"/>
            <w:vAlign w:val="center"/>
          </w:tcPr>
          <w:p w14:paraId="3704BA05" w14:textId="77777777" w:rsidR="00411009" w:rsidRPr="00F92862" w:rsidRDefault="00411009" w:rsidP="00CF735C">
            <w:pPr>
              <w:spacing w:after="120"/>
              <w:jc w:val="center"/>
              <w:rPr>
                <w:color w:val="FF0000"/>
                <w:sz w:val="20"/>
                <w:szCs w:val="20"/>
              </w:rPr>
            </w:pPr>
            <w:r w:rsidRPr="00051297">
              <w:rPr>
                <w:b/>
                <w:noProof/>
                <w:sz w:val="20"/>
                <w:szCs w:val="20"/>
                <w:lang w:eastAsia="tr-TR"/>
              </w:rPr>
              <mc:AlternateContent>
                <mc:Choice Requires="wps">
                  <w:drawing>
                    <wp:anchor distT="0" distB="0" distL="114300" distR="114300" simplePos="0" relativeHeight="251659264" behindDoc="1" locked="0" layoutInCell="1" allowOverlap="1" wp14:anchorId="796C6875" wp14:editId="4EF0379B">
                      <wp:simplePos x="0" y="0"/>
                      <wp:positionH relativeFrom="column">
                        <wp:posOffset>-2009775</wp:posOffset>
                      </wp:positionH>
                      <wp:positionV relativeFrom="paragraph">
                        <wp:posOffset>599440</wp:posOffset>
                      </wp:positionV>
                      <wp:extent cx="5181600" cy="977900"/>
                      <wp:effectExtent l="0" t="1123315" r="0" b="1289685"/>
                      <wp:wrapNone/>
                      <wp:docPr id="10" name="WordArt 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9608284">
                                <a:off x="0" y="0"/>
                                <a:ext cx="5181600" cy="977900"/>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25986D00" w14:textId="77777777" w:rsidR="00A151AE" w:rsidRDefault="00A151AE" w:rsidP="00411009">
                                  <w:pPr>
                                    <w:pStyle w:val="NormalWeb"/>
                                    <w:spacing w:before="0" w:beforeAutospacing="0" w:after="0" w:afterAutospacing="0"/>
                                    <w:jc w:val="center"/>
                                  </w:pPr>
                                  <w:r w:rsidRPr="001E7503">
                                    <w:rPr>
                                      <w:rFonts w:ascii="Arial Black" w:hAnsi="Arial Black"/>
                                      <w:i/>
                                      <w:iCs/>
                                      <w:color w:val="C0C0C0"/>
                                      <w:sz w:val="72"/>
                                      <w:szCs w:val="72"/>
                                      <w14:shadow w14:blurRad="0" w14:dist="35941" w14:dir="2700000" w14:sx="100000" w14:sy="100000" w14:kx="0" w14:ky="0" w14:algn="ctr">
                                        <w14:srgbClr w14:val="808080">
                                          <w14:alpha w14:val="20000"/>
                                        </w14:srgbClr>
                                      </w14:shadow>
                                    </w:rPr>
                                    <w:t>ÖRNEKTİR</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796C6875" id="WordArt 49" o:spid="_x0000_s1028" type="#_x0000_t202" style="position:absolute;left:0;text-align:left;margin-left:-158.25pt;margin-top:47.2pt;width:408pt;height:77pt;rotation:-2175485fd;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" filled="f" stroked="f">
                      <v:stroke joinstyle="round"/>
                      <o:lock v:ext="edit" shapetype="t"/>
                      <v:textbox style="mso-fit-shape-to-text:t">
                        <w:txbxContent>
                          <w:p w14:paraId="25986D00" w14:textId="77777777" w:rsidR="00A151AE" w:rsidRDefault="00A151AE" w:rsidP="00411009">
                            <w:pPr>
                              <w:pStyle w:val="NormalWeb"/>
                              <w:spacing w:before="0" w:beforeAutospacing="0" w:after="0" w:afterAutospacing="0"/>
                              <w:jc w:val="center"/>
                            </w:pPr>
                            <w:r w:rsidRPr="001E7503">
                              <w:rPr>
                                <w:rFonts w:ascii="Arial Black" w:hAnsi="Arial Black"/>
                                <w:i/>
                                <w:iCs/>
                                <w:color w:val="C0C0C0"/>
                                <w:sz w:val="72"/>
                                <w:szCs w:val="72"/>
                                <w14:shadow w14:blurRad="0" w14:dist="35941" w14:dir="2700000" w14:sx="100000" w14:sy="100000" w14:kx="0" w14:ky="0" w14:algn="ctr">
                                  <w14:srgbClr w14:val="808080">
                                    <w14:alpha w14:val="20000"/>
                                  </w14:srgbClr>
                                </w14:shadow>
                              </w:rPr>
                              <w:t>ÖRNEKTİR</w:t>
                            </w:r>
                          </w:p>
                        </w:txbxContent>
                      </v:textbox>
                    </v:shape>
                  </w:pict>
                </mc:Fallback>
              </mc:AlternateContent>
            </w:r>
            <w:r>
              <w:rPr>
                <w:color w:val="FF0000"/>
                <w:sz w:val="20"/>
                <w:szCs w:val="20"/>
              </w:rPr>
              <w:t>H</w:t>
            </w:r>
          </w:p>
        </w:tc>
        <w:tc>
          <w:tcPr>
            <w:tcW w:w="2830" w:type="dxa"/>
            <w:vAlign w:val="center"/>
          </w:tcPr>
          <w:p w14:paraId="4B611F4B" w14:textId="77777777" w:rsidR="00411009" w:rsidRPr="00F92862" w:rsidRDefault="00411009" w:rsidP="00CF735C">
            <w:pPr>
              <w:spacing w:after="120"/>
              <w:jc w:val="center"/>
              <w:rPr>
                <w:color w:val="FF0000"/>
                <w:sz w:val="20"/>
                <w:szCs w:val="20"/>
              </w:rPr>
            </w:pPr>
            <w:r>
              <w:rPr>
                <w:color w:val="FF0000"/>
                <w:sz w:val="20"/>
                <w:szCs w:val="20"/>
              </w:rPr>
              <w:t>H</w:t>
            </w:r>
          </w:p>
        </w:tc>
      </w:tr>
      <w:tr w:rsidR="00411009" w14:paraId="08532E73" w14:textId="77777777" w:rsidTr="00CF735C">
        <w:tc>
          <w:tcPr>
            <w:tcW w:w="1129" w:type="dxa"/>
            <w:vAlign w:val="center"/>
          </w:tcPr>
          <w:p w14:paraId="0CC3141F" w14:textId="77777777" w:rsidR="00411009" w:rsidRPr="00F92862" w:rsidRDefault="00411009" w:rsidP="00CF735C">
            <w:pPr>
              <w:spacing w:after="120"/>
              <w:jc w:val="center"/>
              <w:rPr>
                <w:color w:val="FF0000"/>
                <w:sz w:val="20"/>
                <w:szCs w:val="20"/>
              </w:rPr>
            </w:pPr>
            <w:r w:rsidRPr="00F92862">
              <w:rPr>
                <w:color w:val="FF0000"/>
                <w:sz w:val="20"/>
                <w:szCs w:val="20"/>
              </w:rPr>
              <w:t>3</w:t>
            </w:r>
          </w:p>
        </w:tc>
        <w:tc>
          <w:tcPr>
            <w:tcW w:w="2552" w:type="dxa"/>
            <w:vAlign w:val="center"/>
          </w:tcPr>
          <w:p w14:paraId="32E7A0DC" w14:textId="77777777" w:rsidR="00411009" w:rsidRPr="00F92862" w:rsidRDefault="00411009" w:rsidP="00CF735C">
            <w:pPr>
              <w:spacing w:after="120"/>
              <w:jc w:val="center"/>
              <w:rPr>
                <w:color w:val="FF0000"/>
                <w:sz w:val="20"/>
                <w:szCs w:val="20"/>
              </w:rPr>
            </w:pPr>
            <w:r w:rsidRPr="00F92862">
              <w:rPr>
                <w:color w:val="FF0000"/>
                <w:sz w:val="20"/>
                <w:szCs w:val="20"/>
              </w:rPr>
              <w:t>C Firması</w:t>
            </w:r>
          </w:p>
        </w:tc>
        <w:tc>
          <w:tcPr>
            <w:tcW w:w="2551" w:type="dxa"/>
            <w:vAlign w:val="center"/>
          </w:tcPr>
          <w:p w14:paraId="7B12E937" w14:textId="77777777" w:rsidR="00411009" w:rsidRPr="00F92862" w:rsidRDefault="00411009" w:rsidP="00CF735C">
            <w:pPr>
              <w:spacing w:after="120"/>
              <w:jc w:val="center"/>
              <w:rPr>
                <w:color w:val="FF0000"/>
                <w:sz w:val="20"/>
                <w:szCs w:val="20"/>
              </w:rPr>
            </w:pPr>
            <w:r w:rsidRPr="00F92862">
              <w:rPr>
                <w:color w:val="FF0000"/>
                <w:sz w:val="20"/>
                <w:szCs w:val="20"/>
              </w:rPr>
              <w:t>E</w:t>
            </w:r>
          </w:p>
        </w:tc>
        <w:tc>
          <w:tcPr>
            <w:tcW w:w="2830" w:type="dxa"/>
            <w:vAlign w:val="center"/>
          </w:tcPr>
          <w:p w14:paraId="1F89E642" w14:textId="77777777" w:rsidR="00411009" w:rsidRPr="00F92862" w:rsidRDefault="00411009" w:rsidP="00CF735C">
            <w:pPr>
              <w:spacing w:after="120"/>
              <w:jc w:val="center"/>
              <w:rPr>
                <w:color w:val="FF0000"/>
                <w:sz w:val="20"/>
                <w:szCs w:val="20"/>
              </w:rPr>
            </w:pPr>
            <w:r w:rsidRPr="00F92862">
              <w:rPr>
                <w:color w:val="FF0000"/>
                <w:sz w:val="20"/>
                <w:szCs w:val="20"/>
              </w:rPr>
              <w:t>E</w:t>
            </w:r>
          </w:p>
        </w:tc>
      </w:tr>
    </w:tbl>
    <w:p w14:paraId="7A29954A" w14:textId="77777777" w:rsidR="00411009" w:rsidRPr="00051297" w:rsidRDefault="00411009" w:rsidP="00411009">
      <w:pPr>
        <w:spacing w:after="120"/>
        <w:rPr>
          <w:b/>
          <w:sz w:val="20"/>
          <w:szCs w:val="20"/>
        </w:rPr>
      </w:pPr>
      <w:r>
        <w:rPr>
          <w:b/>
          <w:sz w:val="20"/>
          <w:szCs w:val="20"/>
        </w:rPr>
        <w:t xml:space="preserve">3. </w:t>
      </w:r>
      <w:r w:rsidRPr="00051297">
        <w:rPr>
          <w:b/>
          <w:sz w:val="20"/>
          <w:szCs w:val="20"/>
        </w:rPr>
        <w:t>Teklif veren istekliler ve mali teklifleri</w:t>
      </w:r>
    </w:p>
    <w:tbl>
      <w:tblPr>
        <w:tblW w:w="500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58"/>
        <w:gridCol w:w="2615"/>
        <w:gridCol w:w="2032"/>
        <w:gridCol w:w="1599"/>
        <w:gridCol w:w="1890"/>
      </w:tblGrid>
      <w:tr w:rsidR="00411009" w:rsidRPr="00051297" w14:paraId="17352D07" w14:textId="77777777" w:rsidTr="00CF735C">
        <w:trPr>
          <w:cantSplit/>
          <w:trHeight w:val="503"/>
        </w:trPr>
        <w:tc>
          <w:tcPr>
            <w:tcW w:w="623" w:type="pct"/>
          </w:tcPr>
          <w:p w14:paraId="28513BD5" w14:textId="77777777" w:rsidR="00411009" w:rsidRPr="00051297" w:rsidRDefault="00411009" w:rsidP="00CF735C">
            <w:pPr>
              <w:keepNext/>
              <w:spacing w:after="120"/>
              <w:rPr>
                <w:b/>
                <w:sz w:val="20"/>
                <w:szCs w:val="20"/>
              </w:rPr>
            </w:pPr>
            <w:r w:rsidRPr="00051297">
              <w:rPr>
                <w:b/>
                <w:sz w:val="20"/>
                <w:szCs w:val="20"/>
              </w:rPr>
              <w:t>Teklif zarfı numarası</w:t>
            </w:r>
          </w:p>
        </w:tc>
        <w:tc>
          <w:tcPr>
            <w:tcW w:w="1407" w:type="pct"/>
          </w:tcPr>
          <w:p w14:paraId="4F712F46" w14:textId="77777777" w:rsidR="00411009" w:rsidRPr="00051297" w:rsidRDefault="00411009" w:rsidP="00CF735C">
            <w:pPr>
              <w:keepNext/>
              <w:spacing w:after="120"/>
              <w:jc w:val="center"/>
              <w:rPr>
                <w:b/>
                <w:sz w:val="20"/>
                <w:szCs w:val="20"/>
              </w:rPr>
            </w:pPr>
            <w:r w:rsidRPr="00051297">
              <w:rPr>
                <w:b/>
                <w:sz w:val="20"/>
                <w:szCs w:val="20"/>
              </w:rPr>
              <w:t>İsteklinin adı</w:t>
            </w:r>
          </w:p>
        </w:tc>
        <w:tc>
          <w:tcPr>
            <w:tcW w:w="1093" w:type="pct"/>
          </w:tcPr>
          <w:p w14:paraId="442F628D" w14:textId="77777777" w:rsidR="00411009" w:rsidRPr="00051297" w:rsidRDefault="00411009" w:rsidP="00CF735C">
            <w:pPr>
              <w:keepNext/>
              <w:spacing w:after="120"/>
              <w:jc w:val="center"/>
              <w:rPr>
                <w:b/>
                <w:sz w:val="20"/>
                <w:szCs w:val="20"/>
              </w:rPr>
            </w:pPr>
            <w:r w:rsidRPr="00051297">
              <w:rPr>
                <w:b/>
                <w:sz w:val="20"/>
                <w:szCs w:val="20"/>
              </w:rPr>
              <w:t>Mali teklif tutarları (KDV Hariç TL)</w:t>
            </w:r>
          </w:p>
        </w:tc>
        <w:tc>
          <w:tcPr>
            <w:tcW w:w="860" w:type="pct"/>
          </w:tcPr>
          <w:p w14:paraId="68E4980E" w14:textId="77777777" w:rsidR="00411009" w:rsidRPr="00051297" w:rsidRDefault="00411009" w:rsidP="00CF735C">
            <w:pPr>
              <w:keepNext/>
              <w:spacing w:after="120"/>
              <w:jc w:val="center"/>
              <w:rPr>
                <w:b/>
                <w:sz w:val="20"/>
                <w:szCs w:val="20"/>
              </w:rPr>
            </w:pPr>
            <w:r w:rsidRPr="00051297">
              <w:rPr>
                <w:b/>
                <w:sz w:val="20"/>
                <w:szCs w:val="20"/>
              </w:rPr>
              <w:t>Mali teklif tutarları (KDV Dâhil TL)</w:t>
            </w:r>
          </w:p>
        </w:tc>
        <w:tc>
          <w:tcPr>
            <w:tcW w:w="1017" w:type="pct"/>
          </w:tcPr>
          <w:p w14:paraId="24AA5350" w14:textId="77777777" w:rsidR="00411009" w:rsidRDefault="00411009" w:rsidP="00CF735C">
            <w:pPr>
              <w:keepNext/>
              <w:spacing w:after="120"/>
              <w:jc w:val="center"/>
              <w:rPr>
                <w:b/>
                <w:sz w:val="20"/>
                <w:szCs w:val="20"/>
              </w:rPr>
            </w:pPr>
            <w:r>
              <w:rPr>
                <w:b/>
                <w:sz w:val="20"/>
                <w:szCs w:val="20"/>
              </w:rPr>
              <w:t xml:space="preserve">Yerli Malı Bulunması Durumunda %15 Fiyat Avantajı Sağlanmış Teklif Tutarları </w:t>
            </w:r>
          </w:p>
          <w:p w14:paraId="354AF210" w14:textId="77777777" w:rsidR="00411009" w:rsidRPr="00051297" w:rsidRDefault="00411009" w:rsidP="00CF735C">
            <w:pPr>
              <w:keepNext/>
              <w:spacing w:after="120"/>
              <w:jc w:val="center"/>
              <w:rPr>
                <w:b/>
                <w:sz w:val="20"/>
                <w:szCs w:val="20"/>
              </w:rPr>
            </w:pPr>
            <w:r>
              <w:rPr>
                <w:b/>
                <w:sz w:val="20"/>
                <w:szCs w:val="20"/>
              </w:rPr>
              <w:t>(KDV Dahil TL)</w:t>
            </w:r>
          </w:p>
        </w:tc>
      </w:tr>
      <w:tr w:rsidR="00411009" w:rsidRPr="00051297" w14:paraId="02DD30EA" w14:textId="77777777" w:rsidTr="00CF735C">
        <w:trPr>
          <w:cantSplit/>
          <w:trHeight w:val="232"/>
        </w:trPr>
        <w:tc>
          <w:tcPr>
            <w:tcW w:w="623" w:type="pct"/>
          </w:tcPr>
          <w:p w14:paraId="6E0D1785" w14:textId="77777777" w:rsidR="00411009" w:rsidRPr="000338D0" w:rsidRDefault="00411009" w:rsidP="00CF735C">
            <w:pPr>
              <w:keepNext/>
              <w:spacing w:after="120"/>
              <w:jc w:val="center"/>
              <w:rPr>
                <w:color w:val="FF0000"/>
                <w:sz w:val="20"/>
                <w:szCs w:val="20"/>
              </w:rPr>
            </w:pPr>
            <w:r w:rsidRPr="000338D0">
              <w:rPr>
                <w:color w:val="FF0000"/>
                <w:sz w:val="20"/>
                <w:szCs w:val="20"/>
              </w:rPr>
              <w:t>1</w:t>
            </w:r>
          </w:p>
        </w:tc>
        <w:tc>
          <w:tcPr>
            <w:tcW w:w="1407" w:type="pct"/>
          </w:tcPr>
          <w:p w14:paraId="074C2914" w14:textId="77777777" w:rsidR="00411009" w:rsidRPr="000338D0" w:rsidRDefault="00411009" w:rsidP="00CF735C">
            <w:pPr>
              <w:keepNext/>
              <w:spacing w:after="120"/>
              <w:jc w:val="center"/>
              <w:rPr>
                <w:color w:val="FF0000"/>
                <w:sz w:val="20"/>
                <w:szCs w:val="20"/>
              </w:rPr>
            </w:pPr>
            <w:r w:rsidRPr="000338D0">
              <w:rPr>
                <w:color w:val="FF0000"/>
                <w:sz w:val="20"/>
                <w:szCs w:val="20"/>
              </w:rPr>
              <w:t>A Firması</w:t>
            </w:r>
          </w:p>
        </w:tc>
        <w:tc>
          <w:tcPr>
            <w:tcW w:w="1093" w:type="pct"/>
          </w:tcPr>
          <w:p w14:paraId="0FD09D24" w14:textId="77777777" w:rsidR="00411009" w:rsidRPr="000338D0" w:rsidRDefault="00411009" w:rsidP="00CF735C">
            <w:pPr>
              <w:keepNext/>
              <w:spacing w:after="120"/>
              <w:jc w:val="center"/>
              <w:rPr>
                <w:color w:val="FF0000"/>
                <w:sz w:val="20"/>
                <w:szCs w:val="20"/>
              </w:rPr>
            </w:pPr>
            <w:r>
              <w:rPr>
                <w:color w:val="FF0000"/>
                <w:sz w:val="20"/>
                <w:szCs w:val="20"/>
              </w:rPr>
              <w:t>100.000,00</w:t>
            </w:r>
          </w:p>
        </w:tc>
        <w:tc>
          <w:tcPr>
            <w:tcW w:w="860" w:type="pct"/>
          </w:tcPr>
          <w:p w14:paraId="51291C62" w14:textId="77777777" w:rsidR="00411009" w:rsidRPr="000338D0" w:rsidRDefault="00411009" w:rsidP="00CF735C">
            <w:pPr>
              <w:keepNext/>
              <w:spacing w:after="120"/>
              <w:jc w:val="center"/>
              <w:rPr>
                <w:color w:val="FF0000"/>
                <w:sz w:val="20"/>
                <w:szCs w:val="20"/>
              </w:rPr>
            </w:pPr>
            <w:r>
              <w:rPr>
                <w:color w:val="FF0000"/>
                <w:sz w:val="20"/>
                <w:szCs w:val="20"/>
              </w:rPr>
              <w:t>118.000,00</w:t>
            </w:r>
          </w:p>
        </w:tc>
        <w:tc>
          <w:tcPr>
            <w:tcW w:w="1017" w:type="pct"/>
          </w:tcPr>
          <w:p w14:paraId="3132BF2F" w14:textId="77777777" w:rsidR="00411009" w:rsidRPr="000338D0" w:rsidRDefault="00411009" w:rsidP="00CF735C">
            <w:pPr>
              <w:keepNext/>
              <w:spacing w:after="120"/>
              <w:jc w:val="center"/>
              <w:rPr>
                <w:color w:val="FF0000"/>
                <w:sz w:val="20"/>
                <w:szCs w:val="20"/>
              </w:rPr>
            </w:pPr>
            <w:r>
              <w:rPr>
                <w:color w:val="FF0000"/>
                <w:sz w:val="20"/>
                <w:szCs w:val="20"/>
              </w:rPr>
              <w:t xml:space="preserve">118.000,00 x 1,15= </w:t>
            </w:r>
            <w:r w:rsidRPr="000338D0">
              <w:rPr>
                <w:b/>
                <w:color w:val="FF0000"/>
                <w:sz w:val="20"/>
                <w:szCs w:val="20"/>
                <w:u w:val="single"/>
              </w:rPr>
              <w:t>135.700,00</w:t>
            </w:r>
          </w:p>
        </w:tc>
      </w:tr>
      <w:tr w:rsidR="00411009" w:rsidRPr="00051297" w14:paraId="5EA3A705" w14:textId="77777777" w:rsidTr="00CF735C">
        <w:trPr>
          <w:cantSplit/>
        </w:trPr>
        <w:tc>
          <w:tcPr>
            <w:tcW w:w="623" w:type="pct"/>
          </w:tcPr>
          <w:p w14:paraId="7AAA3561" w14:textId="77777777" w:rsidR="00411009" w:rsidRPr="000338D0" w:rsidRDefault="00411009" w:rsidP="00CF735C">
            <w:pPr>
              <w:keepNext/>
              <w:spacing w:after="120"/>
              <w:jc w:val="center"/>
              <w:rPr>
                <w:color w:val="FF0000"/>
                <w:sz w:val="20"/>
                <w:szCs w:val="20"/>
              </w:rPr>
            </w:pPr>
            <w:r w:rsidRPr="000338D0">
              <w:rPr>
                <w:color w:val="FF0000"/>
                <w:sz w:val="20"/>
                <w:szCs w:val="20"/>
              </w:rPr>
              <w:t>2</w:t>
            </w:r>
          </w:p>
        </w:tc>
        <w:tc>
          <w:tcPr>
            <w:tcW w:w="1407" w:type="pct"/>
          </w:tcPr>
          <w:p w14:paraId="6ECEC92B" w14:textId="77777777" w:rsidR="00411009" w:rsidRPr="000338D0" w:rsidRDefault="00411009" w:rsidP="00CF735C">
            <w:pPr>
              <w:keepNext/>
              <w:spacing w:after="120"/>
              <w:jc w:val="center"/>
              <w:rPr>
                <w:color w:val="FF0000"/>
                <w:sz w:val="20"/>
                <w:szCs w:val="20"/>
              </w:rPr>
            </w:pPr>
            <w:r w:rsidRPr="000338D0">
              <w:rPr>
                <w:color w:val="FF0000"/>
                <w:sz w:val="20"/>
                <w:szCs w:val="20"/>
              </w:rPr>
              <w:t>B Firması</w:t>
            </w:r>
          </w:p>
        </w:tc>
        <w:tc>
          <w:tcPr>
            <w:tcW w:w="1093" w:type="pct"/>
          </w:tcPr>
          <w:p w14:paraId="0E085C01" w14:textId="77777777" w:rsidR="00411009" w:rsidRPr="000338D0" w:rsidRDefault="00411009" w:rsidP="00CF735C">
            <w:pPr>
              <w:keepNext/>
              <w:spacing w:after="120"/>
              <w:jc w:val="center"/>
              <w:rPr>
                <w:color w:val="FF0000"/>
                <w:sz w:val="20"/>
                <w:szCs w:val="20"/>
              </w:rPr>
            </w:pPr>
            <w:r>
              <w:rPr>
                <w:color w:val="FF0000"/>
                <w:sz w:val="20"/>
                <w:szCs w:val="20"/>
              </w:rPr>
              <w:t>105.000,00</w:t>
            </w:r>
          </w:p>
        </w:tc>
        <w:tc>
          <w:tcPr>
            <w:tcW w:w="860" w:type="pct"/>
          </w:tcPr>
          <w:p w14:paraId="71BE3CB2" w14:textId="77777777" w:rsidR="00411009" w:rsidRPr="000338D0" w:rsidRDefault="00411009" w:rsidP="00CF735C">
            <w:pPr>
              <w:keepNext/>
              <w:spacing w:after="120"/>
              <w:jc w:val="center"/>
              <w:rPr>
                <w:color w:val="FF0000"/>
                <w:sz w:val="20"/>
                <w:szCs w:val="20"/>
              </w:rPr>
            </w:pPr>
            <w:r>
              <w:rPr>
                <w:color w:val="FF0000"/>
                <w:sz w:val="20"/>
                <w:szCs w:val="20"/>
              </w:rPr>
              <w:t>123.900,00</w:t>
            </w:r>
          </w:p>
        </w:tc>
        <w:tc>
          <w:tcPr>
            <w:tcW w:w="1017" w:type="pct"/>
          </w:tcPr>
          <w:p w14:paraId="2A2B6A8F" w14:textId="77777777" w:rsidR="00411009" w:rsidRPr="000338D0" w:rsidRDefault="00411009" w:rsidP="00CF735C">
            <w:pPr>
              <w:keepNext/>
              <w:spacing w:after="120"/>
              <w:jc w:val="center"/>
              <w:rPr>
                <w:color w:val="FF0000"/>
                <w:sz w:val="20"/>
                <w:szCs w:val="20"/>
              </w:rPr>
            </w:pPr>
            <w:r>
              <w:rPr>
                <w:color w:val="FF0000"/>
                <w:sz w:val="20"/>
                <w:szCs w:val="20"/>
              </w:rPr>
              <w:t xml:space="preserve">123.900,00 x 1,15= </w:t>
            </w:r>
            <w:r w:rsidRPr="000338D0">
              <w:rPr>
                <w:b/>
                <w:color w:val="FF0000"/>
                <w:sz w:val="20"/>
                <w:szCs w:val="20"/>
                <w:u w:val="single"/>
              </w:rPr>
              <w:t>142.</w:t>
            </w:r>
            <w:r>
              <w:rPr>
                <w:b/>
                <w:color w:val="FF0000"/>
                <w:sz w:val="20"/>
                <w:szCs w:val="20"/>
                <w:u w:val="single"/>
              </w:rPr>
              <w:t>485</w:t>
            </w:r>
            <w:r w:rsidRPr="000338D0">
              <w:rPr>
                <w:b/>
                <w:color w:val="FF0000"/>
                <w:sz w:val="20"/>
                <w:szCs w:val="20"/>
                <w:u w:val="single"/>
              </w:rPr>
              <w:t>,00</w:t>
            </w:r>
          </w:p>
        </w:tc>
      </w:tr>
      <w:tr w:rsidR="00411009" w:rsidRPr="00051297" w14:paraId="361E752D" w14:textId="77777777" w:rsidTr="00CF735C">
        <w:trPr>
          <w:cantSplit/>
        </w:trPr>
        <w:tc>
          <w:tcPr>
            <w:tcW w:w="623" w:type="pct"/>
          </w:tcPr>
          <w:p w14:paraId="474B5810" w14:textId="77777777" w:rsidR="00411009" w:rsidRPr="000338D0" w:rsidRDefault="00411009" w:rsidP="00CF735C">
            <w:pPr>
              <w:keepNext/>
              <w:spacing w:after="120"/>
              <w:jc w:val="center"/>
              <w:rPr>
                <w:color w:val="FF0000"/>
                <w:sz w:val="20"/>
                <w:szCs w:val="20"/>
              </w:rPr>
            </w:pPr>
            <w:r w:rsidRPr="000338D0">
              <w:rPr>
                <w:color w:val="FF0000"/>
                <w:sz w:val="20"/>
                <w:szCs w:val="20"/>
              </w:rPr>
              <w:t>3</w:t>
            </w:r>
          </w:p>
        </w:tc>
        <w:tc>
          <w:tcPr>
            <w:tcW w:w="1407" w:type="pct"/>
          </w:tcPr>
          <w:p w14:paraId="307E3135" w14:textId="77777777" w:rsidR="00411009" w:rsidRPr="000338D0" w:rsidRDefault="00411009" w:rsidP="00CF735C">
            <w:pPr>
              <w:keepNext/>
              <w:spacing w:after="120"/>
              <w:jc w:val="center"/>
              <w:rPr>
                <w:color w:val="FF0000"/>
                <w:sz w:val="20"/>
                <w:szCs w:val="20"/>
              </w:rPr>
            </w:pPr>
            <w:r w:rsidRPr="000338D0">
              <w:rPr>
                <w:color w:val="FF0000"/>
                <w:sz w:val="20"/>
                <w:szCs w:val="20"/>
              </w:rPr>
              <w:t>C Firması</w:t>
            </w:r>
          </w:p>
        </w:tc>
        <w:tc>
          <w:tcPr>
            <w:tcW w:w="1093" w:type="pct"/>
          </w:tcPr>
          <w:p w14:paraId="74329E75" w14:textId="77777777" w:rsidR="00411009" w:rsidRPr="000338D0" w:rsidRDefault="00411009" w:rsidP="00CF735C">
            <w:pPr>
              <w:keepNext/>
              <w:spacing w:after="120"/>
              <w:jc w:val="center"/>
              <w:rPr>
                <w:color w:val="FF0000"/>
                <w:sz w:val="20"/>
                <w:szCs w:val="20"/>
              </w:rPr>
            </w:pPr>
            <w:r>
              <w:rPr>
                <w:color w:val="FF0000"/>
                <w:sz w:val="20"/>
                <w:szCs w:val="20"/>
              </w:rPr>
              <w:t>110.000,00</w:t>
            </w:r>
          </w:p>
        </w:tc>
        <w:tc>
          <w:tcPr>
            <w:tcW w:w="860" w:type="pct"/>
          </w:tcPr>
          <w:p w14:paraId="54F5F766" w14:textId="77777777" w:rsidR="00411009" w:rsidRPr="000338D0" w:rsidRDefault="00411009" w:rsidP="00CF735C">
            <w:pPr>
              <w:keepNext/>
              <w:spacing w:after="120"/>
              <w:jc w:val="center"/>
              <w:rPr>
                <w:color w:val="FF0000"/>
                <w:sz w:val="20"/>
                <w:szCs w:val="20"/>
              </w:rPr>
            </w:pPr>
            <w:r>
              <w:rPr>
                <w:color w:val="FF0000"/>
                <w:sz w:val="20"/>
                <w:szCs w:val="20"/>
              </w:rPr>
              <w:t>129.800,00</w:t>
            </w:r>
          </w:p>
        </w:tc>
        <w:tc>
          <w:tcPr>
            <w:tcW w:w="1017" w:type="pct"/>
          </w:tcPr>
          <w:p w14:paraId="7B20D87F" w14:textId="77777777" w:rsidR="00411009" w:rsidRPr="00E74D51" w:rsidRDefault="00411009" w:rsidP="00CF735C">
            <w:pPr>
              <w:keepNext/>
              <w:spacing w:after="120"/>
              <w:jc w:val="center"/>
              <w:rPr>
                <w:b/>
                <w:color w:val="FF0000"/>
                <w:sz w:val="20"/>
                <w:szCs w:val="20"/>
                <w:u w:val="single"/>
              </w:rPr>
            </w:pPr>
            <w:r w:rsidRPr="00E74D51">
              <w:rPr>
                <w:b/>
                <w:color w:val="FF0000"/>
                <w:sz w:val="20"/>
                <w:szCs w:val="20"/>
                <w:u w:val="single"/>
              </w:rPr>
              <w:t>129.800,00</w:t>
            </w:r>
          </w:p>
        </w:tc>
      </w:tr>
    </w:tbl>
    <w:p w14:paraId="49820EB2" w14:textId="77777777" w:rsidR="00411009" w:rsidRPr="00051297" w:rsidRDefault="00411009" w:rsidP="00411009">
      <w:pPr>
        <w:spacing w:after="120"/>
        <w:rPr>
          <w:b/>
          <w:sz w:val="20"/>
          <w:szCs w:val="20"/>
        </w:rPr>
      </w:pPr>
      <w:r>
        <w:rPr>
          <w:b/>
          <w:sz w:val="20"/>
          <w:szCs w:val="20"/>
        </w:rPr>
        <w:t xml:space="preserve">4. </w:t>
      </w:r>
      <w:r w:rsidRPr="00051297">
        <w:rPr>
          <w:b/>
          <w:sz w:val="20"/>
          <w:szCs w:val="20"/>
        </w:rPr>
        <w:t>Geri çekilen teklifler</w:t>
      </w:r>
    </w:p>
    <w:p w14:paraId="1D7AAA38" w14:textId="77777777" w:rsidR="00411009" w:rsidRPr="00051297" w:rsidRDefault="00411009" w:rsidP="00411009">
      <w:pPr>
        <w:spacing w:after="120"/>
        <w:rPr>
          <w:sz w:val="20"/>
          <w:szCs w:val="20"/>
        </w:rPr>
      </w:pPr>
      <w:r w:rsidRPr="00051297">
        <w:rPr>
          <w:sz w:val="20"/>
          <w:szCs w:val="20"/>
        </w:rPr>
        <w:t>Aşağıda belirtilen istekliler teklif tekliflerini geri çekmişlerdir</w:t>
      </w:r>
      <w:r w:rsidRPr="00051297">
        <w:rPr>
          <w:i/>
          <w:iCs/>
          <w:sz w:val="20"/>
          <w:szCs w:val="20"/>
        </w:rPr>
        <w:t>(herhangi bir teklifin geri çekilmiş olması halinde)</w:t>
      </w:r>
      <w:r w:rsidRPr="00051297">
        <w:rPr>
          <w:sz w:val="20"/>
          <w:szCs w:val="20"/>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58"/>
        <w:gridCol w:w="2786"/>
        <w:gridCol w:w="4644"/>
      </w:tblGrid>
      <w:tr w:rsidR="00411009" w:rsidRPr="00051297" w14:paraId="2BFFEF8B" w14:textId="77777777" w:rsidTr="00CF735C">
        <w:trPr>
          <w:cantSplit/>
        </w:trPr>
        <w:tc>
          <w:tcPr>
            <w:tcW w:w="1000" w:type="pct"/>
          </w:tcPr>
          <w:p w14:paraId="05E0DADF" w14:textId="77777777" w:rsidR="00411009" w:rsidRPr="00051297" w:rsidRDefault="00411009" w:rsidP="00CF735C">
            <w:pPr>
              <w:keepNext/>
              <w:jc w:val="center"/>
              <w:rPr>
                <w:b/>
                <w:sz w:val="20"/>
                <w:szCs w:val="20"/>
              </w:rPr>
            </w:pPr>
            <w:r w:rsidRPr="00051297">
              <w:rPr>
                <w:b/>
                <w:sz w:val="20"/>
                <w:szCs w:val="20"/>
              </w:rPr>
              <w:t>Teklif zarfı numarası</w:t>
            </w:r>
          </w:p>
        </w:tc>
        <w:tc>
          <w:tcPr>
            <w:tcW w:w="1500" w:type="pct"/>
          </w:tcPr>
          <w:p w14:paraId="1E395D27" w14:textId="77777777" w:rsidR="00411009" w:rsidRPr="00051297" w:rsidRDefault="00411009" w:rsidP="00CF735C">
            <w:pPr>
              <w:keepNext/>
              <w:jc w:val="center"/>
              <w:rPr>
                <w:b/>
                <w:sz w:val="20"/>
                <w:szCs w:val="20"/>
              </w:rPr>
            </w:pPr>
            <w:r w:rsidRPr="00051297">
              <w:rPr>
                <w:b/>
                <w:sz w:val="20"/>
                <w:szCs w:val="20"/>
              </w:rPr>
              <w:t>İsteklinin adı</w:t>
            </w:r>
          </w:p>
        </w:tc>
        <w:tc>
          <w:tcPr>
            <w:tcW w:w="2500" w:type="pct"/>
          </w:tcPr>
          <w:p w14:paraId="19B7673B" w14:textId="77777777" w:rsidR="00411009" w:rsidRPr="00051297" w:rsidRDefault="00411009" w:rsidP="00CF735C">
            <w:pPr>
              <w:keepNext/>
              <w:jc w:val="center"/>
              <w:rPr>
                <w:b/>
                <w:sz w:val="20"/>
                <w:szCs w:val="20"/>
              </w:rPr>
            </w:pPr>
            <w:r w:rsidRPr="00051297">
              <w:rPr>
                <w:b/>
                <w:sz w:val="20"/>
                <w:szCs w:val="20"/>
              </w:rPr>
              <w:t>Nedeni (biliniyorsa)</w:t>
            </w:r>
          </w:p>
        </w:tc>
      </w:tr>
      <w:tr w:rsidR="00411009" w:rsidRPr="00051297" w14:paraId="5E754E8E" w14:textId="77777777" w:rsidTr="00CF735C">
        <w:trPr>
          <w:cantSplit/>
        </w:trPr>
        <w:tc>
          <w:tcPr>
            <w:tcW w:w="1000" w:type="pct"/>
          </w:tcPr>
          <w:p w14:paraId="14956850" w14:textId="77777777" w:rsidR="00411009" w:rsidRPr="00051297" w:rsidRDefault="00411009" w:rsidP="00CF735C">
            <w:pPr>
              <w:keepNext/>
              <w:rPr>
                <w:b/>
                <w:sz w:val="20"/>
                <w:szCs w:val="20"/>
              </w:rPr>
            </w:pPr>
          </w:p>
        </w:tc>
        <w:tc>
          <w:tcPr>
            <w:tcW w:w="1500" w:type="pct"/>
          </w:tcPr>
          <w:p w14:paraId="42CF7D1C" w14:textId="77777777" w:rsidR="00411009" w:rsidRPr="00051297" w:rsidRDefault="00411009" w:rsidP="00CF735C">
            <w:pPr>
              <w:keepNext/>
              <w:rPr>
                <w:sz w:val="20"/>
                <w:szCs w:val="20"/>
              </w:rPr>
            </w:pPr>
          </w:p>
        </w:tc>
        <w:tc>
          <w:tcPr>
            <w:tcW w:w="2500" w:type="pct"/>
          </w:tcPr>
          <w:p w14:paraId="2CFF6FEB" w14:textId="77777777" w:rsidR="00411009" w:rsidRPr="00051297" w:rsidRDefault="00411009" w:rsidP="00CF735C">
            <w:pPr>
              <w:keepNext/>
              <w:rPr>
                <w:sz w:val="20"/>
                <w:szCs w:val="20"/>
              </w:rPr>
            </w:pPr>
          </w:p>
        </w:tc>
      </w:tr>
      <w:tr w:rsidR="00411009" w:rsidRPr="00051297" w14:paraId="2FA9B738" w14:textId="77777777" w:rsidTr="00CF735C">
        <w:trPr>
          <w:cantSplit/>
        </w:trPr>
        <w:tc>
          <w:tcPr>
            <w:tcW w:w="1000" w:type="pct"/>
          </w:tcPr>
          <w:p w14:paraId="555382AA" w14:textId="77777777" w:rsidR="00411009" w:rsidRPr="00051297" w:rsidRDefault="00411009" w:rsidP="00CF735C">
            <w:pPr>
              <w:keepNext/>
              <w:rPr>
                <w:b/>
                <w:sz w:val="20"/>
                <w:szCs w:val="20"/>
              </w:rPr>
            </w:pPr>
          </w:p>
        </w:tc>
        <w:tc>
          <w:tcPr>
            <w:tcW w:w="1500" w:type="pct"/>
          </w:tcPr>
          <w:p w14:paraId="7FC88EDE" w14:textId="77777777" w:rsidR="00411009" w:rsidRPr="00051297" w:rsidRDefault="00411009" w:rsidP="00CF735C">
            <w:pPr>
              <w:keepNext/>
              <w:rPr>
                <w:sz w:val="20"/>
                <w:szCs w:val="20"/>
              </w:rPr>
            </w:pPr>
          </w:p>
        </w:tc>
        <w:tc>
          <w:tcPr>
            <w:tcW w:w="2500" w:type="pct"/>
          </w:tcPr>
          <w:p w14:paraId="4C1DD60E" w14:textId="77777777" w:rsidR="00411009" w:rsidRPr="00051297" w:rsidRDefault="00411009" w:rsidP="00CF735C">
            <w:pPr>
              <w:keepNext/>
              <w:rPr>
                <w:sz w:val="20"/>
                <w:szCs w:val="20"/>
              </w:rPr>
            </w:pPr>
          </w:p>
        </w:tc>
      </w:tr>
    </w:tbl>
    <w:p w14:paraId="1CE6BAE9" w14:textId="77777777" w:rsidR="00411009" w:rsidRPr="00051297" w:rsidRDefault="00411009" w:rsidP="00411009">
      <w:pPr>
        <w:spacing w:after="120"/>
        <w:rPr>
          <w:b/>
          <w:sz w:val="20"/>
          <w:szCs w:val="20"/>
        </w:rPr>
      </w:pPr>
      <w:r>
        <w:rPr>
          <w:b/>
          <w:sz w:val="20"/>
          <w:szCs w:val="20"/>
        </w:rPr>
        <w:t xml:space="preserve">5. </w:t>
      </w:r>
      <w:r w:rsidRPr="00051297">
        <w:rPr>
          <w:b/>
          <w:sz w:val="20"/>
          <w:szCs w:val="20"/>
        </w:rPr>
        <w:t>Gözlemci(ler)</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644"/>
        <w:gridCol w:w="4644"/>
      </w:tblGrid>
      <w:tr w:rsidR="00411009" w:rsidRPr="00051297" w14:paraId="48F3C62E" w14:textId="77777777" w:rsidTr="00CF735C">
        <w:trPr>
          <w:cantSplit/>
          <w:trHeight w:val="284"/>
        </w:trPr>
        <w:tc>
          <w:tcPr>
            <w:tcW w:w="2500" w:type="pct"/>
          </w:tcPr>
          <w:p w14:paraId="5A9D2EC5" w14:textId="77777777" w:rsidR="00411009" w:rsidRPr="00051297" w:rsidRDefault="00411009" w:rsidP="00CF735C">
            <w:pPr>
              <w:jc w:val="center"/>
              <w:rPr>
                <w:b/>
                <w:sz w:val="20"/>
                <w:szCs w:val="20"/>
              </w:rPr>
            </w:pPr>
            <w:r w:rsidRPr="00051297">
              <w:rPr>
                <w:b/>
                <w:sz w:val="20"/>
                <w:szCs w:val="20"/>
              </w:rPr>
              <w:t>Adı</w:t>
            </w:r>
          </w:p>
        </w:tc>
        <w:tc>
          <w:tcPr>
            <w:tcW w:w="2500" w:type="pct"/>
          </w:tcPr>
          <w:p w14:paraId="5B182943" w14:textId="77777777" w:rsidR="00411009" w:rsidRPr="00051297" w:rsidRDefault="00411009" w:rsidP="00CF735C">
            <w:pPr>
              <w:jc w:val="center"/>
              <w:rPr>
                <w:b/>
                <w:sz w:val="20"/>
                <w:szCs w:val="20"/>
              </w:rPr>
            </w:pPr>
            <w:r w:rsidRPr="00051297">
              <w:rPr>
                <w:b/>
                <w:sz w:val="20"/>
                <w:szCs w:val="20"/>
              </w:rPr>
              <w:t>Temsil ettiği Kurum</w:t>
            </w:r>
          </w:p>
        </w:tc>
      </w:tr>
      <w:tr w:rsidR="00411009" w:rsidRPr="00051297" w14:paraId="2D199164" w14:textId="77777777" w:rsidTr="00CF735C">
        <w:trPr>
          <w:cantSplit/>
          <w:trHeight w:val="284"/>
        </w:trPr>
        <w:tc>
          <w:tcPr>
            <w:tcW w:w="2500" w:type="pct"/>
          </w:tcPr>
          <w:p w14:paraId="4B06C08E" w14:textId="77777777" w:rsidR="00411009" w:rsidRPr="00051297" w:rsidRDefault="00411009" w:rsidP="00CF735C">
            <w:pPr>
              <w:rPr>
                <w:sz w:val="20"/>
                <w:szCs w:val="20"/>
              </w:rPr>
            </w:pPr>
          </w:p>
        </w:tc>
        <w:tc>
          <w:tcPr>
            <w:tcW w:w="2500" w:type="pct"/>
          </w:tcPr>
          <w:p w14:paraId="5D15EC5D" w14:textId="77777777" w:rsidR="00411009" w:rsidRPr="00051297" w:rsidRDefault="00411009" w:rsidP="00CF735C">
            <w:pPr>
              <w:rPr>
                <w:sz w:val="20"/>
                <w:szCs w:val="20"/>
              </w:rPr>
            </w:pPr>
          </w:p>
        </w:tc>
      </w:tr>
    </w:tbl>
    <w:p w14:paraId="242D6324" w14:textId="77777777" w:rsidR="00003484" w:rsidRDefault="00003484" w:rsidP="00411009">
      <w:pPr>
        <w:spacing w:after="120"/>
        <w:rPr>
          <w:b/>
          <w:sz w:val="20"/>
          <w:szCs w:val="20"/>
        </w:rPr>
      </w:pPr>
    </w:p>
    <w:p w14:paraId="7C411CE3" w14:textId="77777777" w:rsidR="00003484" w:rsidRDefault="00003484" w:rsidP="00411009">
      <w:pPr>
        <w:spacing w:after="120"/>
        <w:rPr>
          <w:b/>
          <w:sz w:val="20"/>
          <w:szCs w:val="20"/>
        </w:rPr>
      </w:pPr>
    </w:p>
    <w:p w14:paraId="68FE353C" w14:textId="77777777" w:rsidR="00003484" w:rsidRDefault="00003484" w:rsidP="00411009">
      <w:pPr>
        <w:spacing w:after="120"/>
        <w:rPr>
          <w:b/>
          <w:sz w:val="20"/>
          <w:szCs w:val="20"/>
        </w:rPr>
      </w:pPr>
    </w:p>
    <w:p w14:paraId="7B4D39E7" w14:textId="77777777" w:rsidR="00003484" w:rsidRDefault="00003484" w:rsidP="00411009">
      <w:pPr>
        <w:spacing w:after="120"/>
        <w:rPr>
          <w:b/>
          <w:sz w:val="20"/>
          <w:szCs w:val="20"/>
        </w:rPr>
      </w:pPr>
    </w:p>
    <w:p w14:paraId="69FE26F8" w14:textId="77777777" w:rsidR="00000944" w:rsidRDefault="00000944" w:rsidP="00411009">
      <w:pPr>
        <w:spacing w:after="120"/>
        <w:rPr>
          <w:b/>
          <w:sz w:val="20"/>
          <w:szCs w:val="20"/>
        </w:rPr>
      </w:pPr>
    </w:p>
    <w:p w14:paraId="5CB33D77" w14:textId="77777777" w:rsidR="00003484" w:rsidRDefault="00003484" w:rsidP="00411009">
      <w:pPr>
        <w:spacing w:after="120"/>
        <w:rPr>
          <w:b/>
          <w:sz w:val="20"/>
          <w:szCs w:val="20"/>
        </w:rPr>
      </w:pPr>
    </w:p>
    <w:p w14:paraId="48EB687E" w14:textId="77777777" w:rsidR="00411009" w:rsidRPr="00051297" w:rsidRDefault="00411009" w:rsidP="00411009">
      <w:pPr>
        <w:spacing w:after="120"/>
        <w:rPr>
          <w:b/>
          <w:sz w:val="20"/>
          <w:szCs w:val="20"/>
        </w:rPr>
      </w:pPr>
      <w:r>
        <w:rPr>
          <w:b/>
          <w:sz w:val="20"/>
          <w:szCs w:val="20"/>
        </w:rPr>
        <w:lastRenderedPageBreak/>
        <w:t xml:space="preserve">6. </w:t>
      </w:r>
      <w:r w:rsidRPr="00051297">
        <w:rPr>
          <w:b/>
          <w:sz w:val="20"/>
          <w:szCs w:val="20"/>
        </w:rPr>
        <w:t>İmzalar</w:t>
      </w:r>
    </w:p>
    <w:tbl>
      <w:tblPr>
        <w:tblW w:w="59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943"/>
        <w:gridCol w:w="1843"/>
        <w:gridCol w:w="1134"/>
      </w:tblGrid>
      <w:tr w:rsidR="00411009" w:rsidRPr="00051297" w14:paraId="35953271" w14:textId="77777777" w:rsidTr="00CF735C">
        <w:trPr>
          <w:cantSplit/>
          <w:trHeight w:val="20"/>
        </w:trPr>
        <w:tc>
          <w:tcPr>
            <w:tcW w:w="2943" w:type="dxa"/>
            <w:shd w:val="clear" w:color="auto" w:fill="D9D9D9"/>
          </w:tcPr>
          <w:p w14:paraId="0A148856" w14:textId="77777777" w:rsidR="00411009" w:rsidRPr="00051297" w:rsidRDefault="00411009" w:rsidP="00CF735C">
            <w:pPr>
              <w:keepNext/>
              <w:jc w:val="center"/>
              <w:rPr>
                <w:b/>
                <w:sz w:val="20"/>
                <w:szCs w:val="20"/>
              </w:rPr>
            </w:pPr>
            <w:r w:rsidRPr="00051297">
              <w:rPr>
                <w:b/>
                <w:sz w:val="20"/>
                <w:szCs w:val="20"/>
              </w:rPr>
              <w:t>Değerlendirme Komitesi</w:t>
            </w:r>
          </w:p>
        </w:tc>
        <w:tc>
          <w:tcPr>
            <w:tcW w:w="1843" w:type="dxa"/>
          </w:tcPr>
          <w:p w14:paraId="50BF078F" w14:textId="77777777" w:rsidR="00411009" w:rsidRPr="00051297" w:rsidRDefault="00411009" w:rsidP="00CF735C">
            <w:pPr>
              <w:keepNext/>
              <w:jc w:val="center"/>
              <w:rPr>
                <w:b/>
                <w:sz w:val="20"/>
                <w:szCs w:val="20"/>
              </w:rPr>
            </w:pPr>
            <w:r w:rsidRPr="00051297">
              <w:rPr>
                <w:b/>
                <w:sz w:val="20"/>
                <w:szCs w:val="20"/>
              </w:rPr>
              <w:t>Adı Soyadı</w:t>
            </w:r>
          </w:p>
        </w:tc>
        <w:tc>
          <w:tcPr>
            <w:tcW w:w="1134" w:type="dxa"/>
          </w:tcPr>
          <w:p w14:paraId="4B91DB41" w14:textId="77777777" w:rsidR="00411009" w:rsidRPr="00051297" w:rsidRDefault="00411009" w:rsidP="00CF735C">
            <w:pPr>
              <w:keepNext/>
              <w:jc w:val="center"/>
              <w:rPr>
                <w:b/>
                <w:sz w:val="20"/>
                <w:szCs w:val="20"/>
              </w:rPr>
            </w:pPr>
            <w:r w:rsidRPr="00051297">
              <w:rPr>
                <w:b/>
                <w:sz w:val="20"/>
                <w:szCs w:val="20"/>
              </w:rPr>
              <w:t>İmzası</w:t>
            </w:r>
          </w:p>
        </w:tc>
      </w:tr>
      <w:tr w:rsidR="00E516FC" w:rsidRPr="00051297" w14:paraId="6E97FA70" w14:textId="77777777" w:rsidTr="00CF735C">
        <w:trPr>
          <w:cantSplit/>
          <w:trHeight w:val="20"/>
        </w:trPr>
        <w:tc>
          <w:tcPr>
            <w:tcW w:w="2943" w:type="dxa"/>
            <w:shd w:val="clear" w:color="auto" w:fill="D9D9D9"/>
          </w:tcPr>
          <w:p w14:paraId="37BCED1F" w14:textId="77777777" w:rsidR="00E516FC" w:rsidRPr="00051297" w:rsidRDefault="00E516FC" w:rsidP="00E516FC">
            <w:pPr>
              <w:keepNext/>
              <w:rPr>
                <w:b/>
                <w:sz w:val="20"/>
                <w:szCs w:val="20"/>
              </w:rPr>
            </w:pPr>
            <w:r w:rsidRPr="00051297">
              <w:rPr>
                <w:b/>
                <w:sz w:val="20"/>
                <w:szCs w:val="20"/>
              </w:rPr>
              <w:t>Başkan</w:t>
            </w:r>
          </w:p>
        </w:tc>
        <w:tc>
          <w:tcPr>
            <w:tcW w:w="1843" w:type="dxa"/>
          </w:tcPr>
          <w:p w14:paraId="65E19075" w14:textId="797D9051" w:rsidR="00E516FC" w:rsidRPr="00051297" w:rsidRDefault="00E516FC" w:rsidP="00E516FC">
            <w:pPr>
              <w:keepNext/>
              <w:rPr>
                <w:sz w:val="20"/>
                <w:szCs w:val="20"/>
              </w:rPr>
            </w:pPr>
            <w:r>
              <w:rPr>
                <w:sz w:val="20"/>
                <w:szCs w:val="20"/>
              </w:rPr>
              <w:t>Abidin Şakir ÖZEN</w:t>
            </w:r>
          </w:p>
        </w:tc>
        <w:tc>
          <w:tcPr>
            <w:tcW w:w="1134" w:type="dxa"/>
          </w:tcPr>
          <w:p w14:paraId="196FBC50" w14:textId="77777777" w:rsidR="00E516FC" w:rsidRPr="00051297" w:rsidRDefault="00E516FC" w:rsidP="00E516FC">
            <w:pPr>
              <w:keepNext/>
              <w:rPr>
                <w:sz w:val="20"/>
                <w:szCs w:val="20"/>
              </w:rPr>
            </w:pPr>
          </w:p>
        </w:tc>
      </w:tr>
      <w:tr w:rsidR="00E516FC" w:rsidRPr="00051297" w14:paraId="41F5F4B3" w14:textId="77777777" w:rsidTr="00CF735C">
        <w:trPr>
          <w:cantSplit/>
          <w:trHeight w:val="20"/>
        </w:trPr>
        <w:tc>
          <w:tcPr>
            <w:tcW w:w="2943" w:type="dxa"/>
            <w:shd w:val="clear" w:color="auto" w:fill="D9D9D9"/>
          </w:tcPr>
          <w:p w14:paraId="64334DF7" w14:textId="214E2B58" w:rsidR="00E516FC" w:rsidRPr="00051297" w:rsidRDefault="00E516FC" w:rsidP="00E516FC">
            <w:pPr>
              <w:keepNext/>
              <w:rPr>
                <w:b/>
                <w:sz w:val="20"/>
                <w:szCs w:val="20"/>
              </w:rPr>
            </w:pPr>
            <w:r>
              <w:rPr>
                <w:b/>
                <w:sz w:val="20"/>
                <w:szCs w:val="20"/>
              </w:rPr>
              <w:t>Üye</w:t>
            </w:r>
          </w:p>
        </w:tc>
        <w:tc>
          <w:tcPr>
            <w:tcW w:w="1843" w:type="dxa"/>
          </w:tcPr>
          <w:p w14:paraId="1F42E376" w14:textId="3436A67B" w:rsidR="00E516FC" w:rsidRPr="00051297" w:rsidRDefault="00E516FC" w:rsidP="00E516FC">
            <w:pPr>
              <w:keepNext/>
              <w:rPr>
                <w:sz w:val="20"/>
                <w:szCs w:val="20"/>
              </w:rPr>
            </w:pPr>
            <w:r>
              <w:rPr>
                <w:sz w:val="20"/>
                <w:szCs w:val="20"/>
              </w:rPr>
              <w:t>Hasan ERDEM</w:t>
            </w:r>
          </w:p>
        </w:tc>
        <w:tc>
          <w:tcPr>
            <w:tcW w:w="1134" w:type="dxa"/>
          </w:tcPr>
          <w:p w14:paraId="641CDA77" w14:textId="77777777" w:rsidR="00E516FC" w:rsidRPr="00051297" w:rsidRDefault="00E516FC" w:rsidP="00E516FC">
            <w:pPr>
              <w:keepNext/>
              <w:rPr>
                <w:sz w:val="20"/>
                <w:szCs w:val="20"/>
              </w:rPr>
            </w:pPr>
          </w:p>
        </w:tc>
      </w:tr>
      <w:tr w:rsidR="00E516FC" w:rsidRPr="00051297" w14:paraId="0B7BB713" w14:textId="77777777" w:rsidTr="00CF735C">
        <w:trPr>
          <w:cantSplit/>
          <w:trHeight w:val="20"/>
        </w:trPr>
        <w:tc>
          <w:tcPr>
            <w:tcW w:w="2943" w:type="dxa"/>
            <w:shd w:val="clear" w:color="auto" w:fill="D9D9D9"/>
          </w:tcPr>
          <w:p w14:paraId="13B95F55" w14:textId="3F35FFFB" w:rsidR="00E516FC" w:rsidRPr="00051297" w:rsidRDefault="00E516FC" w:rsidP="00E516FC">
            <w:pPr>
              <w:keepNext/>
              <w:rPr>
                <w:b/>
                <w:sz w:val="20"/>
                <w:szCs w:val="20"/>
              </w:rPr>
            </w:pPr>
            <w:r>
              <w:rPr>
                <w:b/>
                <w:sz w:val="20"/>
                <w:szCs w:val="20"/>
              </w:rPr>
              <w:t>Üye</w:t>
            </w:r>
          </w:p>
        </w:tc>
        <w:tc>
          <w:tcPr>
            <w:tcW w:w="1843" w:type="dxa"/>
          </w:tcPr>
          <w:p w14:paraId="498AED5C" w14:textId="4BF200DC" w:rsidR="00E516FC" w:rsidRPr="00051297" w:rsidRDefault="00E516FC" w:rsidP="00E516FC">
            <w:pPr>
              <w:keepNext/>
              <w:rPr>
                <w:sz w:val="20"/>
                <w:szCs w:val="20"/>
              </w:rPr>
            </w:pPr>
            <w:r>
              <w:rPr>
                <w:rFonts w:ascii="Arial" w:hAnsi="Arial" w:cs="Arial"/>
                <w:sz w:val="20"/>
                <w:szCs w:val="20"/>
              </w:rPr>
              <w:t>Hakan NEŞELİ</w:t>
            </w:r>
          </w:p>
        </w:tc>
        <w:tc>
          <w:tcPr>
            <w:tcW w:w="1134" w:type="dxa"/>
          </w:tcPr>
          <w:p w14:paraId="71C0C613" w14:textId="77777777" w:rsidR="00E516FC" w:rsidRPr="00051297" w:rsidRDefault="00E516FC" w:rsidP="00E516FC">
            <w:pPr>
              <w:keepNext/>
              <w:rPr>
                <w:sz w:val="20"/>
                <w:szCs w:val="20"/>
              </w:rPr>
            </w:pPr>
          </w:p>
        </w:tc>
      </w:tr>
      <w:tr w:rsidR="00E516FC" w:rsidRPr="00051297" w14:paraId="7A3A46F5" w14:textId="77777777" w:rsidTr="00CF735C">
        <w:trPr>
          <w:cantSplit/>
          <w:trHeight w:val="20"/>
        </w:trPr>
        <w:tc>
          <w:tcPr>
            <w:tcW w:w="2943" w:type="dxa"/>
            <w:shd w:val="clear" w:color="auto" w:fill="D9D9D9"/>
          </w:tcPr>
          <w:p w14:paraId="576F8F6D" w14:textId="77777777" w:rsidR="00E516FC" w:rsidRPr="00051297" w:rsidRDefault="00E516FC" w:rsidP="00E516FC">
            <w:pPr>
              <w:keepNext/>
              <w:rPr>
                <w:b/>
                <w:sz w:val="20"/>
                <w:szCs w:val="20"/>
              </w:rPr>
            </w:pPr>
            <w:r w:rsidRPr="00051297">
              <w:rPr>
                <w:b/>
                <w:sz w:val="20"/>
                <w:szCs w:val="20"/>
              </w:rPr>
              <w:t>Üye</w:t>
            </w:r>
          </w:p>
        </w:tc>
        <w:tc>
          <w:tcPr>
            <w:tcW w:w="1843" w:type="dxa"/>
          </w:tcPr>
          <w:p w14:paraId="6DDE226F" w14:textId="1E17D523" w:rsidR="00E516FC" w:rsidRPr="00051297" w:rsidRDefault="00E516FC" w:rsidP="00E516FC">
            <w:pPr>
              <w:keepNext/>
              <w:rPr>
                <w:sz w:val="20"/>
                <w:szCs w:val="20"/>
              </w:rPr>
            </w:pPr>
            <w:r>
              <w:rPr>
                <w:spacing w:val="4"/>
                <w:sz w:val="20"/>
                <w:szCs w:val="20"/>
              </w:rPr>
              <w:t>Suat SABIRLI</w:t>
            </w:r>
          </w:p>
        </w:tc>
        <w:tc>
          <w:tcPr>
            <w:tcW w:w="1134" w:type="dxa"/>
          </w:tcPr>
          <w:p w14:paraId="7DDBF45B" w14:textId="77777777" w:rsidR="00E516FC" w:rsidRPr="00051297" w:rsidRDefault="00E516FC" w:rsidP="00E516FC">
            <w:pPr>
              <w:keepNext/>
              <w:rPr>
                <w:sz w:val="20"/>
                <w:szCs w:val="20"/>
              </w:rPr>
            </w:pPr>
          </w:p>
        </w:tc>
      </w:tr>
      <w:tr w:rsidR="00E516FC" w:rsidRPr="00051297" w14:paraId="0583CE05" w14:textId="77777777" w:rsidTr="00CF735C">
        <w:trPr>
          <w:cantSplit/>
          <w:trHeight w:val="20"/>
        </w:trPr>
        <w:tc>
          <w:tcPr>
            <w:tcW w:w="2943" w:type="dxa"/>
            <w:shd w:val="clear" w:color="auto" w:fill="D9D9D9"/>
          </w:tcPr>
          <w:p w14:paraId="28C1279B" w14:textId="77777777" w:rsidR="00E516FC" w:rsidRPr="00051297" w:rsidRDefault="00E516FC" w:rsidP="00E516FC">
            <w:pPr>
              <w:keepNext/>
              <w:rPr>
                <w:b/>
                <w:sz w:val="20"/>
                <w:szCs w:val="20"/>
              </w:rPr>
            </w:pPr>
            <w:r w:rsidRPr="00051297">
              <w:rPr>
                <w:b/>
                <w:sz w:val="20"/>
                <w:szCs w:val="20"/>
              </w:rPr>
              <w:t>Üye</w:t>
            </w:r>
          </w:p>
        </w:tc>
        <w:tc>
          <w:tcPr>
            <w:tcW w:w="1843" w:type="dxa"/>
          </w:tcPr>
          <w:p w14:paraId="15192FDD" w14:textId="3E42D30F" w:rsidR="00E516FC" w:rsidRPr="00051297" w:rsidRDefault="00E516FC" w:rsidP="00E516FC">
            <w:pPr>
              <w:keepNext/>
              <w:rPr>
                <w:sz w:val="20"/>
                <w:szCs w:val="20"/>
              </w:rPr>
            </w:pPr>
            <w:r>
              <w:rPr>
                <w:rFonts w:ascii="Arial" w:hAnsi="Arial" w:cs="Arial"/>
                <w:sz w:val="20"/>
                <w:szCs w:val="20"/>
              </w:rPr>
              <w:t>Ebru YILDIRIM</w:t>
            </w:r>
          </w:p>
        </w:tc>
        <w:tc>
          <w:tcPr>
            <w:tcW w:w="1134" w:type="dxa"/>
          </w:tcPr>
          <w:p w14:paraId="024E00DD" w14:textId="77777777" w:rsidR="00E516FC" w:rsidRPr="00051297" w:rsidRDefault="00E516FC" w:rsidP="00E516FC">
            <w:pPr>
              <w:keepNext/>
              <w:rPr>
                <w:sz w:val="20"/>
                <w:szCs w:val="20"/>
              </w:rPr>
            </w:pPr>
          </w:p>
        </w:tc>
      </w:tr>
    </w:tbl>
    <w:p w14:paraId="2C833DFB" w14:textId="77777777" w:rsidR="00411009" w:rsidRDefault="00411009" w:rsidP="00411009">
      <w:pPr>
        <w:spacing w:after="120"/>
        <w:ind w:hanging="33"/>
      </w:pPr>
    </w:p>
    <w:p w14:paraId="41ED9E71" w14:textId="254F9012" w:rsidR="00411009" w:rsidRPr="00051297" w:rsidRDefault="00411009" w:rsidP="00411009">
      <w:r>
        <w:br w:type="page"/>
      </w:r>
      <w:r w:rsidRPr="00901455">
        <w:rPr>
          <w:b/>
        </w:rPr>
        <w:lastRenderedPageBreak/>
        <w:t>Teklif Değerlendirme Raporu</w:t>
      </w:r>
      <w:r>
        <w:tab/>
      </w:r>
      <w:r>
        <w:tab/>
      </w:r>
      <w:r>
        <w:tab/>
      </w:r>
      <w:r>
        <w:tab/>
      </w:r>
      <w:r>
        <w:tab/>
      </w:r>
      <w:r>
        <w:tab/>
      </w:r>
      <w:r>
        <w:tab/>
      </w:r>
      <w:r w:rsidRPr="00901455">
        <w:t>Tarih:</w:t>
      </w:r>
      <w:r w:rsidR="003D21F1">
        <w:t xml:space="preserve"> </w:t>
      </w:r>
    </w:p>
    <w:p w14:paraId="53E41E98" w14:textId="77777777" w:rsidR="00411009" w:rsidRPr="00051297" w:rsidRDefault="00411009" w:rsidP="00411009">
      <w:pPr>
        <w:pStyle w:val="titlefront"/>
        <w:spacing w:before="0"/>
        <w:ind w:left="0" w:firstLine="0"/>
        <w:jc w:val="both"/>
        <w:outlineLvl w:val="0"/>
        <w:rPr>
          <w:rFonts w:ascii="Times New Roman" w:hAnsi="Times New Roman"/>
          <w:position w:val="-2"/>
          <w:sz w:val="20"/>
          <w:lang w:val="tr-TR"/>
        </w:rPr>
      </w:pPr>
    </w:p>
    <w:p w14:paraId="71767E97" w14:textId="42A43350" w:rsidR="00411009" w:rsidRPr="00C4666D" w:rsidRDefault="00411009" w:rsidP="00411009">
      <w:pPr>
        <w:rPr>
          <w:rFonts w:ascii="Arial" w:hAnsi="Arial" w:cs="Arial"/>
        </w:rPr>
      </w:pPr>
      <w:r w:rsidRPr="00051297">
        <w:rPr>
          <w:b/>
          <w:position w:val="-2"/>
          <w:sz w:val="20"/>
          <w:szCs w:val="20"/>
        </w:rPr>
        <w:t>İhale No</w:t>
      </w:r>
      <w:r w:rsidRPr="00051297">
        <w:rPr>
          <w:b/>
          <w:position w:val="-2"/>
          <w:sz w:val="20"/>
          <w:szCs w:val="20"/>
        </w:rPr>
        <w:tab/>
      </w:r>
      <w:r w:rsidRPr="00051297">
        <w:rPr>
          <w:b/>
          <w:position w:val="-2"/>
          <w:sz w:val="20"/>
          <w:szCs w:val="20"/>
        </w:rPr>
        <w:tab/>
        <w:t>:</w:t>
      </w:r>
      <w:r w:rsidR="00C4666D" w:rsidRPr="00C4666D">
        <w:t xml:space="preserve"> </w:t>
      </w:r>
      <w:r w:rsidR="00C4666D">
        <w:t>TR41/21/SOGEP_BTSO/0001</w:t>
      </w:r>
    </w:p>
    <w:p w14:paraId="6E59EF72" w14:textId="158BF558" w:rsidR="00003484" w:rsidRPr="0099561D" w:rsidRDefault="00411009" w:rsidP="00003484">
      <w:pPr>
        <w:rPr>
          <w:spacing w:val="4"/>
          <w:sz w:val="20"/>
          <w:szCs w:val="20"/>
        </w:rPr>
      </w:pPr>
      <w:r w:rsidRPr="00051297">
        <w:rPr>
          <w:b/>
          <w:position w:val="-2"/>
          <w:sz w:val="20"/>
          <w:szCs w:val="20"/>
        </w:rPr>
        <w:t>İhale Adı</w:t>
      </w:r>
      <w:r w:rsidRPr="00051297">
        <w:rPr>
          <w:b/>
          <w:position w:val="-2"/>
          <w:sz w:val="20"/>
          <w:szCs w:val="20"/>
        </w:rPr>
        <w:tab/>
      </w:r>
      <w:r w:rsidRPr="00051297">
        <w:rPr>
          <w:b/>
          <w:position w:val="-2"/>
          <w:sz w:val="20"/>
          <w:szCs w:val="20"/>
        </w:rPr>
        <w:tab/>
        <w:t>:</w:t>
      </w:r>
      <w:r w:rsidR="009F22FD">
        <w:rPr>
          <w:b/>
          <w:position w:val="-2"/>
          <w:sz w:val="20"/>
          <w:szCs w:val="20"/>
        </w:rPr>
        <w:t xml:space="preserve"> “</w:t>
      </w:r>
      <w:r w:rsidRPr="00AA18B2">
        <w:t xml:space="preserve"> </w:t>
      </w:r>
      <w:r w:rsidR="00003484">
        <w:rPr>
          <w:b/>
          <w:spacing w:val="4"/>
          <w:sz w:val="20"/>
          <w:szCs w:val="20"/>
        </w:rPr>
        <w:t>Btso Mutfak Akademi Gelecek Mutfak’ta</w:t>
      </w:r>
      <w:r w:rsidR="009F22FD">
        <w:rPr>
          <w:b/>
          <w:spacing w:val="4"/>
          <w:sz w:val="20"/>
          <w:szCs w:val="20"/>
        </w:rPr>
        <w:t>”</w:t>
      </w:r>
      <w:r w:rsidR="00003484" w:rsidRPr="0099561D">
        <w:rPr>
          <w:spacing w:val="4"/>
          <w:sz w:val="20"/>
          <w:szCs w:val="20"/>
        </w:rPr>
        <w:t xml:space="preserve"> </w:t>
      </w:r>
      <w:r w:rsidR="00003484" w:rsidRPr="00003484">
        <w:rPr>
          <w:b/>
          <w:spacing w:val="4"/>
          <w:sz w:val="20"/>
          <w:szCs w:val="20"/>
        </w:rPr>
        <w:t>1 adet Konveksiyonel Fırın, 1 adet Hamur Yoğurma Makinesi, 1 adet Depo Tipi Tek Kapılı Inox Buzdolabı, 1 adet Pide Lahmacun Fırını, 2 adet Mayalama Dolabı, 1 adet Bardak Yıkama Makinesi, 1 adet Tezgah Tipi Buzdolabı Çift Kapılı, 1 adet Bulaşık Yıkama Makinesi 500 Tb/H, 1 adet Davlumbaz Orta Tip Filtreli, 1 adet Davlumbaz Duvar Tipi Filtreli, 1 adet Davlumbaz Duvar Tipi Filtresiz, 1 adet Konveksiyonel Fırın Standı, 1 adet Fritöz Çiftli, 1 adet Wok Ocak 4 lü, 1 adet Kuzine Fırın, 1 adet Sos Benmari, 1 adet Teppenyaki Plate</w:t>
      </w:r>
      <w:r w:rsidR="00003484">
        <w:rPr>
          <w:b/>
          <w:spacing w:val="4"/>
          <w:sz w:val="20"/>
          <w:szCs w:val="20"/>
        </w:rPr>
        <w:t>; Mutfak Makineleri ve Teçhizatları Mal Alımı</w:t>
      </w:r>
    </w:p>
    <w:p w14:paraId="69E34ABC" w14:textId="24A7E88E" w:rsidR="00411009" w:rsidRPr="00051297" w:rsidRDefault="00411009" w:rsidP="00411009">
      <w:pPr>
        <w:rPr>
          <w:b/>
          <w:position w:val="-2"/>
          <w:sz w:val="20"/>
          <w:szCs w:val="20"/>
        </w:rPr>
      </w:pPr>
    </w:p>
    <w:p w14:paraId="4FB6ED15" w14:textId="77777777" w:rsidR="00411009" w:rsidRPr="00051297" w:rsidRDefault="00411009" w:rsidP="00411009">
      <w:pPr>
        <w:rPr>
          <w:b/>
          <w:position w:val="-2"/>
          <w:sz w:val="20"/>
          <w:szCs w:val="20"/>
        </w:rPr>
      </w:pPr>
      <w:r w:rsidRPr="00051297">
        <w:rPr>
          <w:b/>
          <w:position w:val="-2"/>
          <w:sz w:val="20"/>
          <w:szCs w:val="20"/>
        </w:rPr>
        <w:t>İhale Bedeli</w:t>
      </w:r>
      <w:r w:rsidRPr="00051297">
        <w:rPr>
          <w:b/>
          <w:position w:val="-2"/>
          <w:sz w:val="20"/>
          <w:szCs w:val="20"/>
        </w:rPr>
        <w:tab/>
      </w:r>
      <w:r w:rsidRPr="00051297">
        <w:rPr>
          <w:b/>
          <w:position w:val="-2"/>
          <w:sz w:val="20"/>
          <w:szCs w:val="20"/>
        </w:rPr>
        <w:tab/>
        <w:t>: __________________</w:t>
      </w:r>
    </w:p>
    <w:p w14:paraId="37B20FDA" w14:textId="615CC4B8" w:rsidR="00411009" w:rsidRDefault="009F22FD" w:rsidP="00411009">
      <w:pPr>
        <w:rPr>
          <w:b/>
          <w:position w:val="-2"/>
          <w:sz w:val="20"/>
          <w:szCs w:val="20"/>
        </w:rPr>
      </w:pPr>
      <w:r>
        <w:rPr>
          <w:b/>
          <w:position w:val="-2"/>
          <w:sz w:val="20"/>
          <w:szCs w:val="20"/>
        </w:rPr>
        <w:t xml:space="preserve">Uygulanan Usul </w:t>
      </w:r>
      <w:r>
        <w:rPr>
          <w:b/>
          <w:position w:val="-2"/>
          <w:sz w:val="20"/>
          <w:szCs w:val="20"/>
        </w:rPr>
        <w:tab/>
        <w:t xml:space="preserve">:  </w:t>
      </w:r>
      <w:bookmarkStart w:id="36" w:name="_GoBack"/>
      <w:bookmarkEnd w:id="36"/>
      <w:r w:rsidR="001D4E44" w:rsidRPr="004C6FAC">
        <w:rPr>
          <w:b/>
          <w:position w:val="-2"/>
          <w:sz w:val="20"/>
          <w:szCs w:val="20"/>
        </w:rPr>
        <w:t xml:space="preserve">Pazarlık </w:t>
      </w:r>
      <w:r w:rsidRPr="004C6FAC">
        <w:rPr>
          <w:b/>
          <w:position w:val="-2"/>
          <w:sz w:val="20"/>
          <w:szCs w:val="20"/>
        </w:rPr>
        <w:t>Usulü</w:t>
      </w:r>
      <w:r w:rsidR="00FD15FA" w:rsidRPr="004C6FAC">
        <w:rPr>
          <w:b/>
          <w:position w:val="-2"/>
          <w:sz w:val="20"/>
          <w:szCs w:val="20"/>
        </w:rPr>
        <w:t xml:space="preserve"> İhale</w:t>
      </w:r>
    </w:p>
    <w:p w14:paraId="3EDF00F9" w14:textId="77777777" w:rsidR="001D4E44" w:rsidRPr="00051297" w:rsidRDefault="001D4E44" w:rsidP="00411009">
      <w:pPr>
        <w:rPr>
          <w:i/>
          <w:position w:val="-2"/>
          <w:sz w:val="20"/>
          <w:szCs w:val="20"/>
        </w:rPr>
      </w:pPr>
    </w:p>
    <w:p w14:paraId="4516F423" w14:textId="77777777" w:rsidR="00411009" w:rsidRPr="00051297" w:rsidRDefault="00411009" w:rsidP="00411009">
      <w:pPr>
        <w:rPr>
          <w:position w:val="-2"/>
          <w:sz w:val="20"/>
          <w:szCs w:val="20"/>
        </w:rPr>
      </w:pPr>
    </w:p>
    <w:p w14:paraId="1CA0C9AB" w14:textId="77777777" w:rsidR="00411009" w:rsidRPr="00051297" w:rsidRDefault="00411009" w:rsidP="00411009">
      <w:pPr>
        <w:rPr>
          <w:position w:val="-2"/>
          <w:sz w:val="20"/>
          <w:szCs w:val="20"/>
        </w:rPr>
      </w:pPr>
      <w:r w:rsidRPr="00051297">
        <w:rPr>
          <w:position w:val="-2"/>
          <w:sz w:val="20"/>
          <w:szCs w:val="20"/>
        </w:rPr>
        <w:t>Yukarıda adı geçen ihale için aşağıdaki firmalar davet edilmiştir / müracaat etmiştir.</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60"/>
        <w:gridCol w:w="5450"/>
        <w:gridCol w:w="3070"/>
      </w:tblGrid>
      <w:tr w:rsidR="00411009" w:rsidRPr="00051297" w14:paraId="5C1E9A33" w14:textId="77777777" w:rsidTr="00CF735C">
        <w:tc>
          <w:tcPr>
            <w:tcW w:w="662" w:type="dxa"/>
          </w:tcPr>
          <w:p w14:paraId="5F656EA0" w14:textId="77777777" w:rsidR="00411009" w:rsidRPr="00051297" w:rsidRDefault="00411009" w:rsidP="00CF735C">
            <w:pPr>
              <w:jc w:val="center"/>
              <w:rPr>
                <w:b/>
                <w:position w:val="-2"/>
                <w:sz w:val="20"/>
                <w:szCs w:val="20"/>
              </w:rPr>
            </w:pPr>
            <w:r w:rsidRPr="00051297">
              <w:rPr>
                <w:b/>
                <w:position w:val="-2"/>
                <w:sz w:val="20"/>
                <w:szCs w:val="20"/>
              </w:rPr>
              <w:t>No.</w:t>
            </w:r>
          </w:p>
        </w:tc>
        <w:tc>
          <w:tcPr>
            <w:tcW w:w="5521" w:type="dxa"/>
          </w:tcPr>
          <w:p w14:paraId="5151D13B" w14:textId="77777777" w:rsidR="00411009" w:rsidRPr="00051297" w:rsidRDefault="00411009" w:rsidP="00CF735C">
            <w:pPr>
              <w:jc w:val="center"/>
              <w:rPr>
                <w:b/>
                <w:position w:val="-2"/>
                <w:sz w:val="20"/>
                <w:szCs w:val="20"/>
              </w:rPr>
            </w:pPr>
            <w:r w:rsidRPr="00051297">
              <w:rPr>
                <w:b/>
                <w:position w:val="-2"/>
                <w:sz w:val="20"/>
                <w:szCs w:val="20"/>
              </w:rPr>
              <w:t>Firma adı</w:t>
            </w:r>
          </w:p>
        </w:tc>
        <w:tc>
          <w:tcPr>
            <w:tcW w:w="3105" w:type="dxa"/>
          </w:tcPr>
          <w:p w14:paraId="4AD4ADDB" w14:textId="77777777" w:rsidR="00411009" w:rsidRPr="00051297" w:rsidRDefault="00411009" w:rsidP="00CF735C">
            <w:pPr>
              <w:jc w:val="center"/>
              <w:rPr>
                <w:b/>
                <w:position w:val="-2"/>
                <w:sz w:val="20"/>
                <w:szCs w:val="20"/>
              </w:rPr>
            </w:pPr>
            <w:r w:rsidRPr="00051297">
              <w:rPr>
                <w:b/>
                <w:position w:val="-2"/>
                <w:sz w:val="20"/>
                <w:szCs w:val="20"/>
              </w:rPr>
              <w:t>İlçe/İL</w:t>
            </w:r>
          </w:p>
        </w:tc>
      </w:tr>
      <w:tr w:rsidR="00411009" w:rsidRPr="00051297" w14:paraId="75184059" w14:textId="77777777" w:rsidTr="00CF735C">
        <w:tc>
          <w:tcPr>
            <w:tcW w:w="662" w:type="dxa"/>
          </w:tcPr>
          <w:p w14:paraId="1D0E8918" w14:textId="77777777" w:rsidR="00411009" w:rsidRPr="00051297" w:rsidRDefault="00411009" w:rsidP="00CF735C">
            <w:pPr>
              <w:jc w:val="center"/>
              <w:rPr>
                <w:position w:val="-2"/>
                <w:sz w:val="20"/>
                <w:szCs w:val="20"/>
              </w:rPr>
            </w:pPr>
            <w:r w:rsidRPr="00051297">
              <w:rPr>
                <w:position w:val="-2"/>
                <w:sz w:val="20"/>
                <w:szCs w:val="20"/>
              </w:rPr>
              <w:t>1</w:t>
            </w:r>
          </w:p>
        </w:tc>
        <w:tc>
          <w:tcPr>
            <w:tcW w:w="5521" w:type="dxa"/>
          </w:tcPr>
          <w:p w14:paraId="51AE2D24" w14:textId="77777777" w:rsidR="00411009" w:rsidRPr="00051297" w:rsidRDefault="00411009" w:rsidP="00CF735C">
            <w:pPr>
              <w:rPr>
                <w:position w:val="-2"/>
                <w:sz w:val="20"/>
                <w:szCs w:val="20"/>
              </w:rPr>
            </w:pPr>
          </w:p>
        </w:tc>
        <w:tc>
          <w:tcPr>
            <w:tcW w:w="3105" w:type="dxa"/>
          </w:tcPr>
          <w:p w14:paraId="2206AC99" w14:textId="77777777" w:rsidR="00411009" w:rsidRPr="00051297" w:rsidRDefault="00411009" w:rsidP="00CF735C">
            <w:pPr>
              <w:rPr>
                <w:position w:val="-2"/>
                <w:sz w:val="20"/>
                <w:szCs w:val="20"/>
              </w:rPr>
            </w:pPr>
          </w:p>
        </w:tc>
      </w:tr>
      <w:tr w:rsidR="00411009" w:rsidRPr="00051297" w14:paraId="1E47B9A2" w14:textId="77777777" w:rsidTr="00CF735C">
        <w:tc>
          <w:tcPr>
            <w:tcW w:w="662" w:type="dxa"/>
          </w:tcPr>
          <w:p w14:paraId="3E697D36" w14:textId="77777777" w:rsidR="00411009" w:rsidRPr="00051297" w:rsidRDefault="00411009" w:rsidP="00CF735C">
            <w:pPr>
              <w:jc w:val="center"/>
              <w:rPr>
                <w:position w:val="-2"/>
                <w:sz w:val="20"/>
                <w:szCs w:val="20"/>
              </w:rPr>
            </w:pPr>
            <w:r w:rsidRPr="00051297">
              <w:rPr>
                <w:position w:val="-2"/>
                <w:sz w:val="20"/>
                <w:szCs w:val="20"/>
              </w:rPr>
              <w:t>2</w:t>
            </w:r>
          </w:p>
        </w:tc>
        <w:tc>
          <w:tcPr>
            <w:tcW w:w="5521" w:type="dxa"/>
          </w:tcPr>
          <w:p w14:paraId="6FF5433A" w14:textId="77777777" w:rsidR="00411009" w:rsidRPr="00051297" w:rsidRDefault="00411009" w:rsidP="00CF735C">
            <w:pPr>
              <w:rPr>
                <w:position w:val="-2"/>
                <w:sz w:val="20"/>
                <w:szCs w:val="20"/>
              </w:rPr>
            </w:pPr>
          </w:p>
        </w:tc>
        <w:tc>
          <w:tcPr>
            <w:tcW w:w="3105" w:type="dxa"/>
          </w:tcPr>
          <w:p w14:paraId="2F20F445" w14:textId="77777777" w:rsidR="00411009" w:rsidRPr="00051297" w:rsidRDefault="00411009" w:rsidP="00CF735C">
            <w:pPr>
              <w:rPr>
                <w:position w:val="-2"/>
                <w:sz w:val="20"/>
                <w:szCs w:val="20"/>
              </w:rPr>
            </w:pPr>
          </w:p>
        </w:tc>
      </w:tr>
      <w:tr w:rsidR="00411009" w:rsidRPr="00051297" w14:paraId="23F03DCB" w14:textId="77777777" w:rsidTr="00CF735C">
        <w:tc>
          <w:tcPr>
            <w:tcW w:w="662" w:type="dxa"/>
          </w:tcPr>
          <w:p w14:paraId="40A94907" w14:textId="77777777" w:rsidR="00411009" w:rsidRPr="00051297" w:rsidRDefault="00411009" w:rsidP="00CF735C">
            <w:pPr>
              <w:jc w:val="center"/>
              <w:rPr>
                <w:position w:val="-2"/>
                <w:sz w:val="20"/>
                <w:szCs w:val="20"/>
              </w:rPr>
            </w:pPr>
            <w:r w:rsidRPr="00051297">
              <w:rPr>
                <w:position w:val="-2"/>
                <w:sz w:val="20"/>
                <w:szCs w:val="20"/>
              </w:rPr>
              <w:t>3</w:t>
            </w:r>
          </w:p>
        </w:tc>
        <w:tc>
          <w:tcPr>
            <w:tcW w:w="5521" w:type="dxa"/>
          </w:tcPr>
          <w:p w14:paraId="39636ED4" w14:textId="77777777" w:rsidR="00411009" w:rsidRPr="00051297" w:rsidRDefault="00411009" w:rsidP="00CF735C">
            <w:pPr>
              <w:rPr>
                <w:position w:val="-2"/>
                <w:sz w:val="20"/>
                <w:szCs w:val="20"/>
              </w:rPr>
            </w:pPr>
          </w:p>
        </w:tc>
        <w:tc>
          <w:tcPr>
            <w:tcW w:w="3105" w:type="dxa"/>
          </w:tcPr>
          <w:p w14:paraId="369F9A53" w14:textId="77777777" w:rsidR="00411009" w:rsidRPr="00051297" w:rsidRDefault="00411009" w:rsidP="00CF735C">
            <w:pPr>
              <w:rPr>
                <w:position w:val="-2"/>
                <w:sz w:val="20"/>
                <w:szCs w:val="20"/>
              </w:rPr>
            </w:pPr>
          </w:p>
        </w:tc>
      </w:tr>
      <w:tr w:rsidR="00411009" w:rsidRPr="00051297" w14:paraId="0D6CABED" w14:textId="77777777" w:rsidTr="00CF735C">
        <w:tc>
          <w:tcPr>
            <w:tcW w:w="662" w:type="dxa"/>
          </w:tcPr>
          <w:p w14:paraId="527F4DD7" w14:textId="77777777" w:rsidR="00411009" w:rsidRPr="00051297" w:rsidRDefault="00411009" w:rsidP="00CF735C">
            <w:pPr>
              <w:jc w:val="center"/>
              <w:rPr>
                <w:position w:val="-2"/>
                <w:sz w:val="20"/>
                <w:szCs w:val="20"/>
              </w:rPr>
            </w:pPr>
            <w:r w:rsidRPr="00051297">
              <w:rPr>
                <w:position w:val="-2"/>
                <w:sz w:val="20"/>
                <w:szCs w:val="20"/>
              </w:rPr>
              <w:t>4</w:t>
            </w:r>
          </w:p>
        </w:tc>
        <w:tc>
          <w:tcPr>
            <w:tcW w:w="5521" w:type="dxa"/>
          </w:tcPr>
          <w:p w14:paraId="78DA1AAD" w14:textId="77777777" w:rsidR="00411009" w:rsidRPr="00051297" w:rsidRDefault="00411009" w:rsidP="00CF735C">
            <w:pPr>
              <w:rPr>
                <w:position w:val="-2"/>
                <w:sz w:val="20"/>
                <w:szCs w:val="20"/>
              </w:rPr>
            </w:pPr>
          </w:p>
        </w:tc>
        <w:tc>
          <w:tcPr>
            <w:tcW w:w="3105" w:type="dxa"/>
          </w:tcPr>
          <w:p w14:paraId="623E5C6D" w14:textId="77777777" w:rsidR="00411009" w:rsidRPr="00051297" w:rsidRDefault="00411009" w:rsidP="00CF735C">
            <w:pPr>
              <w:rPr>
                <w:position w:val="-2"/>
                <w:sz w:val="20"/>
                <w:szCs w:val="20"/>
              </w:rPr>
            </w:pPr>
          </w:p>
        </w:tc>
      </w:tr>
    </w:tbl>
    <w:p w14:paraId="1D0C4CE9" w14:textId="77777777" w:rsidR="00411009" w:rsidRPr="00051297" w:rsidRDefault="00411009" w:rsidP="00411009">
      <w:pPr>
        <w:rPr>
          <w:position w:val="-2"/>
          <w:sz w:val="20"/>
          <w:szCs w:val="20"/>
        </w:rPr>
      </w:pPr>
      <w:r w:rsidRPr="00051297">
        <w:rPr>
          <w:position w:val="-2"/>
          <w:sz w:val="20"/>
          <w:szCs w:val="20"/>
        </w:rPr>
        <w:br/>
        <w:t>Aşağıdaki firmalar tekliflerini zamanında tarafımıza teslim etmiştir:</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60"/>
        <w:gridCol w:w="5450"/>
        <w:gridCol w:w="3070"/>
      </w:tblGrid>
      <w:tr w:rsidR="00411009" w:rsidRPr="00051297" w14:paraId="5B0F9B1C" w14:textId="77777777" w:rsidTr="00CF735C">
        <w:tc>
          <w:tcPr>
            <w:tcW w:w="662" w:type="dxa"/>
          </w:tcPr>
          <w:p w14:paraId="7BEF47C1" w14:textId="77777777" w:rsidR="00411009" w:rsidRPr="00051297" w:rsidRDefault="00411009" w:rsidP="00CF735C">
            <w:pPr>
              <w:jc w:val="center"/>
              <w:rPr>
                <w:b/>
                <w:position w:val="-2"/>
                <w:sz w:val="20"/>
                <w:szCs w:val="20"/>
              </w:rPr>
            </w:pPr>
            <w:r w:rsidRPr="00051297">
              <w:rPr>
                <w:b/>
                <w:position w:val="-2"/>
                <w:sz w:val="20"/>
                <w:szCs w:val="20"/>
              </w:rPr>
              <w:t>No.</w:t>
            </w:r>
          </w:p>
        </w:tc>
        <w:tc>
          <w:tcPr>
            <w:tcW w:w="5521" w:type="dxa"/>
          </w:tcPr>
          <w:p w14:paraId="25A0B166" w14:textId="77777777" w:rsidR="00411009" w:rsidRPr="00051297" w:rsidRDefault="00411009" w:rsidP="00CF735C">
            <w:pPr>
              <w:jc w:val="center"/>
              <w:rPr>
                <w:b/>
                <w:position w:val="-2"/>
                <w:sz w:val="20"/>
                <w:szCs w:val="20"/>
              </w:rPr>
            </w:pPr>
            <w:r w:rsidRPr="00051297">
              <w:rPr>
                <w:b/>
                <w:position w:val="-2"/>
                <w:sz w:val="20"/>
                <w:szCs w:val="20"/>
              </w:rPr>
              <w:t>Firma adı</w:t>
            </w:r>
          </w:p>
        </w:tc>
        <w:tc>
          <w:tcPr>
            <w:tcW w:w="3105" w:type="dxa"/>
          </w:tcPr>
          <w:p w14:paraId="20C25A51" w14:textId="77777777" w:rsidR="00411009" w:rsidRPr="00051297" w:rsidRDefault="00411009" w:rsidP="00CF735C">
            <w:pPr>
              <w:jc w:val="center"/>
              <w:rPr>
                <w:b/>
                <w:position w:val="-2"/>
                <w:sz w:val="20"/>
                <w:szCs w:val="20"/>
              </w:rPr>
            </w:pPr>
            <w:r w:rsidRPr="00051297">
              <w:rPr>
                <w:b/>
                <w:position w:val="-2"/>
                <w:sz w:val="20"/>
                <w:szCs w:val="20"/>
              </w:rPr>
              <w:t>İlçe/İL</w:t>
            </w:r>
          </w:p>
        </w:tc>
      </w:tr>
      <w:tr w:rsidR="00411009" w:rsidRPr="00051297" w14:paraId="3B247E75" w14:textId="77777777" w:rsidTr="00CF735C">
        <w:tc>
          <w:tcPr>
            <w:tcW w:w="662" w:type="dxa"/>
          </w:tcPr>
          <w:p w14:paraId="00BE582B" w14:textId="77777777" w:rsidR="00411009" w:rsidRPr="00051297" w:rsidRDefault="00411009" w:rsidP="00CF735C">
            <w:pPr>
              <w:jc w:val="center"/>
              <w:rPr>
                <w:position w:val="-2"/>
                <w:sz w:val="20"/>
                <w:szCs w:val="20"/>
              </w:rPr>
            </w:pPr>
            <w:r w:rsidRPr="00051297">
              <w:rPr>
                <w:position w:val="-2"/>
                <w:sz w:val="20"/>
                <w:szCs w:val="20"/>
              </w:rPr>
              <w:t>1</w:t>
            </w:r>
          </w:p>
        </w:tc>
        <w:tc>
          <w:tcPr>
            <w:tcW w:w="5521" w:type="dxa"/>
          </w:tcPr>
          <w:p w14:paraId="214918AE" w14:textId="77777777" w:rsidR="00411009" w:rsidRPr="00051297" w:rsidRDefault="00411009" w:rsidP="00CF735C">
            <w:pPr>
              <w:rPr>
                <w:position w:val="-2"/>
                <w:sz w:val="20"/>
                <w:szCs w:val="20"/>
              </w:rPr>
            </w:pPr>
          </w:p>
        </w:tc>
        <w:tc>
          <w:tcPr>
            <w:tcW w:w="3105" w:type="dxa"/>
          </w:tcPr>
          <w:p w14:paraId="0C448164" w14:textId="77777777" w:rsidR="00411009" w:rsidRPr="00051297" w:rsidRDefault="00411009" w:rsidP="00CF735C">
            <w:pPr>
              <w:rPr>
                <w:position w:val="-2"/>
                <w:sz w:val="20"/>
                <w:szCs w:val="20"/>
              </w:rPr>
            </w:pPr>
          </w:p>
        </w:tc>
      </w:tr>
      <w:tr w:rsidR="00411009" w:rsidRPr="00051297" w14:paraId="306455AA" w14:textId="77777777" w:rsidTr="00CF735C">
        <w:tc>
          <w:tcPr>
            <w:tcW w:w="662" w:type="dxa"/>
          </w:tcPr>
          <w:p w14:paraId="02141547" w14:textId="77777777" w:rsidR="00411009" w:rsidRPr="00051297" w:rsidRDefault="00411009" w:rsidP="00CF735C">
            <w:pPr>
              <w:jc w:val="center"/>
              <w:rPr>
                <w:position w:val="-2"/>
                <w:sz w:val="20"/>
                <w:szCs w:val="20"/>
              </w:rPr>
            </w:pPr>
            <w:r w:rsidRPr="00051297">
              <w:rPr>
                <w:position w:val="-2"/>
                <w:sz w:val="20"/>
                <w:szCs w:val="20"/>
              </w:rPr>
              <w:t>2</w:t>
            </w:r>
          </w:p>
        </w:tc>
        <w:tc>
          <w:tcPr>
            <w:tcW w:w="5521" w:type="dxa"/>
          </w:tcPr>
          <w:p w14:paraId="5780FA97" w14:textId="77777777" w:rsidR="00411009" w:rsidRPr="00051297" w:rsidRDefault="00411009" w:rsidP="00CF735C">
            <w:pPr>
              <w:rPr>
                <w:position w:val="-2"/>
                <w:sz w:val="20"/>
                <w:szCs w:val="20"/>
              </w:rPr>
            </w:pPr>
          </w:p>
        </w:tc>
        <w:tc>
          <w:tcPr>
            <w:tcW w:w="3105" w:type="dxa"/>
          </w:tcPr>
          <w:p w14:paraId="0A1A5CBC" w14:textId="77777777" w:rsidR="00411009" w:rsidRPr="00051297" w:rsidRDefault="00411009" w:rsidP="00CF735C">
            <w:pPr>
              <w:rPr>
                <w:position w:val="-2"/>
                <w:sz w:val="20"/>
                <w:szCs w:val="20"/>
              </w:rPr>
            </w:pPr>
          </w:p>
        </w:tc>
      </w:tr>
      <w:tr w:rsidR="00411009" w:rsidRPr="00051297" w14:paraId="5361E20E" w14:textId="77777777" w:rsidTr="00CF735C">
        <w:tc>
          <w:tcPr>
            <w:tcW w:w="662" w:type="dxa"/>
          </w:tcPr>
          <w:p w14:paraId="14372B89" w14:textId="77777777" w:rsidR="00411009" w:rsidRPr="00051297" w:rsidRDefault="00411009" w:rsidP="00CF735C">
            <w:pPr>
              <w:jc w:val="center"/>
              <w:rPr>
                <w:position w:val="-2"/>
                <w:sz w:val="20"/>
                <w:szCs w:val="20"/>
              </w:rPr>
            </w:pPr>
            <w:r w:rsidRPr="00051297">
              <w:rPr>
                <w:position w:val="-2"/>
                <w:sz w:val="20"/>
                <w:szCs w:val="20"/>
              </w:rPr>
              <w:t>3</w:t>
            </w:r>
          </w:p>
        </w:tc>
        <w:tc>
          <w:tcPr>
            <w:tcW w:w="5521" w:type="dxa"/>
          </w:tcPr>
          <w:p w14:paraId="238DD2E8" w14:textId="77777777" w:rsidR="00411009" w:rsidRPr="00051297" w:rsidRDefault="00411009" w:rsidP="00CF735C">
            <w:pPr>
              <w:rPr>
                <w:position w:val="-2"/>
                <w:sz w:val="20"/>
                <w:szCs w:val="20"/>
              </w:rPr>
            </w:pPr>
          </w:p>
        </w:tc>
        <w:tc>
          <w:tcPr>
            <w:tcW w:w="3105" w:type="dxa"/>
          </w:tcPr>
          <w:p w14:paraId="12E0C13C" w14:textId="77777777" w:rsidR="00411009" w:rsidRPr="00051297" w:rsidRDefault="00411009" w:rsidP="00CF735C">
            <w:pPr>
              <w:rPr>
                <w:position w:val="-2"/>
                <w:sz w:val="20"/>
                <w:szCs w:val="20"/>
              </w:rPr>
            </w:pPr>
          </w:p>
        </w:tc>
      </w:tr>
      <w:tr w:rsidR="00411009" w:rsidRPr="00051297" w14:paraId="5ECCD935" w14:textId="77777777" w:rsidTr="00CF735C">
        <w:tc>
          <w:tcPr>
            <w:tcW w:w="662" w:type="dxa"/>
          </w:tcPr>
          <w:p w14:paraId="6D2A02F5" w14:textId="77777777" w:rsidR="00411009" w:rsidRPr="00051297" w:rsidRDefault="00411009" w:rsidP="00CF735C">
            <w:pPr>
              <w:jc w:val="center"/>
              <w:rPr>
                <w:position w:val="-2"/>
                <w:sz w:val="20"/>
                <w:szCs w:val="20"/>
              </w:rPr>
            </w:pPr>
            <w:r w:rsidRPr="00051297">
              <w:rPr>
                <w:position w:val="-2"/>
                <w:sz w:val="20"/>
                <w:szCs w:val="20"/>
              </w:rPr>
              <w:t>4</w:t>
            </w:r>
          </w:p>
        </w:tc>
        <w:tc>
          <w:tcPr>
            <w:tcW w:w="5521" w:type="dxa"/>
          </w:tcPr>
          <w:p w14:paraId="7FC062F7" w14:textId="77777777" w:rsidR="00411009" w:rsidRPr="00051297" w:rsidRDefault="00411009" w:rsidP="00CF735C">
            <w:pPr>
              <w:rPr>
                <w:position w:val="-2"/>
                <w:sz w:val="20"/>
                <w:szCs w:val="20"/>
              </w:rPr>
            </w:pPr>
          </w:p>
        </w:tc>
        <w:tc>
          <w:tcPr>
            <w:tcW w:w="3105" w:type="dxa"/>
          </w:tcPr>
          <w:p w14:paraId="12A1A893" w14:textId="77777777" w:rsidR="00411009" w:rsidRPr="00051297" w:rsidRDefault="00411009" w:rsidP="00CF735C">
            <w:pPr>
              <w:rPr>
                <w:position w:val="-2"/>
                <w:sz w:val="20"/>
                <w:szCs w:val="20"/>
              </w:rPr>
            </w:pPr>
          </w:p>
        </w:tc>
      </w:tr>
    </w:tbl>
    <w:p w14:paraId="73B59CDE" w14:textId="77777777" w:rsidR="00411009" w:rsidRPr="00051297" w:rsidRDefault="00411009" w:rsidP="00411009">
      <w:pPr>
        <w:rPr>
          <w:position w:val="-2"/>
          <w:sz w:val="20"/>
          <w:szCs w:val="20"/>
        </w:rPr>
      </w:pPr>
      <w:r w:rsidRPr="00051297">
        <w:rPr>
          <w:position w:val="-2"/>
          <w:sz w:val="20"/>
          <w:szCs w:val="20"/>
        </w:rPr>
        <w:br/>
        <w:t>Değerlendirme Komitesi bu belgeye ekli değerlendirme tablosunu kullanarak tüm teklifleri incelemiştir.</w:t>
      </w:r>
    </w:p>
    <w:p w14:paraId="194FEFF4" w14:textId="77777777" w:rsidR="00411009" w:rsidRPr="00051297" w:rsidRDefault="00411009" w:rsidP="00411009">
      <w:pPr>
        <w:rPr>
          <w:position w:val="-2"/>
          <w:sz w:val="20"/>
          <w:szCs w:val="20"/>
        </w:rPr>
      </w:pPr>
    </w:p>
    <w:p w14:paraId="2AB52E7F" w14:textId="77777777" w:rsidR="00411009" w:rsidRPr="00051297" w:rsidRDefault="00411009" w:rsidP="00411009">
      <w:pPr>
        <w:rPr>
          <w:position w:val="-2"/>
          <w:sz w:val="20"/>
          <w:szCs w:val="20"/>
        </w:rPr>
      </w:pPr>
      <w:r w:rsidRPr="00051297">
        <w:rPr>
          <w:position w:val="-2"/>
          <w:sz w:val="20"/>
          <w:szCs w:val="20"/>
        </w:rPr>
        <w:t>Aşağıdaki teklifler şartları karşılayamadığından değerlendirme dışı bırakılmıştır:</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58"/>
        <w:gridCol w:w="3590"/>
        <w:gridCol w:w="4932"/>
      </w:tblGrid>
      <w:tr w:rsidR="00411009" w:rsidRPr="00051297" w14:paraId="313FBB51" w14:textId="77777777" w:rsidTr="00CF735C">
        <w:tc>
          <w:tcPr>
            <w:tcW w:w="660" w:type="dxa"/>
          </w:tcPr>
          <w:p w14:paraId="03C58339" w14:textId="77777777" w:rsidR="00411009" w:rsidRPr="00051297" w:rsidRDefault="00411009" w:rsidP="00CF735C">
            <w:pPr>
              <w:jc w:val="center"/>
              <w:rPr>
                <w:b/>
                <w:position w:val="-2"/>
                <w:sz w:val="20"/>
                <w:szCs w:val="20"/>
              </w:rPr>
            </w:pPr>
            <w:r w:rsidRPr="00051297">
              <w:rPr>
                <w:b/>
                <w:position w:val="-2"/>
                <w:sz w:val="20"/>
                <w:szCs w:val="20"/>
              </w:rPr>
              <w:t>No.</w:t>
            </w:r>
          </w:p>
        </w:tc>
        <w:tc>
          <w:tcPr>
            <w:tcW w:w="3637" w:type="dxa"/>
          </w:tcPr>
          <w:p w14:paraId="4B47E751" w14:textId="77777777" w:rsidR="00411009" w:rsidRPr="00051297" w:rsidRDefault="00411009" w:rsidP="00CF735C">
            <w:pPr>
              <w:jc w:val="center"/>
              <w:rPr>
                <w:b/>
                <w:position w:val="-2"/>
                <w:sz w:val="20"/>
                <w:szCs w:val="20"/>
              </w:rPr>
            </w:pPr>
            <w:r w:rsidRPr="00051297">
              <w:rPr>
                <w:b/>
                <w:position w:val="-2"/>
                <w:sz w:val="20"/>
                <w:szCs w:val="20"/>
              </w:rPr>
              <w:t>Firma adı</w:t>
            </w:r>
          </w:p>
        </w:tc>
        <w:tc>
          <w:tcPr>
            <w:tcW w:w="4991" w:type="dxa"/>
          </w:tcPr>
          <w:p w14:paraId="2081DE74" w14:textId="77777777" w:rsidR="00411009" w:rsidRPr="00051297" w:rsidRDefault="00411009" w:rsidP="00CF735C">
            <w:pPr>
              <w:jc w:val="center"/>
              <w:rPr>
                <w:b/>
                <w:position w:val="-2"/>
                <w:sz w:val="20"/>
                <w:szCs w:val="20"/>
              </w:rPr>
            </w:pPr>
            <w:r w:rsidRPr="00051297">
              <w:rPr>
                <w:b/>
                <w:position w:val="-2"/>
                <w:sz w:val="20"/>
                <w:szCs w:val="20"/>
              </w:rPr>
              <w:t xml:space="preserve">Gerekçe  </w:t>
            </w:r>
            <w:r w:rsidRPr="00051297">
              <w:rPr>
                <w:b/>
                <w:position w:val="-2"/>
                <w:sz w:val="20"/>
                <w:szCs w:val="20"/>
                <w:highlight w:val="lightGray"/>
              </w:rPr>
              <w:t>&lt;Örnekler*&gt;</w:t>
            </w:r>
          </w:p>
        </w:tc>
      </w:tr>
      <w:tr w:rsidR="00411009" w:rsidRPr="00051297" w14:paraId="72188F15" w14:textId="77777777" w:rsidTr="00CF735C">
        <w:tc>
          <w:tcPr>
            <w:tcW w:w="660" w:type="dxa"/>
          </w:tcPr>
          <w:p w14:paraId="7501EE96" w14:textId="77777777" w:rsidR="00411009" w:rsidRPr="00051297" w:rsidRDefault="00411009" w:rsidP="00CF735C">
            <w:pPr>
              <w:jc w:val="center"/>
              <w:rPr>
                <w:position w:val="-2"/>
                <w:sz w:val="20"/>
                <w:szCs w:val="20"/>
              </w:rPr>
            </w:pPr>
            <w:r w:rsidRPr="00051297">
              <w:rPr>
                <w:position w:val="-2"/>
                <w:sz w:val="20"/>
                <w:szCs w:val="20"/>
              </w:rPr>
              <w:t>1</w:t>
            </w:r>
          </w:p>
        </w:tc>
        <w:tc>
          <w:tcPr>
            <w:tcW w:w="3637" w:type="dxa"/>
          </w:tcPr>
          <w:p w14:paraId="662ADA5D" w14:textId="77777777" w:rsidR="00411009" w:rsidRPr="00051297" w:rsidRDefault="00411009" w:rsidP="00CF735C">
            <w:pPr>
              <w:rPr>
                <w:position w:val="-2"/>
                <w:sz w:val="20"/>
                <w:szCs w:val="20"/>
              </w:rPr>
            </w:pPr>
          </w:p>
        </w:tc>
        <w:tc>
          <w:tcPr>
            <w:tcW w:w="4991" w:type="dxa"/>
          </w:tcPr>
          <w:p w14:paraId="150814F4" w14:textId="77777777" w:rsidR="00411009" w:rsidRPr="00051297" w:rsidRDefault="00411009" w:rsidP="00CF735C">
            <w:pPr>
              <w:rPr>
                <w:position w:val="-2"/>
                <w:sz w:val="20"/>
                <w:szCs w:val="20"/>
                <w:highlight w:val="lightGray"/>
              </w:rPr>
            </w:pPr>
          </w:p>
        </w:tc>
      </w:tr>
      <w:tr w:rsidR="00411009" w:rsidRPr="00051297" w14:paraId="5E942865" w14:textId="77777777" w:rsidTr="00CF735C">
        <w:tc>
          <w:tcPr>
            <w:tcW w:w="660" w:type="dxa"/>
          </w:tcPr>
          <w:p w14:paraId="33360C8B" w14:textId="77777777" w:rsidR="00411009" w:rsidRPr="00051297" w:rsidRDefault="00411009" w:rsidP="00CF735C">
            <w:pPr>
              <w:jc w:val="center"/>
              <w:rPr>
                <w:position w:val="-2"/>
                <w:sz w:val="20"/>
                <w:szCs w:val="20"/>
              </w:rPr>
            </w:pPr>
            <w:r w:rsidRPr="00051297">
              <w:rPr>
                <w:position w:val="-2"/>
                <w:sz w:val="20"/>
                <w:szCs w:val="20"/>
              </w:rPr>
              <w:t>2</w:t>
            </w:r>
          </w:p>
        </w:tc>
        <w:tc>
          <w:tcPr>
            <w:tcW w:w="3637" w:type="dxa"/>
          </w:tcPr>
          <w:p w14:paraId="3B8C0A56" w14:textId="77777777" w:rsidR="00411009" w:rsidRPr="00051297" w:rsidRDefault="00411009" w:rsidP="00CF735C">
            <w:pPr>
              <w:rPr>
                <w:position w:val="-2"/>
                <w:sz w:val="20"/>
                <w:szCs w:val="20"/>
              </w:rPr>
            </w:pPr>
          </w:p>
        </w:tc>
        <w:tc>
          <w:tcPr>
            <w:tcW w:w="4991" w:type="dxa"/>
          </w:tcPr>
          <w:p w14:paraId="067556EB" w14:textId="77777777" w:rsidR="00411009" w:rsidRPr="00051297" w:rsidRDefault="00411009" w:rsidP="00CF735C">
            <w:pPr>
              <w:rPr>
                <w:position w:val="-2"/>
                <w:sz w:val="20"/>
                <w:szCs w:val="20"/>
                <w:highlight w:val="lightGray"/>
              </w:rPr>
            </w:pPr>
          </w:p>
        </w:tc>
      </w:tr>
      <w:tr w:rsidR="00411009" w:rsidRPr="00051297" w14:paraId="2B96CA84" w14:textId="77777777" w:rsidTr="00CF735C">
        <w:tc>
          <w:tcPr>
            <w:tcW w:w="660" w:type="dxa"/>
          </w:tcPr>
          <w:p w14:paraId="74DE9F47" w14:textId="77777777" w:rsidR="00411009" w:rsidRPr="00051297" w:rsidRDefault="00411009" w:rsidP="00CF735C">
            <w:pPr>
              <w:jc w:val="center"/>
              <w:rPr>
                <w:position w:val="-2"/>
                <w:sz w:val="20"/>
                <w:szCs w:val="20"/>
              </w:rPr>
            </w:pPr>
            <w:r w:rsidRPr="00051297">
              <w:rPr>
                <w:position w:val="-2"/>
                <w:sz w:val="20"/>
                <w:szCs w:val="20"/>
              </w:rPr>
              <w:t>3</w:t>
            </w:r>
          </w:p>
        </w:tc>
        <w:tc>
          <w:tcPr>
            <w:tcW w:w="3637" w:type="dxa"/>
          </w:tcPr>
          <w:p w14:paraId="1B9158E9" w14:textId="77777777" w:rsidR="00411009" w:rsidRPr="00051297" w:rsidRDefault="00411009" w:rsidP="00CF735C">
            <w:pPr>
              <w:rPr>
                <w:position w:val="-2"/>
                <w:sz w:val="20"/>
                <w:szCs w:val="20"/>
              </w:rPr>
            </w:pPr>
          </w:p>
        </w:tc>
        <w:tc>
          <w:tcPr>
            <w:tcW w:w="4991" w:type="dxa"/>
          </w:tcPr>
          <w:p w14:paraId="320CAEB3" w14:textId="77777777" w:rsidR="00411009" w:rsidRPr="00051297" w:rsidRDefault="00411009" w:rsidP="00CF735C">
            <w:pPr>
              <w:rPr>
                <w:position w:val="-2"/>
                <w:sz w:val="20"/>
                <w:szCs w:val="20"/>
                <w:highlight w:val="lightGray"/>
              </w:rPr>
            </w:pPr>
          </w:p>
        </w:tc>
      </w:tr>
    </w:tbl>
    <w:p w14:paraId="52E3FA5A" w14:textId="77777777" w:rsidR="00411009" w:rsidRPr="00051297" w:rsidRDefault="00411009" w:rsidP="00411009">
      <w:pPr>
        <w:rPr>
          <w:position w:val="-2"/>
          <w:sz w:val="20"/>
          <w:szCs w:val="20"/>
          <w:highlight w:val="lightGray"/>
        </w:rPr>
      </w:pPr>
      <w:r w:rsidRPr="00051297">
        <w:rPr>
          <w:position w:val="-2"/>
          <w:sz w:val="20"/>
          <w:szCs w:val="20"/>
          <w:highlight w:val="lightGray"/>
        </w:rPr>
        <w:t>* &lt;uygun olmayan menşe&gt;, &lt;teknik şartnameye uygun olmaması&gt;, &lt;imzalanmamış evrak&gt;, &lt;uygun olmayan teslimat koşulları&gt;</w:t>
      </w:r>
    </w:p>
    <w:p w14:paraId="46754809" w14:textId="77777777" w:rsidR="00411009" w:rsidRPr="00051297" w:rsidRDefault="00411009" w:rsidP="00411009">
      <w:pPr>
        <w:rPr>
          <w:position w:val="-2"/>
          <w:sz w:val="20"/>
          <w:szCs w:val="20"/>
        </w:rPr>
      </w:pPr>
      <w:r w:rsidRPr="00051297">
        <w:rPr>
          <w:position w:val="-2"/>
          <w:sz w:val="20"/>
          <w:szCs w:val="20"/>
        </w:rPr>
        <w:t>Değerlendirmeyi geçen teklifler aritmetik hata kontrolü yapıldıktan ve bulunan hatalar resen düzeltildikten sonra aşağıdaki gibi sıralanmıştır:</w:t>
      </w: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5472"/>
        <w:gridCol w:w="3168"/>
      </w:tblGrid>
      <w:tr w:rsidR="00411009" w:rsidRPr="00051297" w14:paraId="2F6CC39C" w14:textId="77777777" w:rsidTr="00CF735C">
        <w:tc>
          <w:tcPr>
            <w:tcW w:w="648" w:type="dxa"/>
          </w:tcPr>
          <w:p w14:paraId="1C596D05" w14:textId="77777777" w:rsidR="00411009" w:rsidRPr="00051297" w:rsidRDefault="00411009" w:rsidP="00CF735C">
            <w:pPr>
              <w:jc w:val="center"/>
              <w:rPr>
                <w:b/>
                <w:position w:val="-2"/>
                <w:sz w:val="20"/>
                <w:szCs w:val="20"/>
              </w:rPr>
            </w:pPr>
            <w:r w:rsidRPr="00051297">
              <w:rPr>
                <w:b/>
                <w:position w:val="-2"/>
                <w:sz w:val="20"/>
                <w:szCs w:val="20"/>
              </w:rPr>
              <w:lastRenderedPageBreak/>
              <w:t>No.</w:t>
            </w:r>
          </w:p>
        </w:tc>
        <w:tc>
          <w:tcPr>
            <w:tcW w:w="5472" w:type="dxa"/>
          </w:tcPr>
          <w:p w14:paraId="2DB813F0" w14:textId="77777777" w:rsidR="00411009" w:rsidRPr="00051297" w:rsidRDefault="00411009" w:rsidP="00CF735C">
            <w:pPr>
              <w:jc w:val="center"/>
              <w:rPr>
                <w:b/>
                <w:position w:val="-2"/>
                <w:sz w:val="20"/>
                <w:szCs w:val="20"/>
              </w:rPr>
            </w:pPr>
            <w:r w:rsidRPr="00051297">
              <w:rPr>
                <w:b/>
                <w:position w:val="-2"/>
                <w:sz w:val="20"/>
                <w:szCs w:val="20"/>
              </w:rPr>
              <w:t>Firma</w:t>
            </w:r>
          </w:p>
        </w:tc>
        <w:tc>
          <w:tcPr>
            <w:tcW w:w="3168" w:type="dxa"/>
          </w:tcPr>
          <w:p w14:paraId="09E19DBB" w14:textId="77777777" w:rsidR="00411009" w:rsidRPr="00051297" w:rsidRDefault="00411009" w:rsidP="00CF735C">
            <w:pPr>
              <w:jc w:val="center"/>
              <w:rPr>
                <w:b/>
                <w:position w:val="-2"/>
                <w:sz w:val="20"/>
                <w:szCs w:val="20"/>
              </w:rPr>
            </w:pPr>
            <w:r w:rsidRPr="00051297">
              <w:rPr>
                <w:b/>
                <w:position w:val="-2"/>
                <w:sz w:val="20"/>
                <w:szCs w:val="20"/>
              </w:rPr>
              <w:t>Önerilen fiyat</w:t>
            </w:r>
          </w:p>
        </w:tc>
      </w:tr>
      <w:tr w:rsidR="00411009" w:rsidRPr="00051297" w14:paraId="5E079B32" w14:textId="77777777" w:rsidTr="00CF735C">
        <w:tc>
          <w:tcPr>
            <w:tcW w:w="648" w:type="dxa"/>
          </w:tcPr>
          <w:p w14:paraId="7A9905BE" w14:textId="77777777" w:rsidR="00411009" w:rsidRPr="00051297" w:rsidRDefault="00411009" w:rsidP="00CF735C">
            <w:pPr>
              <w:jc w:val="center"/>
              <w:rPr>
                <w:position w:val="-2"/>
                <w:sz w:val="20"/>
                <w:szCs w:val="20"/>
              </w:rPr>
            </w:pPr>
            <w:r w:rsidRPr="00051297">
              <w:rPr>
                <w:position w:val="-2"/>
                <w:sz w:val="20"/>
                <w:szCs w:val="20"/>
              </w:rPr>
              <w:t>1</w:t>
            </w:r>
          </w:p>
        </w:tc>
        <w:tc>
          <w:tcPr>
            <w:tcW w:w="5472" w:type="dxa"/>
          </w:tcPr>
          <w:p w14:paraId="5B7E5491" w14:textId="77777777" w:rsidR="00411009" w:rsidRPr="00051297" w:rsidRDefault="00411009" w:rsidP="00CF735C">
            <w:pPr>
              <w:rPr>
                <w:position w:val="-2"/>
                <w:sz w:val="20"/>
                <w:szCs w:val="20"/>
              </w:rPr>
            </w:pPr>
          </w:p>
        </w:tc>
        <w:tc>
          <w:tcPr>
            <w:tcW w:w="3168" w:type="dxa"/>
          </w:tcPr>
          <w:p w14:paraId="187F12F9" w14:textId="77777777" w:rsidR="00411009" w:rsidRPr="00051297" w:rsidRDefault="00411009" w:rsidP="00CF735C">
            <w:pPr>
              <w:rPr>
                <w:position w:val="-2"/>
                <w:sz w:val="20"/>
                <w:szCs w:val="20"/>
              </w:rPr>
            </w:pPr>
          </w:p>
        </w:tc>
      </w:tr>
      <w:tr w:rsidR="00411009" w:rsidRPr="00051297" w14:paraId="212F4022" w14:textId="77777777" w:rsidTr="00CF735C">
        <w:tc>
          <w:tcPr>
            <w:tcW w:w="648" w:type="dxa"/>
          </w:tcPr>
          <w:p w14:paraId="64D9A49A" w14:textId="77777777" w:rsidR="00411009" w:rsidRPr="00051297" w:rsidRDefault="00411009" w:rsidP="00CF735C">
            <w:pPr>
              <w:jc w:val="center"/>
              <w:rPr>
                <w:position w:val="-2"/>
                <w:sz w:val="20"/>
                <w:szCs w:val="20"/>
              </w:rPr>
            </w:pPr>
            <w:r w:rsidRPr="00051297">
              <w:rPr>
                <w:position w:val="-2"/>
                <w:sz w:val="20"/>
                <w:szCs w:val="20"/>
              </w:rPr>
              <w:t>2</w:t>
            </w:r>
          </w:p>
        </w:tc>
        <w:tc>
          <w:tcPr>
            <w:tcW w:w="5472" w:type="dxa"/>
          </w:tcPr>
          <w:p w14:paraId="0C8CA72D" w14:textId="77777777" w:rsidR="00411009" w:rsidRPr="00051297" w:rsidRDefault="00411009" w:rsidP="00CF735C">
            <w:pPr>
              <w:rPr>
                <w:position w:val="-2"/>
                <w:sz w:val="20"/>
                <w:szCs w:val="20"/>
              </w:rPr>
            </w:pPr>
          </w:p>
        </w:tc>
        <w:tc>
          <w:tcPr>
            <w:tcW w:w="3168" w:type="dxa"/>
          </w:tcPr>
          <w:p w14:paraId="0AF62D29" w14:textId="77777777" w:rsidR="00411009" w:rsidRPr="00051297" w:rsidRDefault="00411009" w:rsidP="00CF735C">
            <w:pPr>
              <w:rPr>
                <w:position w:val="-2"/>
                <w:sz w:val="20"/>
                <w:szCs w:val="20"/>
              </w:rPr>
            </w:pPr>
          </w:p>
        </w:tc>
      </w:tr>
      <w:tr w:rsidR="00411009" w:rsidRPr="00051297" w14:paraId="11DE91F4" w14:textId="77777777" w:rsidTr="00CF735C">
        <w:tc>
          <w:tcPr>
            <w:tcW w:w="648" w:type="dxa"/>
          </w:tcPr>
          <w:p w14:paraId="2CBC21B5" w14:textId="77777777" w:rsidR="00411009" w:rsidRPr="00051297" w:rsidRDefault="00411009" w:rsidP="00CF735C">
            <w:pPr>
              <w:jc w:val="center"/>
              <w:rPr>
                <w:position w:val="-2"/>
                <w:sz w:val="20"/>
                <w:szCs w:val="20"/>
              </w:rPr>
            </w:pPr>
            <w:r w:rsidRPr="00051297">
              <w:rPr>
                <w:position w:val="-2"/>
                <w:sz w:val="20"/>
                <w:szCs w:val="20"/>
              </w:rPr>
              <w:t>3</w:t>
            </w:r>
          </w:p>
        </w:tc>
        <w:tc>
          <w:tcPr>
            <w:tcW w:w="5472" w:type="dxa"/>
          </w:tcPr>
          <w:p w14:paraId="4865EFED" w14:textId="77777777" w:rsidR="00411009" w:rsidRPr="00051297" w:rsidRDefault="00411009" w:rsidP="00CF735C">
            <w:pPr>
              <w:rPr>
                <w:position w:val="-2"/>
                <w:sz w:val="20"/>
                <w:szCs w:val="20"/>
              </w:rPr>
            </w:pPr>
          </w:p>
        </w:tc>
        <w:tc>
          <w:tcPr>
            <w:tcW w:w="3168" w:type="dxa"/>
          </w:tcPr>
          <w:p w14:paraId="09B22267" w14:textId="77777777" w:rsidR="00411009" w:rsidRPr="00051297" w:rsidRDefault="00411009" w:rsidP="00CF735C">
            <w:pPr>
              <w:rPr>
                <w:position w:val="-2"/>
                <w:sz w:val="20"/>
                <w:szCs w:val="20"/>
              </w:rPr>
            </w:pPr>
          </w:p>
        </w:tc>
      </w:tr>
    </w:tbl>
    <w:tbl>
      <w:tblPr>
        <w:tblpPr w:leftFromText="141" w:rightFromText="141" w:vertAnchor="text" w:horzAnchor="page" w:tblpX="1" w:tblpY="-3099"/>
        <w:tblW w:w="0" w:type="auto"/>
        <w:tblLook w:val="04A0" w:firstRow="1" w:lastRow="0" w:firstColumn="1" w:lastColumn="0" w:noHBand="0" w:noVBand="1"/>
      </w:tblPr>
      <w:tblGrid>
        <w:gridCol w:w="4420"/>
        <w:gridCol w:w="4421"/>
      </w:tblGrid>
      <w:tr w:rsidR="005659CF" w:rsidRPr="00AA18B2" w14:paraId="6F4A0C98" w14:textId="77777777" w:rsidTr="005659CF">
        <w:tc>
          <w:tcPr>
            <w:tcW w:w="8841" w:type="dxa"/>
            <w:gridSpan w:val="2"/>
          </w:tcPr>
          <w:p w14:paraId="3C504A95" w14:textId="77777777" w:rsidR="005659CF" w:rsidRPr="00AA18B2" w:rsidRDefault="005659CF" w:rsidP="005659CF">
            <w:pPr>
              <w:pStyle w:val="Heading6"/>
              <w:jc w:val="center"/>
            </w:pPr>
          </w:p>
        </w:tc>
      </w:tr>
      <w:tr w:rsidR="005659CF" w:rsidRPr="00AA18B2" w14:paraId="141A1231" w14:textId="77777777" w:rsidTr="005659CF">
        <w:tc>
          <w:tcPr>
            <w:tcW w:w="4420" w:type="dxa"/>
          </w:tcPr>
          <w:p w14:paraId="06D21497" w14:textId="77777777" w:rsidR="005659CF" w:rsidRPr="00AA18B2" w:rsidRDefault="005659CF" w:rsidP="005659CF">
            <w:pPr>
              <w:spacing w:line="264" w:lineRule="auto"/>
              <w:rPr>
                <w:spacing w:val="4"/>
              </w:rPr>
            </w:pPr>
          </w:p>
        </w:tc>
        <w:tc>
          <w:tcPr>
            <w:tcW w:w="4421" w:type="dxa"/>
          </w:tcPr>
          <w:p w14:paraId="446C9196" w14:textId="77777777" w:rsidR="005659CF" w:rsidRPr="00AA18B2" w:rsidRDefault="005659CF" w:rsidP="005659CF">
            <w:pPr>
              <w:spacing w:line="264" w:lineRule="auto"/>
              <w:rPr>
                <w:spacing w:val="4"/>
              </w:rPr>
            </w:pPr>
          </w:p>
        </w:tc>
      </w:tr>
      <w:tr w:rsidR="005659CF" w:rsidRPr="007177F9" w14:paraId="06DB27E3" w14:textId="77777777" w:rsidTr="005659CF">
        <w:tc>
          <w:tcPr>
            <w:tcW w:w="4420" w:type="dxa"/>
          </w:tcPr>
          <w:p w14:paraId="4738AE74" w14:textId="77777777" w:rsidR="005659CF" w:rsidRPr="007177F9" w:rsidRDefault="005659CF" w:rsidP="005659CF">
            <w:pPr>
              <w:spacing w:line="264" w:lineRule="auto"/>
              <w:jc w:val="center"/>
              <w:rPr>
                <w:spacing w:val="4"/>
              </w:rPr>
            </w:pPr>
          </w:p>
        </w:tc>
        <w:tc>
          <w:tcPr>
            <w:tcW w:w="4421" w:type="dxa"/>
          </w:tcPr>
          <w:p w14:paraId="64896B02" w14:textId="77777777" w:rsidR="005659CF" w:rsidRPr="007177F9" w:rsidRDefault="005659CF" w:rsidP="005659CF">
            <w:pPr>
              <w:spacing w:line="264" w:lineRule="auto"/>
              <w:jc w:val="center"/>
              <w:rPr>
                <w:spacing w:val="4"/>
              </w:rPr>
            </w:pPr>
          </w:p>
        </w:tc>
      </w:tr>
      <w:tr w:rsidR="005659CF" w:rsidRPr="007177F9" w14:paraId="5DD81C4C" w14:textId="77777777" w:rsidTr="005659CF">
        <w:tc>
          <w:tcPr>
            <w:tcW w:w="4420" w:type="dxa"/>
          </w:tcPr>
          <w:p w14:paraId="2095E21E" w14:textId="77777777" w:rsidR="005659CF" w:rsidRPr="007177F9" w:rsidRDefault="005659CF" w:rsidP="005659CF">
            <w:pPr>
              <w:spacing w:line="264" w:lineRule="auto"/>
              <w:jc w:val="center"/>
              <w:rPr>
                <w:spacing w:val="4"/>
              </w:rPr>
            </w:pPr>
          </w:p>
        </w:tc>
        <w:tc>
          <w:tcPr>
            <w:tcW w:w="4421" w:type="dxa"/>
          </w:tcPr>
          <w:p w14:paraId="31106AA5" w14:textId="77777777" w:rsidR="005659CF" w:rsidRPr="007177F9" w:rsidRDefault="005659CF" w:rsidP="005659CF">
            <w:pPr>
              <w:spacing w:line="264" w:lineRule="auto"/>
              <w:jc w:val="center"/>
              <w:rPr>
                <w:spacing w:val="4"/>
              </w:rPr>
            </w:pPr>
          </w:p>
        </w:tc>
      </w:tr>
    </w:tbl>
    <w:p w14:paraId="2291EA86" w14:textId="77777777" w:rsidR="00411009" w:rsidRPr="00051297" w:rsidRDefault="00411009" w:rsidP="00411009">
      <w:pPr>
        <w:rPr>
          <w:b/>
          <w:position w:val="-2"/>
          <w:sz w:val="20"/>
          <w:szCs w:val="20"/>
        </w:rPr>
      </w:pPr>
    </w:p>
    <w:p w14:paraId="52DEE8F3" w14:textId="77777777" w:rsidR="00411009" w:rsidRPr="00051297" w:rsidRDefault="00411009" w:rsidP="00411009">
      <w:pPr>
        <w:rPr>
          <w:position w:val="-2"/>
          <w:sz w:val="20"/>
          <w:szCs w:val="20"/>
        </w:rPr>
      </w:pPr>
      <w:r w:rsidRPr="00051297">
        <w:rPr>
          <w:b/>
          <w:position w:val="-2"/>
          <w:sz w:val="20"/>
          <w:szCs w:val="20"/>
        </w:rPr>
        <w:t>Sonuç</w:t>
      </w:r>
    </w:p>
    <w:p w14:paraId="4C9B9D0D" w14:textId="77777777" w:rsidR="00411009" w:rsidRPr="00051297" w:rsidRDefault="00411009" w:rsidP="00411009">
      <w:pPr>
        <w:rPr>
          <w:position w:val="-2"/>
          <w:sz w:val="20"/>
          <w:szCs w:val="20"/>
        </w:rPr>
      </w:pPr>
      <w:r w:rsidRPr="00051297">
        <w:rPr>
          <w:position w:val="-2"/>
          <w:sz w:val="20"/>
          <w:szCs w:val="20"/>
        </w:rPr>
        <w:t>Değerlendirme Komitesi ihalenin aşağıdaki gibi verilmesini önermektedir:</w:t>
      </w: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120"/>
        <w:gridCol w:w="3168"/>
      </w:tblGrid>
      <w:tr w:rsidR="00411009" w:rsidRPr="00051297" w14:paraId="28C73603" w14:textId="77777777" w:rsidTr="00CF735C">
        <w:tc>
          <w:tcPr>
            <w:tcW w:w="6120" w:type="dxa"/>
          </w:tcPr>
          <w:p w14:paraId="08E4CF59" w14:textId="77777777" w:rsidR="00411009" w:rsidRPr="00051297" w:rsidRDefault="00411009" w:rsidP="00CF735C">
            <w:pPr>
              <w:rPr>
                <w:b/>
                <w:position w:val="-2"/>
                <w:sz w:val="20"/>
                <w:szCs w:val="20"/>
              </w:rPr>
            </w:pPr>
            <w:r w:rsidRPr="00051297">
              <w:rPr>
                <w:b/>
                <w:position w:val="-2"/>
                <w:sz w:val="20"/>
                <w:szCs w:val="20"/>
              </w:rPr>
              <w:t>Firma adı</w:t>
            </w:r>
          </w:p>
        </w:tc>
        <w:tc>
          <w:tcPr>
            <w:tcW w:w="3168" w:type="dxa"/>
          </w:tcPr>
          <w:p w14:paraId="4CF331B8" w14:textId="77777777" w:rsidR="00411009" w:rsidRPr="00051297" w:rsidRDefault="00411009" w:rsidP="00CF735C">
            <w:pPr>
              <w:rPr>
                <w:b/>
                <w:position w:val="-2"/>
                <w:sz w:val="20"/>
                <w:szCs w:val="20"/>
              </w:rPr>
            </w:pPr>
            <w:r w:rsidRPr="00051297">
              <w:rPr>
                <w:b/>
                <w:position w:val="-2"/>
                <w:sz w:val="20"/>
                <w:szCs w:val="20"/>
              </w:rPr>
              <w:t>Toplam bedel</w:t>
            </w:r>
          </w:p>
        </w:tc>
      </w:tr>
      <w:tr w:rsidR="00411009" w:rsidRPr="00051297" w14:paraId="64C3BA15" w14:textId="77777777" w:rsidTr="00CF735C">
        <w:tc>
          <w:tcPr>
            <w:tcW w:w="6120" w:type="dxa"/>
          </w:tcPr>
          <w:p w14:paraId="7D6FE694" w14:textId="77777777" w:rsidR="00411009" w:rsidRPr="00051297" w:rsidRDefault="00411009" w:rsidP="00CF735C">
            <w:pPr>
              <w:rPr>
                <w:b/>
                <w:position w:val="-2"/>
                <w:sz w:val="20"/>
                <w:szCs w:val="20"/>
              </w:rPr>
            </w:pPr>
          </w:p>
        </w:tc>
        <w:tc>
          <w:tcPr>
            <w:tcW w:w="3168" w:type="dxa"/>
          </w:tcPr>
          <w:p w14:paraId="48EDC5A2" w14:textId="77777777" w:rsidR="00411009" w:rsidRPr="00051297" w:rsidRDefault="00411009" w:rsidP="00CF735C">
            <w:pPr>
              <w:jc w:val="right"/>
              <w:rPr>
                <w:b/>
                <w:position w:val="-2"/>
                <w:sz w:val="20"/>
                <w:szCs w:val="20"/>
              </w:rPr>
            </w:pPr>
            <w:r w:rsidRPr="00051297">
              <w:rPr>
                <w:b/>
                <w:position w:val="-2"/>
                <w:sz w:val="20"/>
                <w:szCs w:val="20"/>
              </w:rPr>
              <w:t>.-TL</w:t>
            </w:r>
          </w:p>
        </w:tc>
      </w:tr>
    </w:tbl>
    <w:p w14:paraId="43C6967D" w14:textId="77777777" w:rsidR="00411009" w:rsidRPr="00051297" w:rsidRDefault="00411009" w:rsidP="00411009">
      <w:pPr>
        <w:rPr>
          <w:vanish/>
        </w:rPr>
      </w:pPr>
    </w:p>
    <w:tbl>
      <w:tblPr>
        <w:tblpPr w:leftFromText="141" w:rightFromText="141" w:vertAnchor="text" w:horzAnchor="margin" w:tblpXSpec="center" w:tblpY="318"/>
        <w:tblW w:w="328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515"/>
        <w:gridCol w:w="2129"/>
        <w:gridCol w:w="1453"/>
      </w:tblGrid>
      <w:tr w:rsidR="00411009" w:rsidRPr="00051297" w14:paraId="4110B764" w14:textId="77777777" w:rsidTr="005659CF">
        <w:trPr>
          <w:cantSplit/>
          <w:trHeight w:val="310"/>
        </w:trPr>
        <w:tc>
          <w:tcPr>
            <w:tcW w:w="2515" w:type="dxa"/>
            <w:tcBorders>
              <w:top w:val="single" w:sz="4" w:space="0" w:color="auto"/>
              <w:left w:val="single" w:sz="4" w:space="0" w:color="auto"/>
              <w:bottom w:val="single" w:sz="4" w:space="0" w:color="auto"/>
            </w:tcBorders>
            <w:shd w:val="clear" w:color="auto" w:fill="D9D9D9"/>
          </w:tcPr>
          <w:p w14:paraId="3488119A" w14:textId="77777777" w:rsidR="00411009" w:rsidRPr="00051297" w:rsidRDefault="00411009" w:rsidP="00CF735C">
            <w:pPr>
              <w:keepNext/>
              <w:keepLines/>
              <w:tabs>
                <w:tab w:val="right" w:pos="8880"/>
              </w:tabs>
              <w:jc w:val="center"/>
              <w:rPr>
                <w:b/>
                <w:sz w:val="20"/>
                <w:szCs w:val="20"/>
              </w:rPr>
            </w:pPr>
            <w:r w:rsidRPr="00051297">
              <w:rPr>
                <w:b/>
                <w:sz w:val="20"/>
                <w:szCs w:val="20"/>
              </w:rPr>
              <w:t>Değerlendirme Komitesi</w:t>
            </w:r>
          </w:p>
        </w:tc>
        <w:tc>
          <w:tcPr>
            <w:tcW w:w="2129" w:type="dxa"/>
            <w:vAlign w:val="center"/>
          </w:tcPr>
          <w:p w14:paraId="631812C4" w14:textId="77777777" w:rsidR="00411009" w:rsidRPr="00051297" w:rsidRDefault="00411009" w:rsidP="00CF735C">
            <w:pPr>
              <w:keepNext/>
              <w:keepLines/>
              <w:tabs>
                <w:tab w:val="right" w:pos="8880"/>
              </w:tabs>
              <w:jc w:val="center"/>
              <w:rPr>
                <w:b/>
                <w:sz w:val="20"/>
                <w:szCs w:val="20"/>
              </w:rPr>
            </w:pPr>
            <w:r w:rsidRPr="00051297">
              <w:rPr>
                <w:b/>
                <w:sz w:val="20"/>
                <w:szCs w:val="20"/>
              </w:rPr>
              <w:t>Adı Soyadı</w:t>
            </w:r>
          </w:p>
        </w:tc>
        <w:tc>
          <w:tcPr>
            <w:tcW w:w="1453" w:type="dxa"/>
            <w:vAlign w:val="center"/>
          </w:tcPr>
          <w:p w14:paraId="2D94D088" w14:textId="77777777" w:rsidR="00411009" w:rsidRPr="00051297" w:rsidRDefault="00411009" w:rsidP="00CF735C">
            <w:pPr>
              <w:keepNext/>
              <w:keepLines/>
              <w:tabs>
                <w:tab w:val="right" w:pos="8880"/>
              </w:tabs>
              <w:jc w:val="center"/>
              <w:rPr>
                <w:b/>
                <w:sz w:val="20"/>
                <w:szCs w:val="20"/>
              </w:rPr>
            </w:pPr>
            <w:r w:rsidRPr="00051297">
              <w:rPr>
                <w:b/>
                <w:sz w:val="20"/>
                <w:szCs w:val="20"/>
              </w:rPr>
              <w:t>İmzası</w:t>
            </w:r>
          </w:p>
        </w:tc>
      </w:tr>
      <w:tr w:rsidR="00E516FC" w:rsidRPr="00051297" w14:paraId="13B1A55A" w14:textId="77777777" w:rsidTr="005659CF">
        <w:trPr>
          <w:cantSplit/>
        </w:trPr>
        <w:tc>
          <w:tcPr>
            <w:tcW w:w="2515" w:type="dxa"/>
            <w:tcBorders>
              <w:top w:val="single" w:sz="4" w:space="0" w:color="auto"/>
              <w:left w:val="single" w:sz="4" w:space="0" w:color="auto"/>
              <w:bottom w:val="single" w:sz="4" w:space="0" w:color="auto"/>
            </w:tcBorders>
            <w:shd w:val="clear" w:color="auto" w:fill="D9D9D9"/>
          </w:tcPr>
          <w:p w14:paraId="395843D5" w14:textId="77777777" w:rsidR="00E516FC" w:rsidRPr="00051297" w:rsidRDefault="00E516FC" w:rsidP="00E516FC">
            <w:pPr>
              <w:keepNext/>
              <w:keepLines/>
              <w:tabs>
                <w:tab w:val="right" w:pos="8880"/>
              </w:tabs>
              <w:rPr>
                <w:sz w:val="20"/>
                <w:szCs w:val="20"/>
              </w:rPr>
            </w:pPr>
            <w:r w:rsidRPr="00051297">
              <w:rPr>
                <w:sz w:val="20"/>
                <w:szCs w:val="20"/>
              </w:rPr>
              <w:t>Başkan</w:t>
            </w:r>
          </w:p>
        </w:tc>
        <w:tc>
          <w:tcPr>
            <w:tcW w:w="2129" w:type="dxa"/>
          </w:tcPr>
          <w:p w14:paraId="0A2F0751" w14:textId="46219D0A" w:rsidR="00E516FC" w:rsidRPr="00051297" w:rsidRDefault="00E516FC" w:rsidP="00E516FC">
            <w:pPr>
              <w:keepNext/>
              <w:keepLines/>
              <w:tabs>
                <w:tab w:val="right" w:pos="8880"/>
              </w:tabs>
              <w:rPr>
                <w:sz w:val="20"/>
                <w:szCs w:val="20"/>
              </w:rPr>
            </w:pPr>
            <w:r>
              <w:rPr>
                <w:sz w:val="20"/>
                <w:szCs w:val="20"/>
              </w:rPr>
              <w:t>Abidin Şakir ÖZEN</w:t>
            </w:r>
          </w:p>
        </w:tc>
        <w:tc>
          <w:tcPr>
            <w:tcW w:w="1453" w:type="dxa"/>
          </w:tcPr>
          <w:p w14:paraId="49386619" w14:textId="77777777" w:rsidR="00E516FC" w:rsidRPr="00051297" w:rsidRDefault="00E516FC" w:rsidP="00E516FC">
            <w:pPr>
              <w:keepNext/>
              <w:keepLines/>
              <w:tabs>
                <w:tab w:val="right" w:pos="8880"/>
              </w:tabs>
              <w:rPr>
                <w:sz w:val="20"/>
                <w:szCs w:val="20"/>
              </w:rPr>
            </w:pPr>
          </w:p>
        </w:tc>
      </w:tr>
      <w:tr w:rsidR="00E516FC" w:rsidRPr="00051297" w14:paraId="16D4DEA0" w14:textId="77777777" w:rsidTr="005659CF">
        <w:trPr>
          <w:cantSplit/>
          <w:trHeight w:val="70"/>
        </w:trPr>
        <w:tc>
          <w:tcPr>
            <w:tcW w:w="2515" w:type="dxa"/>
            <w:tcBorders>
              <w:top w:val="single" w:sz="4" w:space="0" w:color="auto"/>
              <w:left w:val="single" w:sz="4" w:space="0" w:color="auto"/>
              <w:bottom w:val="single" w:sz="4" w:space="0" w:color="auto"/>
            </w:tcBorders>
            <w:shd w:val="clear" w:color="auto" w:fill="D9D9D9"/>
          </w:tcPr>
          <w:p w14:paraId="21212020" w14:textId="77777777" w:rsidR="00E516FC" w:rsidRPr="00051297" w:rsidRDefault="00E516FC" w:rsidP="00E516FC">
            <w:pPr>
              <w:keepNext/>
              <w:keepLines/>
              <w:tabs>
                <w:tab w:val="right" w:pos="8880"/>
              </w:tabs>
              <w:rPr>
                <w:sz w:val="20"/>
                <w:szCs w:val="20"/>
              </w:rPr>
            </w:pPr>
            <w:r w:rsidRPr="00051297">
              <w:rPr>
                <w:sz w:val="20"/>
                <w:szCs w:val="20"/>
              </w:rPr>
              <w:t>Üye</w:t>
            </w:r>
          </w:p>
        </w:tc>
        <w:tc>
          <w:tcPr>
            <w:tcW w:w="2129" w:type="dxa"/>
          </w:tcPr>
          <w:p w14:paraId="0EDA2878" w14:textId="139C5BDC" w:rsidR="00E516FC" w:rsidRPr="00051297" w:rsidRDefault="00E516FC" w:rsidP="00E516FC">
            <w:pPr>
              <w:keepNext/>
              <w:keepLines/>
              <w:tabs>
                <w:tab w:val="right" w:pos="8880"/>
              </w:tabs>
              <w:rPr>
                <w:sz w:val="20"/>
                <w:szCs w:val="20"/>
              </w:rPr>
            </w:pPr>
            <w:r>
              <w:rPr>
                <w:sz w:val="20"/>
                <w:szCs w:val="20"/>
              </w:rPr>
              <w:t>Hasan ERDEM</w:t>
            </w:r>
          </w:p>
        </w:tc>
        <w:tc>
          <w:tcPr>
            <w:tcW w:w="1453" w:type="dxa"/>
          </w:tcPr>
          <w:p w14:paraId="624F49F3" w14:textId="77777777" w:rsidR="00E516FC" w:rsidRPr="00051297" w:rsidRDefault="00E516FC" w:rsidP="00E516FC">
            <w:pPr>
              <w:keepNext/>
              <w:keepLines/>
              <w:tabs>
                <w:tab w:val="right" w:pos="8880"/>
              </w:tabs>
              <w:rPr>
                <w:sz w:val="20"/>
                <w:szCs w:val="20"/>
              </w:rPr>
            </w:pPr>
          </w:p>
        </w:tc>
      </w:tr>
      <w:tr w:rsidR="00E516FC" w:rsidRPr="00051297" w14:paraId="52090517" w14:textId="77777777" w:rsidTr="005659CF">
        <w:trPr>
          <w:cantSplit/>
        </w:trPr>
        <w:tc>
          <w:tcPr>
            <w:tcW w:w="2515" w:type="dxa"/>
            <w:tcBorders>
              <w:top w:val="single" w:sz="4" w:space="0" w:color="auto"/>
              <w:left w:val="single" w:sz="4" w:space="0" w:color="auto"/>
              <w:bottom w:val="single" w:sz="4" w:space="0" w:color="auto"/>
            </w:tcBorders>
            <w:shd w:val="clear" w:color="auto" w:fill="D9D9D9"/>
          </w:tcPr>
          <w:p w14:paraId="7F6D5073" w14:textId="77777777" w:rsidR="00E516FC" w:rsidRPr="00051297" w:rsidRDefault="00E516FC" w:rsidP="00E516FC">
            <w:pPr>
              <w:keepNext/>
              <w:keepLines/>
              <w:tabs>
                <w:tab w:val="right" w:pos="8880"/>
              </w:tabs>
              <w:rPr>
                <w:sz w:val="20"/>
                <w:szCs w:val="20"/>
              </w:rPr>
            </w:pPr>
            <w:r w:rsidRPr="00051297">
              <w:rPr>
                <w:sz w:val="20"/>
                <w:szCs w:val="20"/>
              </w:rPr>
              <w:t>Üye</w:t>
            </w:r>
          </w:p>
        </w:tc>
        <w:tc>
          <w:tcPr>
            <w:tcW w:w="2129" w:type="dxa"/>
          </w:tcPr>
          <w:p w14:paraId="1FB4520D" w14:textId="7AE839A8" w:rsidR="00E516FC" w:rsidRPr="00051297" w:rsidRDefault="00E516FC" w:rsidP="00E516FC">
            <w:pPr>
              <w:keepNext/>
              <w:keepLines/>
              <w:tabs>
                <w:tab w:val="right" w:pos="8880"/>
              </w:tabs>
              <w:rPr>
                <w:rFonts w:ascii="Arial" w:hAnsi="Arial" w:cs="Arial"/>
                <w:sz w:val="20"/>
                <w:szCs w:val="20"/>
              </w:rPr>
            </w:pPr>
            <w:r>
              <w:rPr>
                <w:rFonts w:ascii="Arial" w:hAnsi="Arial" w:cs="Arial"/>
                <w:sz w:val="20"/>
                <w:szCs w:val="20"/>
              </w:rPr>
              <w:t>Hakan NEŞELİ</w:t>
            </w:r>
          </w:p>
        </w:tc>
        <w:tc>
          <w:tcPr>
            <w:tcW w:w="1453" w:type="dxa"/>
          </w:tcPr>
          <w:p w14:paraId="63BC8361" w14:textId="77777777" w:rsidR="00E516FC" w:rsidRPr="00051297" w:rsidRDefault="00E516FC" w:rsidP="00E516FC">
            <w:pPr>
              <w:keepNext/>
              <w:keepLines/>
              <w:tabs>
                <w:tab w:val="right" w:pos="8880"/>
              </w:tabs>
              <w:rPr>
                <w:rFonts w:ascii="Arial" w:hAnsi="Arial" w:cs="Arial"/>
                <w:sz w:val="20"/>
                <w:szCs w:val="20"/>
              </w:rPr>
            </w:pPr>
          </w:p>
        </w:tc>
      </w:tr>
      <w:tr w:rsidR="00E516FC" w:rsidRPr="00051297" w14:paraId="31223045" w14:textId="77777777" w:rsidTr="005659CF">
        <w:trPr>
          <w:cantSplit/>
        </w:trPr>
        <w:tc>
          <w:tcPr>
            <w:tcW w:w="2515" w:type="dxa"/>
            <w:tcBorders>
              <w:top w:val="single" w:sz="4" w:space="0" w:color="auto"/>
              <w:left w:val="single" w:sz="4" w:space="0" w:color="auto"/>
              <w:bottom w:val="single" w:sz="4" w:space="0" w:color="auto"/>
            </w:tcBorders>
            <w:shd w:val="clear" w:color="auto" w:fill="D9D9D9"/>
          </w:tcPr>
          <w:p w14:paraId="3F152FED" w14:textId="0984E594" w:rsidR="00E516FC" w:rsidRPr="00051297" w:rsidRDefault="00E516FC" w:rsidP="00E516FC">
            <w:pPr>
              <w:keepNext/>
              <w:keepLines/>
              <w:tabs>
                <w:tab w:val="right" w:pos="8880"/>
              </w:tabs>
              <w:rPr>
                <w:sz w:val="20"/>
                <w:szCs w:val="20"/>
              </w:rPr>
            </w:pPr>
            <w:r>
              <w:rPr>
                <w:sz w:val="20"/>
                <w:szCs w:val="20"/>
              </w:rPr>
              <w:t>Üye</w:t>
            </w:r>
          </w:p>
        </w:tc>
        <w:tc>
          <w:tcPr>
            <w:tcW w:w="2129" w:type="dxa"/>
          </w:tcPr>
          <w:p w14:paraId="2ADC7882" w14:textId="39F8D80B" w:rsidR="00E516FC" w:rsidRPr="00051297" w:rsidRDefault="00E516FC" w:rsidP="00E516FC">
            <w:pPr>
              <w:keepNext/>
              <w:keepLines/>
              <w:tabs>
                <w:tab w:val="right" w:pos="8880"/>
              </w:tabs>
              <w:rPr>
                <w:rFonts w:ascii="Arial" w:hAnsi="Arial" w:cs="Arial"/>
                <w:sz w:val="20"/>
                <w:szCs w:val="20"/>
              </w:rPr>
            </w:pPr>
            <w:r>
              <w:rPr>
                <w:spacing w:val="4"/>
                <w:sz w:val="20"/>
                <w:szCs w:val="20"/>
              </w:rPr>
              <w:t>Suat SABIRLI</w:t>
            </w:r>
          </w:p>
        </w:tc>
        <w:tc>
          <w:tcPr>
            <w:tcW w:w="1453" w:type="dxa"/>
          </w:tcPr>
          <w:p w14:paraId="6707CBCC" w14:textId="77777777" w:rsidR="00E516FC" w:rsidRPr="00051297" w:rsidRDefault="00E516FC" w:rsidP="00E516FC">
            <w:pPr>
              <w:keepNext/>
              <w:keepLines/>
              <w:tabs>
                <w:tab w:val="right" w:pos="8880"/>
              </w:tabs>
              <w:rPr>
                <w:rFonts w:ascii="Arial" w:hAnsi="Arial" w:cs="Arial"/>
                <w:sz w:val="20"/>
                <w:szCs w:val="20"/>
              </w:rPr>
            </w:pPr>
          </w:p>
        </w:tc>
      </w:tr>
      <w:tr w:rsidR="00E516FC" w:rsidRPr="00051297" w14:paraId="72FCDF48" w14:textId="77777777" w:rsidTr="005659CF">
        <w:trPr>
          <w:cantSplit/>
        </w:trPr>
        <w:tc>
          <w:tcPr>
            <w:tcW w:w="2515" w:type="dxa"/>
            <w:tcBorders>
              <w:top w:val="single" w:sz="4" w:space="0" w:color="auto"/>
              <w:left w:val="single" w:sz="4" w:space="0" w:color="auto"/>
              <w:bottom w:val="single" w:sz="4" w:space="0" w:color="auto"/>
            </w:tcBorders>
            <w:shd w:val="clear" w:color="auto" w:fill="D9D9D9"/>
          </w:tcPr>
          <w:p w14:paraId="07A294C5" w14:textId="17C6ECB9" w:rsidR="00E516FC" w:rsidRPr="00051297" w:rsidRDefault="00E516FC" w:rsidP="00E516FC">
            <w:pPr>
              <w:keepNext/>
              <w:keepLines/>
              <w:tabs>
                <w:tab w:val="right" w:pos="8880"/>
              </w:tabs>
              <w:rPr>
                <w:sz w:val="20"/>
                <w:szCs w:val="20"/>
              </w:rPr>
            </w:pPr>
            <w:r>
              <w:rPr>
                <w:sz w:val="20"/>
                <w:szCs w:val="20"/>
              </w:rPr>
              <w:t>Üye</w:t>
            </w:r>
          </w:p>
        </w:tc>
        <w:tc>
          <w:tcPr>
            <w:tcW w:w="2129" w:type="dxa"/>
          </w:tcPr>
          <w:p w14:paraId="03320AE8" w14:textId="7AA318B8" w:rsidR="00E516FC" w:rsidRPr="00051297" w:rsidRDefault="00E516FC" w:rsidP="00E516FC">
            <w:pPr>
              <w:keepNext/>
              <w:keepLines/>
              <w:tabs>
                <w:tab w:val="right" w:pos="8880"/>
              </w:tabs>
              <w:rPr>
                <w:rFonts w:ascii="Arial" w:hAnsi="Arial" w:cs="Arial"/>
                <w:sz w:val="20"/>
                <w:szCs w:val="20"/>
              </w:rPr>
            </w:pPr>
            <w:r>
              <w:rPr>
                <w:rFonts w:ascii="Arial" w:hAnsi="Arial" w:cs="Arial"/>
                <w:sz w:val="20"/>
                <w:szCs w:val="20"/>
              </w:rPr>
              <w:t>Ebru YILDIRIM</w:t>
            </w:r>
          </w:p>
        </w:tc>
        <w:tc>
          <w:tcPr>
            <w:tcW w:w="1453" w:type="dxa"/>
          </w:tcPr>
          <w:p w14:paraId="31D928BE" w14:textId="77777777" w:rsidR="00E516FC" w:rsidRPr="00051297" w:rsidRDefault="00E516FC" w:rsidP="00E516FC">
            <w:pPr>
              <w:keepNext/>
              <w:keepLines/>
              <w:tabs>
                <w:tab w:val="right" w:pos="8880"/>
              </w:tabs>
              <w:rPr>
                <w:rFonts w:ascii="Arial" w:hAnsi="Arial" w:cs="Arial"/>
                <w:sz w:val="20"/>
                <w:szCs w:val="20"/>
              </w:rPr>
            </w:pPr>
          </w:p>
        </w:tc>
      </w:tr>
    </w:tbl>
    <w:p w14:paraId="6A0ED154" w14:textId="77777777" w:rsidR="00411009" w:rsidRPr="00F821AA" w:rsidRDefault="00411009" w:rsidP="00411009">
      <w:pPr>
        <w:rPr>
          <w:rFonts w:eastAsiaTheme="majorEastAsia" w:cstheme="majorBidi"/>
          <w:bCs/>
        </w:rPr>
        <w:sectPr w:rsidR="00411009" w:rsidRPr="00F821AA" w:rsidSect="00CF735C">
          <w:headerReference w:type="default" r:id="rId20"/>
          <w:pgSz w:w="11906" w:h="16838"/>
          <w:pgMar w:top="1418" w:right="1417" w:bottom="709" w:left="1417" w:header="708" w:footer="708" w:gutter="0"/>
          <w:cols w:space="708"/>
          <w:titlePg/>
          <w:docGrid w:linePitch="360"/>
        </w:sectPr>
      </w:pPr>
    </w:p>
    <w:tbl>
      <w:tblPr>
        <w:tblpPr w:leftFromText="141" w:rightFromText="141" w:vertAnchor="text" w:horzAnchor="page" w:tblpX="1" w:tblpY="-1416"/>
        <w:tblW w:w="0" w:type="auto"/>
        <w:tblLook w:val="04A0" w:firstRow="1" w:lastRow="0" w:firstColumn="1" w:lastColumn="0" w:noHBand="0" w:noVBand="1"/>
      </w:tblPr>
      <w:tblGrid>
        <w:gridCol w:w="2290"/>
        <w:gridCol w:w="2290"/>
      </w:tblGrid>
      <w:tr w:rsidR="005659CF" w:rsidRPr="00AA18B2" w14:paraId="3181D9F9" w14:textId="77777777" w:rsidTr="005659CF">
        <w:trPr>
          <w:trHeight w:val="218"/>
        </w:trPr>
        <w:tc>
          <w:tcPr>
            <w:tcW w:w="4580" w:type="dxa"/>
            <w:gridSpan w:val="2"/>
          </w:tcPr>
          <w:p w14:paraId="399202CA" w14:textId="77777777" w:rsidR="005659CF" w:rsidRPr="00AA18B2" w:rsidRDefault="005659CF" w:rsidP="005659CF">
            <w:pPr>
              <w:pStyle w:val="Heading6"/>
              <w:jc w:val="center"/>
            </w:pPr>
          </w:p>
        </w:tc>
      </w:tr>
      <w:tr w:rsidR="005659CF" w:rsidRPr="00AA18B2" w14:paraId="166123BE" w14:textId="77777777" w:rsidTr="005659CF">
        <w:trPr>
          <w:trHeight w:val="297"/>
        </w:trPr>
        <w:tc>
          <w:tcPr>
            <w:tcW w:w="2290" w:type="dxa"/>
          </w:tcPr>
          <w:p w14:paraId="5D93F016" w14:textId="77777777" w:rsidR="005659CF" w:rsidRPr="00AA18B2" w:rsidRDefault="005659CF" w:rsidP="005659CF">
            <w:pPr>
              <w:spacing w:line="264" w:lineRule="auto"/>
              <w:rPr>
                <w:spacing w:val="4"/>
              </w:rPr>
            </w:pPr>
          </w:p>
        </w:tc>
        <w:tc>
          <w:tcPr>
            <w:tcW w:w="2290" w:type="dxa"/>
          </w:tcPr>
          <w:p w14:paraId="0F6E528A" w14:textId="77777777" w:rsidR="005659CF" w:rsidRPr="00AA18B2" w:rsidRDefault="005659CF" w:rsidP="005659CF">
            <w:pPr>
              <w:spacing w:line="264" w:lineRule="auto"/>
              <w:rPr>
                <w:spacing w:val="4"/>
              </w:rPr>
            </w:pPr>
          </w:p>
        </w:tc>
      </w:tr>
      <w:tr w:rsidR="005659CF" w:rsidRPr="007177F9" w14:paraId="176C105C" w14:textId="77777777" w:rsidTr="005659CF">
        <w:trPr>
          <w:trHeight w:val="287"/>
        </w:trPr>
        <w:tc>
          <w:tcPr>
            <w:tcW w:w="2290" w:type="dxa"/>
          </w:tcPr>
          <w:p w14:paraId="27A4FEED" w14:textId="77777777" w:rsidR="005659CF" w:rsidRPr="007177F9" w:rsidRDefault="005659CF" w:rsidP="005659CF">
            <w:pPr>
              <w:spacing w:line="264" w:lineRule="auto"/>
              <w:jc w:val="center"/>
              <w:rPr>
                <w:spacing w:val="4"/>
              </w:rPr>
            </w:pPr>
          </w:p>
        </w:tc>
        <w:tc>
          <w:tcPr>
            <w:tcW w:w="2290" w:type="dxa"/>
          </w:tcPr>
          <w:p w14:paraId="7FD487D6" w14:textId="77777777" w:rsidR="005659CF" w:rsidRPr="007177F9" w:rsidRDefault="005659CF" w:rsidP="005659CF">
            <w:pPr>
              <w:spacing w:line="264" w:lineRule="auto"/>
              <w:jc w:val="center"/>
              <w:rPr>
                <w:spacing w:val="4"/>
              </w:rPr>
            </w:pPr>
          </w:p>
        </w:tc>
      </w:tr>
      <w:tr w:rsidR="005659CF" w:rsidRPr="007177F9" w14:paraId="398EA427" w14:textId="77777777" w:rsidTr="005659CF">
        <w:trPr>
          <w:trHeight w:val="297"/>
        </w:trPr>
        <w:tc>
          <w:tcPr>
            <w:tcW w:w="2290" w:type="dxa"/>
          </w:tcPr>
          <w:p w14:paraId="27BC5764" w14:textId="77777777" w:rsidR="005659CF" w:rsidRPr="007177F9" w:rsidRDefault="005659CF" w:rsidP="005659CF">
            <w:pPr>
              <w:spacing w:line="264" w:lineRule="auto"/>
              <w:jc w:val="center"/>
              <w:rPr>
                <w:spacing w:val="4"/>
              </w:rPr>
            </w:pPr>
          </w:p>
        </w:tc>
        <w:tc>
          <w:tcPr>
            <w:tcW w:w="2290" w:type="dxa"/>
          </w:tcPr>
          <w:p w14:paraId="7F71531E" w14:textId="77777777" w:rsidR="005659CF" w:rsidRPr="007177F9" w:rsidRDefault="005659CF" w:rsidP="005659CF">
            <w:pPr>
              <w:spacing w:line="264" w:lineRule="auto"/>
              <w:jc w:val="center"/>
              <w:rPr>
                <w:spacing w:val="4"/>
              </w:rPr>
            </w:pPr>
          </w:p>
        </w:tc>
      </w:tr>
    </w:tbl>
    <w:p w14:paraId="55816D3D" w14:textId="77777777" w:rsidR="00411009" w:rsidRPr="009F22FD" w:rsidRDefault="00411009" w:rsidP="00411009">
      <w:pPr>
        <w:rPr>
          <w:b/>
        </w:rPr>
      </w:pPr>
    </w:p>
    <w:p w14:paraId="6148A250" w14:textId="12F1FA5E" w:rsidR="00411009" w:rsidRDefault="00411009" w:rsidP="005659CF">
      <w:pPr>
        <w:pStyle w:val="Heading6"/>
        <w:rPr>
          <w:b/>
          <w:color w:val="auto"/>
        </w:rPr>
      </w:pPr>
      <w:bookmarkStart w:id="37" w:name="_Toc232234047"/>
      <w:bookmarkStart w:id="38" w:name="_Toc233021573"/>
      <w:r w:rsidRPr="009F22FD">
        <w:rPr>
          <w:b/>
          <w:color w:val="auto"/>
        </w:rPr>
        <w:t>Seçilmeyen İstekliye Mektup</w:t>
      </w:r>
      <w:bookmarkEnd w:id="37"/>
      <w:bookmarkEnd w:id="38"/>
    </w:p>
    <w:p w14:paraId="3C4BC9E8" w14:textId="3A7E03D8" w:rsidR="005659CF" w:rsidRPr="00294C78" w:rsidRDefault="00B45320" w:rsidP="005659CF">
      <w:pPr>
        <w:spacing w:after="120"/>
        <w:jc w:val="right"/>
        <w:rPr>
          <w:sz w:val="20"/>
          <w:szCs w:val="20"/>
        </w:rPr>
      </w:pPr>
      <w:r>
        <w:rPr>
          <w:sz w:val="20"/>
          <w:szCs w:val="20"/>
        </w:rPr>
        <w:t>…/…/20..</w:t>
      </w:r>
    </w:p>
    <w:p w14:paraId="7E05B709" w14:textId="77777777" w:rsidR="005659CF" w:rsidRPr="005659CF" w:rsidRDefault="005659CF" w:rsidP="005659CF"/>
    <w:p w14:paraId="3A87B925" w14:textId="681EAF1A" w:rsidR="00411009" w:rsidRPr="00051297" w:rsidRDefault="005659CF" w:rsidP="005659CF">
      <w:pPr>
        <w:spacing w:after="120"/>
        <w:rPr>
          <w:sz w:val="20"/>
          <w:szCs w:val="20"/>
        </w:rPr>
      </w:pPr>
      <w:r w:rsidRPr="009F22FD">
        <w:rPr>
          <w:b/>
          <w:noProof/>
          <w:sz w:val="20"/>
          <w:szCs w:val="20"/>
          <w:lang w:eastAsia="tr-TR"/>
        </w:rPr>
        <mc:AlternateContent>
          <mc:Choice Requires="wps">
            <w:drawing>
              <wp:anchor distT="0" distB="0" distL="114300" distR="114300" simplePos="0" relativeHeight="251660288" behindDoc="0" locked="0" layoutInCell="1" allowOverlap="1" wp14:anchorId="70920CBF" wp14:editId="5CE597CB">
                <wp:simplePos x="0" y="0"/>
                <wp:positionH relativeFrom="column">
                  <wp:posOffset>299085</wp:posOffset>
                </wp:positionH>
                <wp:positionV relativeFrom="paragraph">
                  <wp:posOffset>72390</wp:posOffset>
                </wp:positionV>
                <wp:extent cx="5419725" cy="600075"/>
                <wp:effectExtent l="0" t="0" r="28575" b="28575"/>
                <wp:wrapNone/>
                <wp:docPr id="7" name="Metin Kutusu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19725" cy="600075"/>
                        </a:xfrm>
                        <a:prstGeom prst="rect">
                          <a:avLst/>
                        </a:prstGeom>
                        <a:solidFill>
                          <a:srgbClr val="FFFFFF"/>
                        </a:solidFill>
                        <a:ln w="9525">
                          <a:solidFill>
                            <a:srgbClr val="000000"/>
                          </a:solidFill>
                          <a:miter lim="800000"/>
                          <a:headEnd/>
                          <a:tailEnd/>
                        </a:ln>
                      </wps:spPr>
                      <wps:txbx>
                        <w:txbxContent>
                          <w:p w14:paraId="4535B50A" w14:textId="52A191C7" w:rsidR="00A151AE" w:rsidRPr="009F22FD" w:rsidRDefault="00A151AE" w:rsidP="00411009">
                            <w:pPr>
                              <w:jc w:val="center"/>
                              <w:rPr>
                                <w:rFonts w:ascii="Calibri" w:hAnsi="Calibri" w:cs="Calibri"/>
                                <w:b/>
                              </w:rPr>
                            </w:pPr>
                            <w:r w:rsidRPr="009F22FD">
                              <w:rPr>
                                <w:rFonts w:ascii="Calibri" w:hAnsi="Calibri" w:cs="Calibri"/>
                                <w:b/>
                              </w:rPr>
                              <w:t xml:space="preserve">BURSA TİCARET VE SANAYİ ODASI EĞİTİM VAKFI – BUTGEM </w:t>
                            </w:r>
                          </w:p>
                          <w:p w14:paraId="386F0AE3" w14:textId="23A07B23" w:rsidR="00A151AE" w:rsidRPr="009F22FD" w:rsidRDefault="00A151AE" w:rsidP="00411009">
                            <w:pPr>
                              <w:jc w:val="center"/>
                              <w:rPr>
                                <w:b/>
                                <w:sz w:val="18"/>
                                <w:szCs w:val="18"/>
                              </w:rPr>
                            </w:pPr>
                            <w:r w:rsidRPr="009F22FD">
                              <w:rPr>
                                <w:b/>
                                <w:sz w:val="18"/>
                                <w:szCs w:val="18"/>
                              </w:rPr>
                              <w:t>MUSTAFA KARAER CD. ÇİĞDEM 2 SK. N:1 16369 Osmangazi /BURSA</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70920CBF" id="Metin Kutusu 4" o:spid="_x0000_s1029" type="#_x0000_t202" style="position:absolute;margin-left:23.55pt;margin-top:5.7pt;width:426.75pt;height:47.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">
                <v:textbox>
                  <w:txbxContent>
                    <w:p w14:paraId="4535B50A" w14:textId="52A191C7" w:rsidR="00A151AE" w:rsidRPr="009F22FD" w:rsidRDefault="00A151AE" w:rsidP="00411009">
                      <w:pPr>
                        <w:jc w:val="center"/>
                        <w:rPr>
                          <w:rFonts w:ascii="Calibri" w:hAnsi="Calibri" w:cs="Calibri"/>
                          <w:b/>
                        </w:rPr>
                      </w:pPr>
                      <w:r w:rsidRPr="009F22FD">
                        <w:rPr>
                          <w:rFonts w:ascii="Calibri" w:hAnsi="Calibri" w:cs="Calibri"/>
                          <w:b/>
                        </w:rPr>
                        <w:t xml:space="preserve">BURSA TİCARET VE SANAYİ ODASI EĞİTİM VAKFI – BUTGEM </w:t>
                      </w:r>
                    </w:p>
                    <w:p w14:paraId="386F0AE3" w14:textId="23A07B23" w:rsidR="00A151AE" w:rsidRPr="009F22FD" w:rsidRDefault="00A151AE" w:rsidP="00411009">
                      <w:pPr>
                        <w:jc w:val="center"/>
                        <w:rPr>
                          <w:b/>
                          <w:sz w:val="18"/>
                          <w:szCs w:val="18"/>
                        </w:rPr>
                      </w:pPr>
                      <w:r w:rsidRPr="009F22FD">
                        <w:rPr>
                          <w:b/>
                          <w:sz w:val="18"/>
                          <w:szCs w:val="18"/>
                        </w:rPr>
                        <w:t>MUSTAFA KARAER CD. ÇİĞDEM 2 SK. N:1 16369 Osmangazi /BURSA</w:t>
                      </w:r>
                    </w:p>
                  </w:txbxContent>
                </v:textbox>
              </v:shape>
            </w:pict>
          </mc:Fallback>
        </mc:AlternateContent>
      </w:r>
    </w:p>
    <w:p w14:paraId="03D6915E" w14:textId="2896ED66" w:rsidR="00411009" w:rsidRPr="00051297" w:rsidRDefault="005659CF" w:rsidP="005659CF">
      <w:pPr>
        <w:spacing w:after="120"/>
        <w:jc w:val="center"/>
        <w:rPr>
          <w:b/>
          <w:sz w:val="20"/>
          <w:szCs w:val="20"/>
        </w:rPr>
      </w:pPr>
      <w:r>
        <w:rPr>
          <w:b/>
          <w:sz w:val="20"/>
          <w:szCs w:val="20"/>
        </w:rPr>
        <w:t>&lt;</w:t>
      </w:r>
    </w:p>
    <w:p w14:paraId="59937D37" w14:textId="77777777" w:rsidR="00411009" w:rsidRPr="00294C78" w:rsidRDefault="00411009" w:rsidP="00411009">
      <w:pPr>
        <w:spacing w:after="120"/>
        <w:jc w:val="center"/>
        <w:rPr>
          <w:b/>
          <w:sz w:val="20"/>
          <w:szCs w:val="20"/>
        </w:rPr>
      </w:pPr>
    </w:p>
    <w:p w14:paraId="12C536E1" w14:textId="77777777" w:rsidR="00411009" w:rsidRDefault="00411009" w:rsidP="00411009">
      <w:pPr>
        <w:spacing w:after="120"/>
        <w:rPr>
          <w:sz w:val="20"/>
          <w:szCs w:val="20"/>
        </w:rPr>
      </w:pPr>
    </w:p>
    <w:p w14:paraId="32D71E92" w14:textId="77777777" w:rsidR="00411009" w:rsidRPr="00051297" w:rsidRDefault="00411009" w:rsidP="00411009">
      <w:pPr>
        <w:spacing w:after="120"/>
        <w:rPr>
          <w:sz w:val="20"/>
          <w:szCs w:val="20"/>
        </w:rPr>
      </w:pPr>
      <w:r w:rsidRPr="00051297">
        <w:rPr>
          <w:sz w:val="20"/>
          <w:szCs w:val="20"/>
        </w:rPr>
        <w:t>&lt; İsteklinin Adresi &gt;</w:t>
      </w:r>
    </w:p>
    <w:p w14:paraId="01BC8FCC" w14:textId="77777777" w:rsidR="00411009" w:rsidRPr="00051297" w:rsidRDefault="00411009" w:rsidP="00411009">
      <w:pPr>
        <w:spacing w:after="120"/>
        <w:rPr>
          <w:b/>
          <w:sz w:val="20"/>
          <w:szCs w:val="20"/>
        </w:rPr>
      </w:pPr>
    </w:p>
    <w:p w14:paraId="4C9D81C9" w14:textId="77777777" w:rsidR="009F22FD" w:rsidRPr="009F22FD" w:rsidRDefault="00411009" w:rsidP="009F22FD">
      <w:pPr>
        <w:rPr>
          <w:spacing w:val="4"/>
          <w:sz w:val="20"/>
          <w:szCs w:val="20"/>
        </w:rPr>
      </w:pPr>
      <w:r w:rsidRPr="00051297">
        <w:rPr>
          <w:b/>
          <w:sz w:val="20"/>
          <w:szCs w:val="20"/>
        </w:rPr>
        <w:t>Sözleşme başlığı</w:t>
      </w:r>
      <w:r w:rsidRPr="00051297">
        <w:rPr>
          <w:b/>
          <w:sz w:val="20"/>
          <w:szCs w:val="20"/>
        </w:rPr>
        <w:tab/>
        <w:t xml:space="preserve">: </w:t>
      </w:r>
      <w:r w:rsidRPr="00AA18B2">
        <w:rPr>
          <w:b/>
          <w:sz w:val="20"/>
          <w:szCs w:val="20"/>
        </w:rPr>
        <w:t>''</w:t>
      </w:r>
      <w:r w:rsidR="009F22FD">
        <w:rPr>
          <w:b/>
          <w:sz w:val="20"/>
          <w:szCs w:val="20"/>
        </w:rPr>
        <w:t>Btso Mutfak Akademi Gelecek Mutfak’ta</w:t>
      </w:r>
      <w:r w:rsidRPr="00AA18B2">
        <w:rPr>
          <w:b/>
          <w:sz w:val="20"/>
          <w:szCs w:val="20"/>
        </w:rPr>
        <w:t xml:space="preserve">'' </w:t>
      </w:r>
      <w:r w:rsidRPr="00AA18B2">
        <w:rPr>
          <w:sz w:val="20"/>
          <w:szCs w:val="20"/>
        </w:rPr>
        <w:t>kapsamında</w:t>
      </w:r>
      <w:r w:rsidRPr="00AA18B2">
        <w:rPr>
          <w:b/>
          <w:sz w:val="20"/>
          <w:szCs w:val="20"/>
        </w:rPr>
        <w:t xml:space="preserve"> </w:t>
      </w:r>
      <w:r w:rsidR="009F22FD" w:rsidRPr="009F22FD">
        <w:rPr>
          <w:spacing w:val="4"/>
          <w:sz w:val="20"/>
          <w:szCs w:val="20"/>
        </w:rPr>
        <w:t>1 adet Konveksiyonel Fırın, 1 adet Hamur Yoğurma Makinesi, 1 adet Depo Tipi Tek Kapılı Inox Buzdolabı, 1 adet Pide Lahmacun Fırını, 2 adet Mayalama Dolabı, 1 adet Bardak Yıkama Makinesi, 1 adet Tezgah Tipi Buzdolabı Çift Kapılı, 1 adet Bulaşık Yıkama Makinesi 500 Tb/H, 1 adet Davlumbaz Orta Tip Filtreli, 1 adet Davlumbaz Duvar Tipi Filtreli, 1 adet Davlumbaz Duvar Tipi Filtresiz, 1 adet Konveksiyonel Fırın Standı, 1 adet Fritöz Çiftli, 1 adet Wok Ocak 4 lü, 1 adet Kuzine Fırın, 1 adet Sos Benmari, 1 adet Teppenyaki Plate; Mutfak Makineleri ve Teçhizatları Mal Alımı</w:t>
      </w:r>
    </w:p>
    <w:p w14:paraId="2BDDAB77" w14:textId="24B9015F" w:rsidR="00411009" w:rsidRPr="00F821AA" w:rsidRDefault="00411009" w:rsidP="00411009">
      <w:pPr>
        <w:spacing w:after="120"/>
        <w:rPr>
          <w:b/>
          <w:sz w:val="20"/>
          <w:szCs w:val="20"/>
        </w:rPr>
      </w:pPr>
      <w:r w:rsidRPr="00051297">
        <w:rPr>
          <w:b/>
          <w:sz w:val="20"/>
          <w:szCs w:val="20"/>
        </w:rPr>
        <w:t>Yayın referansı</w:t>
      </w:r>
      <w:r w:rsidRPr="00051297">
        <w:rPr>
          <w:b/>
          <w:sz w:val="20"/>
          <w:szCs w:val="20"/>
        </w:rPr>
        <w:tab/>
        <w:t xml:space="preserve">: </w:t>
      </w:r>
      <w:r w:rsidRPr="003E704C">
        <w:rPr>
          <w:b/>
          <w:sz w:val="20"/>
          <w:szCs w:val="20"/>
        </w:rPr>
        <w:t>TR41/</w:t>
      </w:r>
      <w:r w:rsidR="009F22FD">
        <w:rPr>
          <w:b/>
          <w:sz w:val="20"/>
          <w:szCs w:val="20"/>
        </w:rPr>
        <w:t xml:space="preserve">21/SOGEP_BTSO/0001 </w:t>
      </w:r>
    </w:p>
    <w:p w14:paraId="7207D0C4" w14:textId="77777777" w:rsidR="00411009" w:rsidRPr="00051297" w:rsidRDefault="00411009" w:rsidP="00411009">
      <w:pPr>
        <w:spacing w:after="120"/>
        <w:rPr>
          <w:sz w:val="20"/>
          <w:szCs w:val="20"/>
        </w:rPr>
      </w:pPr>
      <w:r w:rsidRPr="00051297">
        <w:rPr>
          <w:sz w:val="20"/>
          <w:szCs w:val="20"/>
        </w:rPr>
        <w:t>Sayın &lt; İlgilinin İsmi &gt;</w:t>
      </w:r>
    </w:p>
    <w:p w14:paraId="30E0D58E" w14:textId="77777777" w:rsidR="00411009" w:rsidRPr="00051297" w:rsidRDefault="00411009" w:rsidP="00411009">
      <w:pPr>
        <w:tabs>
          <w:tab w:val="left" w:pos="426"/>
          <w:tab w:val="left" w:pos="8222"/>
        </w:tabs>
        <w:spacing w:after="120"/>
        <w:rPr>
          <w:sz w:val="20"/>
          <w:szCs w:val="20"/>
        </w:rPr>
      </w:pPr>
    </w:p>
    <w:p w14:paraId="3C6D8739" w14:textId="77777777" w:rsidR="00411009" w:rsidRPr="00051297" w:rsidRDefault="00411009" w:rsidP="00411009">
      <w:pPr>
        <w:tabs>
          <w:tab w:val="left" w:pos="426"/>
          <w:tab w:val="left" w:pos="8222"/>
        </w:tabs>
        <w:spacing w:after="120"/>
        <w:rPr>
          <w:sz w:val="20"/>
          <w:szCs w:val="20"/>
        </w:rPr>
      </w:pPr>
      <w:r w:rsidRPr="00051297">
        <w:rPr>
          <w:sz w:val="20"/>
          <w:szCs w:val="20"/>
        </w:rPr>
        <w:t>Yukarıda belirtilen ihale sürecine katılımınız için teşekkür ederiz. Ancak, gönderdiğiniz teklif aşağıdaki sebeplerden dolayı seçilmemiştir.</w:t>
      </w:r>
    </w:p>
    <w:p w14:paraId="50E958FE" w14:textId="77777777" w:rsidR="00411009" w:rsidRPr="00051297" w:rsidRDefault="00411009" w:rsidP="00411009">
      <w:pPr>
        <w:spacing w:after="120"/>
        <w:rPr>
          <w:sz w:val="20"/>
          <w:szCs w:val="20"/>
          <w:highlight w:val="lightGray"/>
        </w:rPr>
      </w:pPr>
    </w:p>
    <w:p w14:paraId="2307E676" w14:textId="77777777" w:rsidR="00411009" w:rsidRPr="00051297" w:rsidRDefault="00411009" w:rsidP="00411009">
      <w:pPr>
        <w:spacing w:after="120"/>
        <w:rPr>
          <w:sz w:val="20"/>
          <w:szCs w:val="20"/>
        </w:rPr>
      </w:pPr>
      <w:r w:rsidRPr="00051297">
        <w:rPr>
          <w:sz w:val="20"/>
          <w:szCs w:val="20"/>
          <w:highlight w:val="lightGray"/>
        </w:rPr>
        <w:t>[Geçerli olmayan satırları siliniz]</w:t>
      </w:r>
    </w:p>
    <w:tbl>
      <w:tblPr>
        <w:tblW w:w="0" w:type="auto"/>
        <w:tblLayout w:type="fixed"/>
        <w:tblLook w:val="0000" w:firstRow="0" w:lastRow="0" w:firstColumn="0" w:lastColumn="0" w:noHBand="0" w:noVBand="0"/>
      </w:tblPr>
      <w:tblGrid>
        <w:gridCol w:w="392"/>
        <w:gridCol w:w="392"/>
        <w:gridCol w:w="8080"/>
      </w:tblGrid>
      <w:tr w:rsidR="00411009" w:rsidRPr="00051297" w14:paraId="704E6A3D" w14:textId="77777777" w:rsidTr="00CF735C">
        <w:tc>
          <w:tcPr>
            <w:tcW w:w="392" w:type="dxa"/>
          </w:tcPr>
          <w:p w14:paraId="0120FCB6" w14:textId="77777777" w:rsidR="00411009" w:rsidRPr="00051297" w:rsidRDefault="00411009" w:rsidP="00CF735C">
            <w:pPr>
              <w:tabs>
                <w:tab w:val="left" w:pos="426"/>
                <w:tab w:val="left" w:pos="8222"/>
              </w:tabs>
              <w:spacing w:before="60" w:after="120"/>
              <w:rPr>
                <w:sz w:val="20"/>
                <w:szCs w:val="20"/>
              </w:rPr>
            </w:pPr>
          </w:p>
        </w:tc>
        <w:tc>
          <w:tcPr>
            <w:tcW w:w="392" w:type="dxa"/>
          </w:tcPr>
          <w:p w14:paraId="698B7C4D" w14:textId="77777777" w:rsidR="00411009" w:rsidRPr="00051297" w:rsidRDefault="00411009" w:rsidP="00CF735C">
            <w:pPr>
              <w:tabs>
                <w:tab w:val="left" w:pos="426"/>
                <w:tab w:val="left" w:pos="8222"/>
              </w:tabs>
              <w:spacing w:before="60" w:after="120"/>
              <w:jc w:val="center"/>
              <w:rPr>
                <w:sz w:val="20"/>
                <w:szCs w:val="20"/>
              </w:rPr>
            </w:pPr>
            <w:r w:rsidRPr="00051297">
              <w:rPr>
                <w:sz w:val="20"/>
                <w:szCs w:val="20"/>
              </w:rPr>
              <w:sym w:font="Monotype Sorts" w:char="F06F"/>
            </w:r>
          </w:p>
        </w:tc>
        <w:tc>
          <w:tcPr>
            <w:tcW w:w="8080" w:type="dxa"/>
          </w:tcPr>
          <w:p w14:paraId="272C79EE" w14:textId="77777777" w:rsidR="00411009" w:rsidRPr="00051297" w:rsidRDefault="00411009" w:rsidP="00CF735C">
            <w:pPr>
              <w:tabs>
                <w:tab w:val="left" w:pos="426"/>
                <w:tab w:val="left" w:pos="8222"/>
              </w:tabs>
              <w:spacing w:before="60" w:after="120"/>
              <w:rPr>
                <w:sz w:val="20"/>
                <w:szCs w:val="20"/>
              </w:rPr>
            </w:pPr>
            <w:r w:rsidRPr="00051297">
              <w:rPr>
                <w:color w:val="000000"/>
                <w:spacing w:val="-2"/>
                <w:sz w:val="20"/>
                <w:szCs w:val="20"/>
              </w:rPr>
              <w:t>Teklifiniz son teslim tarihinden önce elimize ulaşmamıştır.</w:t>
            </w:r>
          </w:p>
        </w:tc>
      </w:tr>
      <w:tr w:rsidR="00411009" w:rsidRPr="00AA18B2" w14:paraId="2550A249" w14:textId="77777777" w:rsidTr="00CF735C">
        <w:tc>
          <w:tcPr>
            <w:tcW w:w="392" w:type="dxa"/>
          </w:tcPr>
          <w:p w14:paraId="0B4E8AA4" w14:textId="77777777" w:rsidR="00411009" w:rsidRPr="00051297" w:rsidRDefault="00411009" w:rsidP="00CF735C">
            <w:pPr>
              <w:tabs>
                <w:tab w:val="left" w:pos="426"/>
                <w:tab w:val="left" w:pos="8222"/>
              </w:tabs>
              <w:spacing w:before="60" w:after="120"/>
              <w:rPr>
                <w:sz w:val="20"/>
                <w:szCs w:val="20"/>
              </w:rPr>
            </w:pPr>
          </w:p>
        </w:tc>
        <w:tc>
          <w:tcPr>
            <w:tcW w:w="392" w:type="dxa"/>
          </w:tcPr>
          <w:p w14:paraId="5F297F62" w14:textId="77777777" w:rsidR="00411009" w:rsidRPr="00051297" w:rsidRDefault="00411009" w:rsidP="00CF735C">
            <w:pPr>
              <w:tabs>
                <w:tab w:val="left" w:pos="426"/>
                <w:tab w:val="left" w:pos="8222"/>
              </w:tabs>
              <w:spacing w:before="60" w:after="120"/>
              <w:jc w:val="center"/>
              <w:rPr>
                <w:sz w:val="20"/>
                <w:szCs w:val="20"/>
              </w:rPr>
            </w:pPr>
            <w:r w:rsidRPr="00051297">
              <w:rPr>
                <w:sz w:val="20"/>
                <w:szCs w:val="20"/>
              </w:rPr>
              <w:sym w:font="Monotype Sorts" w:char="F06F"/>
            </w:r>
          </w:p>
        </w:tc>
        <w:tc>
          <w:tcPr>
            <w:tcW w:w="8080" w:type="dxa"/>
          </w:tcPr>
          <w:p w14:paraId="5608A938" w14:textId="77777777" w:rsidR="00411009" w:rsidRPr="00051297" w:rsidRDefault="00411009" w:rsidP="00CF735C">
            <w:pPr>
              <w:tabs>
                <w:tab w:val="left" w:pos="426"/>
                <w:tab w:val="left" w:pos="8222"/>
              </w:tabs>
              <w:spacing w:before="60" w:after="120"/>
              <w:rPr>
                <w:color w:val="000000"/>
                <w:spacing w:val="-2"/>
                <w:sz w:val="20"/>
                <w:szCs w:val="20"/>
              </w:rPr>
            </w:pPr>
            <w:r w:rsidRPr="00051297">
              <w:rPr>
                <w:color w:val="000000"/>
                <w:spacing w:val="-2"/>
                <w:sz w:val="20"/>
                <w:szCs w:val="20"/>
              </w:rPr>
              <w:t>Teklifiniz idari uygunluk şartlarını karşılamamaktadır.</w:t>
            </w:r>
          </w:p>
        </w:tc>
      </w:tr>
      <w:tr w:rsidR="00411009" w:rsidRPr="00AA18B2" w14:paraId="1EA758A5" w14:textId="77777777" w:rsidTr="00CF735C">
        <w:tc>
          <w:tcPr>
            <w:tcW w:w="392" w:type="dxa"/>
          </w:tcPr>
          <w:p w14:paraId="216E954D" w14:textId="77777777" w:rsidR="00411009" w:rsidRPr="00051297" w:rsidRDefault="00411009" w:rsidP="00CF735C">
            <w:pPr>
              <w:tabs>
                <w:tab w:val="left" w:pos="426"/>
                <w:tab w:val="left" w:pos="8222"/>
              </w:tabs>
              <w:spacing w:before="60" w:after="120"/>
              <w:rPr>
                <w:sz w:val="20"/>
                <w:szCs w:val="20"/>
              </w:rPr>
            </w:pPr>
          </w:p>
        </w:tc>
        <w:tc>
          <w:tcPr>
            <w:tcW w:w="392" w:type="dxa"/>
          </w:tcPr>
          <w:p w14:paraId="2A626917" w14:textId="77777777" w:rsidR="00411009" w:rsidRPr="00051297" w:rsidRDefault="00411009" w:rsidP="00CF735C">
            <w:pPr>
              <w:tabs>
                <w:tab w:val="left" w:pos="426"/>
                <w:tab w:val="left" w:pos="8222"/>
              </w:tabs>
              <w:spacing w:before="60" w:after="120"/>
              <w:rPr>
                <w:sz w:val="20"/>
                <w:szCs w:val="20"/>
              </w:rPr>
            </w:pPr>
            <w:r w:rsidRPr="00051297">
              <w:rPr>
                <w:sz w:val="20"/>
                <w:szCs w:val="20"/>
              </w:rPr>
              <w:sym w:font="Monotype Sorts" w:char="F06F"/>
            </w:r>
          </w:p>
        </w:tc>
        <w:tc>
          <w:tcPr>
            <w:tcW w:w="8080" w:type="dxa"/>
          </w:tcPr>
          <w:p w14:paraId="1C666116" w14:textId="77777777" w:rsidR="00411009" w:rsidRPr="00051297" w:rsidRDefault="00411009" w:rsidP="00CF735C">
            <w:pPr>
              <w:tabs>
                <w:tab w:val="left" w:pos="426"/>
                <w:tab w:val="left" w:pos="8222"/>
              </w:tabs>
              <w:spacing w:before="60" w:after="120"/>
              <w:rPr>
                <w:sz w:val="20"/>
                <w:szCs w:val="20"/>
              </w:rPr>
            </w:pPr>
            <w:r w:rsidRPr="00051297">
              <w:rPr>
                <w:rFonts w:cs="Arial"/>
                <w:sz w:val="20"/>
              </w:rPr>
              <w:t>Teknik teklifiniz şartnamede belirtilen özellikleri taşımamaktadır.</w:t>
            </w:r>
          </w:p>
        </w:tc>
      </w:tr>
      <w:tr w:rsidR="00411009" w:rsidRPr="00AA18B2" w14:paraId="376D4769" w14:textId="77777777" w:rsidTr="00CF735C">
        <w:tc>
          <w:tcPr>
            <w:tcW w:w="392" w:type="dxa"/>
          </w:tcPr>
          <w:p w14:paraId="150068A4" w14:textId="77777777" w:rsidR="00411009" w:rsidRPr="00051297" w:rsidRDefault="00411009" w:rsidP="00CF735C">
            <w:pPr>
              <w:tabs>
                <w:tab w:val="left" w:pos="426"/>
                <w:tab w:val="left" w:pos="8222"/>
              </w:tabs>
              <w:spacing w:before="60" w:after="120"/>
              <w:rPr>
                <w:sz w:val="20"/>
                <w:szCs w:val="20"/>
              </w:rPr>
            </w:pPr>
          </w:p>
        </w:tc>
        <w:tc>
          <w:tcPr>
            <w:tcW w:w="392" w:type="dxa"/>
          </w:tcPr>
          <w:p w14:paraId="4BBB25FB" w14:textId="77777777" w:rsidR="00411009" w:rsidRPr="00051297" w:rsidRDefault="00411009" w:rsidP="00CF735C">
            <w:pPr>
              <w:tabs>
                <w:tab w:val="left" w:pos="426"/>
                <w:tab w:val="left" w:pos="8222"/>
              </w:tabs>
              <w:spacing w:before="60" w:after="120"/>
              <w:rPr>
                <w:sz w:val="20"/>
                <w:szCs w:val="20"/>
              </w:rPr>
            </w:pPr>
            <w:r w:rsidRPr="00051297">
              <w:rPr>
                <w:sz w:val="20"/>
                <w:szCs w:val="20"/>
              </w:rPr>
              <w:sym w:font="Monotype Sorts" w:char="F06F"/>
            </w:r>
          </w:p>
        </w:tc>
        <w:tc>
          <w:tcPr>
            <w:tcW w:w="8080" w:type="dxa"/>
          </w:tcPr>
          <w:p w14:paraId="65ACF62F" w14:textId="77777777" w:rsidR="00411009" w:rsidRPr="00051297" w:rsidRDefault="00411009" w:rsidP="00CF735C">
            <w:pPr>
              <w:tabs>
                <w:tab w:val="left" w:pos="426"/>
                <w:tab w:val="left" w:pos="8222"/>
              </w:tabs>
              <w:spacing w:before="60" w:after="120"/>
              <w:rPr>
                <w:sz w:val="20"/>
                <w:szCs w:val="20"/>
              </w:rPr>
            </w:pPr>
            <w:r w:rsidRPr="00051297">
              <w:rPr>
                <w:sz w:val="20"/>
                <w:szCs w:val="20"/>
              </w:rPr>
              <w:t>Mali teklifiniz, sözleşme için mevcut azami bütçeyi aşmaktadır.</w:t>
            </w:r>
          </w:p>
        </w:tc>
      </w:tr>
      <w:tr w:rsidR="00411009" w:rsidRPr="00AA18B2" w14:paraId="26696FC0" w14:textId="77777777" w:rsidTr="00CF735C">
        <w:tc>
          <w:tcPr>
            <w:tcW w:w="392" w:type="dxa"/>
          </w:tcPr>
          <w:p w14:paraId="765954EB" w14:textId="77777777" w:rsidR="00411009" w:rsidRPr="00051297" w:rsidRDefault="00411009" w:rsidP="00CF735C">
            <w:pPr>
              <w:tabs>
                <w:tab w:val="left" w:pos="426"/>
                <w:tab w:val="left" w:pos="8222"/>
              </w:tabs>
              <w:spacing w:before="60" w:after="120"/>
              <w:rPr>
                <w:sz w:val="20"/>
                <w:szCs w:val="20"/>
              </w:rPr>
            </w:pPr>
          </w:p>
        </w:tc>
        <w:tc>
          <w:tcPr>
            <w:tcW w:w="392" w:type="dxa"/>
          </w:tcPr>
          <w:p w14:paraId="5C1BAA0A" w14:textId="77777777" w:rsidR="00411009" w:rsidRPr="00051297" w:rsidRDefault="00411009" w:rsidP="00CF735C">
            <w:pPr>
              <w:tabs>
                <w:tab w:val="left" w:pos="426"/>
                <w:tab w:val="left" w:pos="8222"/>
              </w:tabs>
              <w:spacing w:before="60" w:after="120"/>
              <w:rPr>
                <w:sz w:val="20"/>
                <w:szCs w:val="20"/>
              </w:rPr>
            </w:pPr>
            <w:r w:rsidRPr="00051297">
              <w:rPr>
                <w:sz w:val="20"/>
                <w:szCs w:val="20"/>
              </w:rPr>
              <w:sym w:font="Monotype Sorts" w:char="F06F"/>
            </w:r>
          </w:p>
        </w:tc>
        <w:tc>
          <w:tcPr>
            <w:tcW w:w="8080" w:type="dxa"/>
          </w:tcPr>
          <w:p w14:paraId="2C57266A" w14:textId="77777777" w:rsidR="00411009" w:rsidRPr="00051297" w:rsidRDefault="00411009" w:rsidP="00CF735C">
            <w:pPr>
              <w:tabs>
                <w:tab w:val="left" w:pos="426"/>
                <w:tab w:val="left" w:pos="8222"/>
              </w:tabs>
              <w:spacing w:before="60" w:after="120"/>
              <w:rPr>
                <w:sz w:val="20"/>
                <w:szCs w:val="20"/>
              </w:rPr>
            </w:pPr>
            <w:r w:rsidRPr="00051297">
              <w:rPr>
                <w:sz w:val="20"/>
                <w:szCs w:val="20"/>
              </w:rPr>
              <w:t>Teklifiniz teknik olarak uygun bulunan teklifler içerisinde en ekonomik teklif değildir.</w:t>
            </w:r>
          </w:p>
        </w:tc>
      </w:tr>
      <w:tr w:rsidR="00411009" w:rsidRPr="00AA18B2" w14:paraId="11BD6871" w14:textId="77777777" w:rsidTr="00CF735C">
        <w:tc>
          <w:tcPr>
            <w:tcW w:w="392" w:type="dxa"/>
          </w:tcPr>
          <w:p w14:paraId="35F0D7EA" w14:textId="77777777" w:rsidR="00411009" w:rsidRPr="00051297" w:rsidRDefault="00411009" w:rsidP="00CF735C">
            <w:pPr>
              <w:tabs>
                <w:tab w:val="left" w:pos="426"/>
                <w:tab w:val="left" w:pos="8222"/>
              </w:tabs>
              <w:spacing w:before="60" w:after="120"/>
              <w:rPr>
                <w:sz w:val="20"/>
                <w:szCs w:val="20"/>
              </w:rPr>
            </w:pPr>
          </w:p>
        </w:tc>
        <w:tc>
          <w:tcPr>
            <w:tcW w:w="392" w:type="dxa"/>
          </w:tcPr>
          <w:p w14:paraId="73980A91" w14:textId="77777777" w:rsidR="00411009" w:rsidRPr="00051297" w:rsidRDefault="00411009" w:rsidP="00CF735C">
            <w:pPr>
              <w:tabs>
                <w:tab w:val="left" w:pos="426"/>
                <w:tab w:val="left" w:pos="8222"/>
              </w:tabs>
              <w:spacing w:before="60" w:after="120"/>
              <w:rPr>
                <w:sz w:val="20"/>
                <w:szCs w:val="20"/>
              </w:rPr>
            </w:pPr>
            <w:r w:rsidRPr="00051297">
              <w:rPr>
                <w:sz w:val="20"/>
                <w:szCs w:val="20"/>
              </w:rPr>
              <w:sym w:font="Monotype Sorts" w:char="F06F"/>
            </w:r>
          </w:p>
        </w:tc>
        <w:tc>
          <w:tcPr>
            <w:tcW w:w="8080" w:type="dxa"/>
          </w:tcPr>
          <w:p w14:paraId="2ADA3F5C" w14:textId="77777777" w:rsidR="00411009" w:rsidRPr="00051297" w:rsidRDefault="00411009" w:rsidP="00CF735C">
            <w:pPr>
              <w:tabs>
                <w:tab w:val="left" w:pos="426"/>
                <w:tab w:val="left" w:pos="8222"/>
              </w:tabs>
              <w:spacing w:before="60" w:after="120"/>
              <w:rPr>
                <w:sz w:val="20"/>
                <w:szCs w:val="20"/>
              </w:rPr>
            </w:pPr>
            <w:r w:rsidRPr="00051297">
              <w:rPr>
                <w:rFonts w:cs="Arial"/>
                <w:sz w:val="20"/>
              </w:rPr>
              <w:t>Teklifiniz teknik olarak uygun bulunan teklifler içerisinde en ucuz teklif değildir.</w:t>
            </w:r>
          </w:p>
        </w:tc>
      </w:tr>
      <w:tr w:rsidR="00411009" w:rsidRPr="00051297" w14:paraId="40E50B89" w14:textId="77777777" w:rsidTr="00CF735C">
        <w:tc>
          <w:tcPr>
            <w:tcW w:w="392" w:type="dxa"/>
          </w:tcPr>
          <w:p w14:paraId="2A5C7D7C" w14:textId="77777777" w:rsidR="00411009" w:rsidRPr="00051297" w:rsidRDefault="00411009" w:rsidP="00CF735C">
            <w:pPr>
              <w:tabs>
                <w:tab w:val="left" w:pos="426"/>
                <w:tab w:val="left" w:pos="8222"/>
              </w:tabs>
              <w:spacing w:before="60" w:after="120"/>
              <w:rPr>
                <w:sz w:val="20"/>
                <w:szCs w:val="20"/>
              </w:rPr>
            </w:pPr>
          </w:p>
        </w:tc>
        <w:tc>
          <w:tcPr>
            <w:tcW w:w="392" w:type="dxa"/>
          </w:tcPr>
          <w:p w14:paraId="3946CDFF" w14:textId="77777777" w:rsidR="00411009" w:rsidRPr="00051297" w:rsidRDefault="00411009" w:rsidP="00CF735C">
            <w:pPr>
              <w:tabs>
                <w:tab w:val="left" w:pos="426"/>
                <w:tab w:val="left" w:pos="8222"/>
              </w:tabs>
              <w:spacing w:before="60" w:after="120"/>
              <w:rPr>
                <w:sz w:val="20"/>
                <w:szCs w:val="20"/>
              </w:rPr>
            </w:pPr>
            <w:r w:rsidRPr="00051297">
              <w:rPr>
                <w:sz w:val="20"/>
                <w:szCs w:val="20"/>
              </w:rPr>
              <w:sym w:font="Monotype Sorts" w:char="F06F"/>
            </w:r>
          </w:p>
        </w:tc>
        <w:tc>
          <w:tcPr>
            <w:tcW w:w="8080" w:type="dxa"/>
          </w:tcPr>
          <w:p w14:paraId="6C598235" w14:textId="77777777" w:rsidR="00411009" w:rsidRPr="00051297" w:rsidRDefault="00411009" w:rsidP="00CF735C">
            <w:pPr>
              <w:tabs>
                <w:tab w:val="left" w:pos="426"/>
                <w:tab w:val="left" w:pos="8222"/>
              </w:tabs>
              <w:spacing w:before="60" w:after="120"/>
              <w:rPr>
                <w:sz w:val="20"/>
                <w:szCs w:val="20"/>
              </w:rPr>
            </w:pPr>
            <w:r w:rsidRPr="00051297">
              <w:rPr>
                <w:sz w:val="20"/>
                <w:szCs w:val="20"/>
              </w:rPr>
              <w:t>… … … … … … … … …</w:t>
            </w:r>
          </w:p>
        </w:tc>
      </w:tr>
    </w:tbl>
    <w:p w14:paraId="2DF87058" w14:textId="77777777" w:rsidR="00411009" w:rsidRPr="00051297" w:rsidRDefault="00411009" w:rsidP="00411009">
      <w:pPr>
        <w:tabs>
          <w:tab w:val="left" w:pos="426"/>
          <w:tab w:val="left" w:pos="8222"/>
        </w:tabs>
        <w:spacing w:after="120"/>
        <w:rPr>
          <w:color w:val="000000"/>
          <w:spacing w:val="-2"/>
          <w:sz w:val="20"/>
          <w:szCs w:val="20"/>
        </w:rPr>
      </w:pPr>
    </w:p>
    <w:p w14:paraId="2EFAB730" w14:textId="77777777" w:rsidR="00411009" w:rsidRPr="00051297" w:rsidRDefault="00411009" w:rsidP="00411009">
      <w:pPr>
        <w:tabs>
          <w:tab w:val="left" w:pos="426"/>
          <w:tab w:val="left" w:pos="8222"/>
        </w:tabs>
        <w:spacing w:after="120"/>
        <w:rPr>
          <w:color w:val="000000"/>
          <w:spacing w:val="-2"/>
          <w:sz w:val="20"/>
          <w:szCs w:val="20"/>
        </w:rPr>
      </w:pPr>
      <w:r w:rsidRPr="00051297">
        <w:rPr>
          <w:color w:val="000000"/>
          <w:spacing w:val="-2"/>
          <w:sz w:val="20"/>
          <w:szCs w:val="20"/>
        </w:rPr>
        <w:t>İhalenin … … … … … … .-TL tutarında teklif veren &lt;</w:t>
      </w:r>
      <w:r w:rsidRPr="00051297">
        <w:rPr>
          <w:color w:val="000000"/>
          <w:spacing w:val="-2"/>
          <w:sz w:val="20"/>
          <w:szCs w:val="20"/>
          <w:highlight w:val="lightGray"/>
        </w:rPr>
        <w:t>seçilen isteklinin adı</w:t>
      </w:r>
      <w:r w:rsidRPr="00051297">
        <w:rPr>
          <w:color w:val="000000"/>
          <w:spacing w:val="-2"/>
          <w:sz w:val="20"/>
          <w:szCs w:val="20"/>
        </w:rPr>
        <w:t>&gt; üzerine kaldığı bilginize sunulur.</w:t>
      </w:r>
    </w:p>
    <w:p w14:paraId="63527065" w14:textId="77777777" w:rsidR="00411009" w:rsidRPr="00051297" w:rsidRDefault="00411009" w:rsidP="00411009">
      <w:pPr>
        <w:tabs>
          <w:tab w:val="left" w:pos="426"/>
          <w:tab w:val="left" w:pos="8222"/>
        </w:tabs>
        <w:spacing w:after="120"/>
        <w:rPr>
          <w:color w:val="000000"/>
          <w:spacing w:val="-2"/>
          <w:sz w:val="20"/>
          <w:szCs w:val="20"/>
        </w:rPr>
      </w:pPr>
    </w:p>
    <w:p w14:paraId="6CAEC93A" w14:textId="77777777" w:rsidR="00411009" w:rsidRPr="00051297" w:rsidRDefault="00411009" w:rsidP="00411009">
      <w:pPr>
        <w:tabs>
          <w:tab w:val="left" w:pos="426"/>
          <w:tab w:val="left" w:pos="8222"/>
        </w:tabs>
        <w:spacing w:after="120"/>
        <w:rPr>
          <w:color w:val="000000"/>
          <w:spacing w:val="-2"/>
          <w:sz w:val="20"/>
          <w:szCs w:val="20"/>
        </w:rPr>
      </w:pPr>
      <w:r w:rsidRPr="00051297">
        <w:rPr>
          <w:color w:val="000000"/>
          <w:spacing w:val="-2"/>
          <w:sz w:val="20"/>
          <w:szCs w:val="20"/>
        </w:rPr>
        <w:t>Bundan sonraki projelerimizdeki girişimlerimize aktif olarak ilgi göstermeye devam etmenizi temenni ederiz.</w:t>
      </w:r>
    </w:p>
    <w:p w14:paraId="086A9D8D" w14:textId="77777777" w:rsidR="00411009" w:rsidRPr="00051297" w:rsidRDefault="00411009" w:rsidP="00411009">
      <w:pPr>
        <w:tabs>
          <w:tab w:val="left" w:pos="426"/>
          <w:tab w:val="left" w:pos="8222"/>
        </w:tabs>
        <w:spacing w:after="120"/>
        <w:rPr>
          <w:sz w:val="20"/>
          <w:szCs w:val="20"/>
        </w:rPr>
      </w:pPr>
      <w:r w:rsidRPr="00051297">
        <w:rPr>
          <w:color w:val="000000"/>
          <w:spacing w:val="-2"/>
          <w:sz w:val="20"/>
          <w:szCs w:val="20"/>
        </w:rPr>
        <w:t>Saygılarımla,</w:t>
      </w:r>
    </w:p>
    <w:p w14:paraId="7D2AD7DA" w14:textId="77777777" w:rsidR="00411009" w:rsidRPr="00051297" w:rsidRDefault="00411009" w:rsidP="00411009">
      <w:pPr>
        <w:rPr>
          <w:sz w:val="20"/>
          <w:szCs w:val="20"/>
        </w:rPr>
      </w:pPr>
      <w:r w:rsidRPr="00051297">
        <w:rPr>
          <w:sz w:val="20"/>
          <w:szCs w:val="20"/>
        </w:rPr>
        <w:t>Sözleşme Makamı Adına</w:t>
      </w:r>
    </w:p>
    <w:p w14:paraId="22827DD2" w14:textId="77777777" w:rsidR="009F22FD" w:rsidRPr="009F22FD" w:rsidRDefault="009F22FD" w:rsidP="009F22FD">
      <w:pPr>
        <w:rPr>
          <w:rFonts w:ascii="Calibri" w:hAnsi="Calibri" w:cs="Calibri"/>
          <w:b/>
        </w:rPr>
      </w:pPr>
      <w:r w:rsidRPr="009F22FD">
        <w:rPr>
          <w:rFonts w:ascii="Calibri" w:hAnsi="Calibri" w:cs="Calibri"/>
          <w:b/>
        </w:rPr>
        <w:t xml:space="preserve">BURSA TİCARET VE SANAYİ ODASI EĞİTİM VAKFI – BUTGEM </w:t>
      </w:r>
    </w:p>
    <w:p w14:paraId="404BCAE6" w14:textId="77777777" w:rsidR="003E583B" w:rsidRDefault="003E583B" w:rsidP="003E583B">
      <w:pPr>
        <w:pStyle w:val="BodyText"/>
        <w:spacing w:before="8"/>
        <w:rPr>
          <w:sz w:val="21"/>
        </w:rPr>
      </w:pPr>
    </w:p>
    <w:p w14:paraId="2D1AB07A" w14:textId="77777777" w:rsidR="001A7538" w:rsidRDefault="001A7538" w:rsidP="003E583B">
      <w:pPr>
        <w:pStyle w:val="BodyText"/>
        <w:spacing w:before="8"/>
        <w:rPr>
          <w:sz w:val="21"/>
        </w:rPr>
      </w:pPr>
    </w:p>
    <w:p w14:paraId="57746EA3" w14:textId="77777777" w:rsidR="001A7538" w:rsidRDefault="001A7538" w:rsidP="001A7538">
      <w:pPr>
        <w:pStyle w:val="BodyText"/>
      </w:pPr>
    </w:p>
    <w:p w14:paraId="28C54A3E" w14:textId="77777777" w:rsidR="001A7538" w:rsidRDefault="001A7538" w:rsidP="001A7538">
      <w:pPr>
        <w:pStyle w:val="BodyText"/>
        <w:spacing w:before="10"/>
        <w:rPr>
          <w:sz w:val="17"/>
        </w:rPr>
      </w:pPr>
    </w:p>
    <w:p w14:paraId="33BDFCFF" w14:textId="77777777" w:rsidR="001A7538" w:rsidRPr="001A7538" w:rsidRDefault="001A7538" w:rsidP="001A7538">
      <w:pPr>
        <w:pStyle w:val="Heading1"/>
        <w:spacing w:before="90"/>
        <w:ind w:left="902" w:right="1160"/>
        <w:jc w:val="center"/>
        <w:rPr>
          <w:color w:val="auto"/>
        </w:rPr>
      </w:pPr>
      <w:r w:rsidRPr="001A7538">
        <w:rPr>
          <w:color w:val="auto"/>
        </w:rPr>
        <w:t>Sözleşmeye</w:t>
      </w:r>
      <w:r w:rsidRPr="001A7538">
        <w:rPr>
          <w:color w:val="auto"/>
          <w:spacing w:val="-3"/>
        </w:rPr>
        <w:t xml:space="preserve"> </w:t>
      </w:r>
      <w:r w:rsidRPr="001A7538">
        <w:rPr>
          <w:color w:val="auto"/>
        </w:rPr>
        <w:t>Davet</w:t>
      </w:r>
      <w:r w:rsidRPr="001A7538">
        <w:rPr>
          <w:color w:val="auto"/>
          <w:spacing w:val="-1"/>
        </w:rPr>
        <w:t xml:space="preserve"> </w:t>
      </w:r>
      <w:r w:rsidRPr="001A7538">
        <w:rPr>
          <w:color w:val="auto"/>
        </w:rPr>
        <w:t>Mektubu</w:t>
      </w:r>
    </w:p>
    <w:p w14:paraId="1A9F9FA0" w14:textId="77777777" w:rsidR="001A7538" w:rsidRDefault="001A7538" w:rsidP="001A7538">
      <w:pPr>
        <w:pStyle w:val="BodyText"/>
        <w:rPr>
          <w:b/>
        </w:rPr>
      </w:pPr>
    </w:p>
    <w:p w14:paraId="78BB808F" w14:textId="49103D88" w:rsidR="001A7538" w:rsidRDefault="001A7538" w:rsidP="001A7538">
      <w:pPr>
        <w:pStyle w:val="BodyText"/>
        <w:spacing w:before="10"/>
        <w:rPr>
          <w:b/>
          <w:sz w:val="22"/>
        </w:rPr>
      </w:pPr>
    </w:p>
    <w:p w14:paraId="4C3FDA12" w14:textId="0F156E24" w:rsidR="001A7538" w:rsidRDefault="001A7538" w:rsidP="001A7538">
      <w:pPr>
        <w:pStyle w:val="BodyText"/>
        <w:rPr>
          <w:b/>
        </w:rPr>
      </w:pPr>
      <w:r w:rsidRPr="009F22FD">
        <w:rPr>
          <w:b/>
          <w:noProof/>
          <w:lang w:eastAsia="tr-TR"/>
        </w:rPr>
        <mc:AlternateContent>
          <mc:Choice Requires="wps">
            <w:drawing>
              <wp:anchor distT="0" distB="0" distL="114300" distR="114300" simplePos="0" relativeHeight="251667456" behindDoc="0" locked="0" layoutInCell="1" allowOverlap="1" wp14:anchorId="3C59DE96" wp14:editId="1C2AD2AB">
                <wp:simplePos x="0" y="0"/>
                <wp:positionH relativeFrom="column">
                  <wp:posOffset>451485</wp:posOffset>
                </wp:positionH>
                <wp:positionV relativeFrom="paragraph">
                  <wp:posOffset>635</wp:posOffset>
                </wp:positionV>
                <wp:extent cx="5419725" cy="571500"/>
                <wp:effectExtent l="0" t="0" r="28575" b="19050"/>
                <wp:wrapNone/>
                <wp:docPr id="14" name="Metin Kutusu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19725" cy="571500"/>
                        </a:xfrm>
                        <a:prstGeom prst="rect">
                          <a:avLst/>
                        </a:prstGeom>
                        <a:solidFill>
                          <a:srgbClr val="FFFFFF"/>
                        </a:solidFill>
                        <a:ln w="9525">
                          <a:solidFill>
                            <a:srgbClr val="000000"/>
                          </a:solidFill>
                          <a:miter lim="800000"/>
                          <a:headEnd/>
                          <a:tailEnd/>
                        </a:ln>
                      </wps:spPr>
                      <wps:txbx>
                        <w:txbxContent>
                          <w:p w14:paraId="4887D243" w14:textId="77777777" w:rsidR="00A151AE" w:rsidRPr="009F22FD" w:rsidRDefault="00A151AE" w:rsidP="001A7538">
                            <w:pPr>
                              <w:jc w:val="center"/>
                              <w:rPr>
                                <w:rFonts w:ascii="Calibri" w:hAnsi="Calibri" w:cs="Calibri"/>
                                <w:b/>
                              </w:rPr>
                            </w:pPr>
                            <w:r w:rsidRPr="009F22FD">
                              <w:rPr>
                                <w:rFonts w:ascii="Calibri" w:hAnsi="Calibri" w:cs="Calibri"/>
                                <w:b/>
                              </w:rPr>
                              <w:t xml:space="preserve">BURSA TİCARET VE SANAYİ ODASI EĞİTİM VAKFI – BUTGEM </w:t>
                            </w:r>
                          </w:p>
                          <w:p w14:paraId="1D9A2FD4" w14:textId="77777777" w:rsidR="00A151AE" w:rsidRPr="009F22FD" w:rsidRDefault="00A151AE" w:rsidP="001A7538">
                            <w:pPr>
                              <w:jc w:val="center"/>
                              <w:rPr>
                                <w:b/>
                                <w:sz w:val="18"/>
                                <w:szCs w:val="18"/>
                              </w:rPr>
                            </w:pPr>
                            <w:r w:rsidRPr="009F22FD">
                              <w:rPr>
                                <w:b/>
                                <w:sz w:val="18"/>
                                <w:szCs w:val="18"/>
                              </w:rPr>
                              <w:t>MUSTAFA KARAER CD. ÇİĞDEM 2 SK. N:1 16369 Osmangazi /BURSA</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3C59DE96" id="_x0000_s1030" type="#_x0000_t202" style="position:absolute;margin-left:35.55pt;margin-top:.05pt;width:426.75pt;height:4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">
                <v:textbox>
                  <w:txbxContent>
                    <w:p w14:paraId="4887D243" w14:textId="77777777" w:rsidR="00A151AE" w:rsidRPr="009F22FD" w:rsidRDefault="00A151AE" w:rsidP="001A7538">
                      <w:pPr>
                        <w:jc w:val="center"/>
                        <w:rPr>
                          <w:rFonts w:ascii="Calibri" w:hAnsi="Calibri" w:cs="Calibri"/>
                          <w:b/>
                        </w:rPr>
                      </w:pPr>
                      <w:r w:rsidRPr="009F22FD">
                        <w:rPr>
                          <w:rFonts w:ascii="Calibri" w:hAnsi="Calibri" w:cs="Calibri"/>
                          <w:b/>
                        </w:rPr>
                        <w:t xml:space="preserve">BURSA TİCARET VE SANAYİ ODASI EĞİTİM VAKFI – BUTGEM </w:t>
                      </w:r>
                    </w:p>
                    <w:p w14:paraId="1D9A2FD4" w14:textId="77777777" w:rsidR="00A151AE" w:rsidRPr="009F22FD" w:rsidRDefault="00A151AE" w:rsidP="001A7538">
                      <w:pPr>
                        <w:jc w:val="center"/>
                        <w:rPr>
                          <w:b/>
                          <w:sz w:val="18"/>
                          <w:szCs w:val="18"/>
                        </w:rPr>
                      </w:pPr>
                      <w:r w:rsidRPr="009F22FD">
                        <w:rPr>
                          <w:b/>
                          <w:sz w:val="18"/>
                          <w:szCs w:val="18"/>
                        </w:rPr>
                        <w:t>MUSTAFA KARAER CD. ÇİĞDEM 2 SK. N:1 16369 Osmangazi /BURSA</w:t>
                      </w:r>
                    </w:p>
                  </w:txbxContent>
                </v:textbox>
              </v:shape>
            </w:pict>
          </mc:Fallback>
        </mc:AlternateContent>
      </w:r>
    </w:p>
    <w:p w14:paraId="489DC293" w14:textId="77777777" w:rsidR="001A7538" w:rsidRDefault="001A7538" w:rsidP="001A7538">
      <w:pPr>
        <w:pStyle w:val="BodyText"/>
        <w:rPr>
          <w:b/>
        </w:rPr>
      </w:pPr>
    </w:p>
    <w:p w14:paraId="673E59AA" w14:textId="77777777" w:rsidR="001A7538" w:rsidRDefault="001A7538" w:rsidP="001A7538">
      <w:pPr>
        <w:pStyle w:val="BodyText"/>
        <w:spacing w:before="1"/>
        <w:rPr>
          <w:b/>
          <w:sz w:val="17"/>
        </w:rPr>
      </w:pPr>
    </w:p>
    <w:p w14:paraId="64064342" w14:textId="77777777" w:rsidR="001A7538" w:rsidRDefault="001A7538" w:rsidP="001A7538">
      <w:pPr>
        <w:pStyle w:val="BodyText"/>
        <w:spacing w:before="1"/>
        <w:rPr>
          <w:b/>
          <w:sz w:val="17"/>
        </w:rPr>
      </w:pPr>
    </w:p>
    <w:p w14:paraId="5F4F2779" w14:textId="77777777" w:rsidR="001A7538" w:rsidRDefault="001A7538" w:rsidP="001A7538">
      <w:pPr>
        <w:pStyle w:val="BodyText"/>
        <w:spacing w:before="1"/>
        <w:rPr>
          <w:b/>
          <w:sz w:val="17"/>
        </w:rPr>
      </w:pPr>
    </w:p>
    <w:tbl>
      <w:tblPr>
        <w:tblW w:w="9331" w:type="dxa"/>
        <w:tblInd w:w="875" w:type="dxa"/>
        <w:tblLayout w:type="fixed"/>
        <w:tblCellMar>
          <w:left w:w="0" w:type="dxa"/>
          <w:right w:w="0" w:type="dxa"/>
        </w:tblCellMar>
        <w:tblLook w:val="01E0" w:firstRow="1" w:lastRow="1" w:firstColumn="1" w:lastColumn="1" w:noHBand="0" w:noVBand="0"/>
      </w:tblPr>
      <w:tblGrid>
        <w:gridCol w:w="1466"/>
        <w:gridCol w:w="1559"/>
        <w:gridCol w:w="3281"/>
        <w:gridCol w:w="3025"/>
      </w:tblGrid>
      <w:tr w:rsidR="001A7538" w14:paraId="4C811391" w14:textId="77777777" w:rsidTr="0004184B">
        <w:trPr>
          <w:trHeight w:val="225"/>
        </w:trPr>
        <w:tc>
          <w:tcPr>
            <w:tcW w:w="1466" w:type="dxa"/>
          </w:tcPr>
          <w:p w14:paraId="5E02CDE9" w14:textId="40DEF87B" w:rsidR="001A7538" w:rsidRPr="00050ECC" w:rsidRDefault="001A7538" w:rsidP="00050ECC">
            <w:pPr>
              <w:pStyle w:val="TableParagraph"/>
              <w:spacing w:line="205" w:lineRule="exact"/>
              <w:ind w:left="200"/>
              <w:jc w:val="center"/>
              <w:rPr>
                <w:b/>
                <w:sz w:val="24"/>
              </w:rPr>
            </w:pPr>
          </w:p>
        </w:tc>
        <w:tc>
          <w:tcPr>
            <w:tcW w:w="1559" w:type="dxa"/>
          </w:tcPr>
          <w:p w14:paraId="2CA246DA" w14:textId="77777777" w:rsidR="001A7538" w:rsidRPr="00050ECC" w:rsidRDefault="001A7538" w:rsidP="00050ECC">
            <w:pPr>
              <w:pStyle w:val="TableParagraph"/>
              <w:jc w:val="center"/>
              <w:rPr>
                <w:b/>
                <w:sz w:val="24"/>
              </w:rPr>
            </w:pPr>
          </w:p>
        </w:tc>
        <w:tc>
          <w:tcPr>
            <w:tcW w:w="6306" w:type="dxa"/>
            <w:gridSpan w:val="2"/>
          </w:tcPr>
          <w:p w14:paraId="6884DF8D" w14:textId="19A964C5" w:rsidR="001A7538" w:rsidRDefault="001A7538" w:rsidP="004439EB">
            <w:pPr>
              <w:pStyle w:val="TableParagraph"/>
              <w:spacing w:line="205" w:lineRule="exact"/>
              <w:ind w:left="48"/>
              <w:rPr>
                <w:sz w:val="20"/>
              </w:rPr>
            </w:pPr>
          </w:p>
        </w:tc>
      </w:tr>
      <w:tr w:rsidR="00050ECC" w14:paraId="342D9CAA" w14:textId="77777777" w:rsidTr="0004184B">
        <w:trPr>
          <w:gridAfter w:val="1"/>
          <w:wAfter w:w="3025" w:type="dxa"/>
          <w:trHeight w:val="230"/>
        </w:trPr>
        <w:tc>
          <w:tcPr>
            <w:tcW w:w="6306" w:type="dxa"/>
            <w:gridSpan w:val="3"/>
          </w:tcPr>
          <w:p w14:paraId="74EC9C1B" w14:textId="4B0C7B05" w:rsidR="00050ECC" w:rsidRPr="00050ECC" w:rsidRDefault="00050ECC" w:rsidP="00050ECC">
            <w:pPr>
              <w:pStyle w:val="TableParagraph"/>
              <w:spacing w:line="210" w:lineRule="exact"/>
              <w:ind w:left="48"/>
              <w:jc w:val="center"/>
              <w:rPr>
                <w:b/>
                <w:sz w:val="24"/>
              </w:rPr>
            </w:pPr>
            <w:r w:rsidRPr="00050ECC">
              <w:rPr>
                <w:b/>
                <w:sz w:val="24"/>
              </w:rPr>
              <w:t>Sözleşmeye Davet Mektubu</w:t>
            </w:r>
          </w:p>
        </w:tc>
      </w:tr>
      <w:tr w:rsidR="001A7538" w14:paraId="0A0BA56F" w14:textId="77777777" w:rsidTr="0004184B">
        <w:trPr>
          <w:trHeight w:val="345"/>
        </w:trPr>
        <w:tc>
          <w:tcPr>
            <w:tcW w:w="3025" w:type="dxa"/>
            <w:gridSpan w:val="2"/>
          </w:tcPr>
          <w:p w14:paraId="54DFEC1D" w14:textId="2D5411FE" w:rsidR="001A7538" w:rsidRDefault="001A7538" w:rsidP="004439EB">
            <w:pPr>
              <w:pStyle w:val="TableParagraph"/>
              <w:spacing w:line="226" w:lineRule="exact"/>
              <w:ind w:left="200"/>
              <w:rPr>
                <w:sz w:val="20"/>
              </w:rPr>
            </w:pPr>
          </w:p>
        </w:tc>
        <w:tc>
          <w:tcPr>
            <w:tcW w:w="6306" w:type="dxa"/>
            <w:gridSpan w:val="2"/>
          </w:tcPr>
          <w:p w14:paraId="2D7203E1" w14:textId="79F4BEE4" w:rsidR="001A7538" w:rsidRDefault="001A7538" w:rsidP="004439EB">
            <w:pPr>
              <w:pStyle w:val="TableParagraph"/>
              <w:spacing w:line="226" w:lineRule="exact"/>
              <w:ind w:left="48"/>
              <w:rPr>
                <w:sz w:val="20"/>
              </w:rPr>
            </w:pPr>
          </w:p>
        </w:tc>
      </w:tr>
      <w:tr w:rsidR="001A7538" w14:paraId="7B91FE0C" w14:textId="77777777" w:rsidTr="0004184B">
        <w:trPr>
          <w:trHeight w:val="1374"/>
        </w:trPr>
        <w:tc>
          <w:tcPr>
            <w:tcW w:w="9331" w:type="dxa"/>
            <w:gridSpan w:val="4"/>
          </w:tcPr>
          <w:p w14:paraId="42FBB894" w14:textId="77777777" w:rsidR="001A7538" w:rsidRDefault="0004184B" w:rsidP="004439EB">
            <w:pPr>
              <w:pStyle w:val="TableParagraph"/>
              <w:spacing w:line="229" w:lineRule="exact"/>
              <w:ind w:left="200"/>
              <w:rPr>
                <w:b/>
                <w:sz w:val="20"/>
                <w:szCs w:val="20"/>
              </w:rPr>
            </w:pPr>
            <w:r w:rsidRPr="0004184B">
              <w:rPr>
                <w:b/>
              </w:rPr>
              <w:t>Referans No:</w:t>
            </w:r>
            <w:r w:rsidRPr="0004184B">
              <w:t xml:space="preserve"> </w:t>
            </w:r>
            <w:r w:rsidRPr="003E704C">
              <w:rPr>
                <w:b/>
                <w:sz w:val="20"/>
                <w:szCs w:val="20"/>
              </w:rPr>
              <w:t>TR41/</w:t>
            </w:r>
            <w:r>
              <w:rPr>
                <w:b/>
                <w:sz w:val="20"/>
                <w:szCs w:val="20"/>
              </w:rPr>
              <w:t>21/SOGEP_BTSO/0001</w:t>
            </w:r>
          </w:p>
          <w:p w14:paraId="4DE4E5E6" w14:textId="77777777" w:rsidR="0004184B" w:rsidRDefault="0004184B" w:rsidP="004439EB">
            <w:pPr>
              <w:pStyle w:val="TableParagraph"/>
              <w:spacing w:line="229" w:lineRule="exact"/>
              <w:ind w:left="200"/>
              <w:rPr>
                <w:sz w:val="20"/>
              </w:rPr>
            </w:pPr>
          </w:p>
          <w:p w14:paraId="43CCE43D" w14:textId="406DB287" w:rsidR="0004184B" w:rsidRDefault="0004184B" w:rsidP="004439EB">
            <w:pPr>
              <w:pStyle w:val="TableParagraph"/>
              <w:spacing w:line="229" w:lineRule="exact"/>
              <w:ind w:left="200"/>
              <w:rPr>
                <w:sz w:val="20"/>
              </w:rPr>
            </w:pPr>
            <w:r w:rsidRPr="00E41029">
              <w:rPr>
                <w:b/>
                <w:sz w:val="20"/>
              </w:rPr>
              <w:t xml:space="preserve">Sayın </w:t>
            </w:r>
            <w:r>
              <w:rPr>
                <w:sz w:val="20"/>
              </w:rPr>
              <w:t xml:space="preserve">              :</w:t>
            </w:r>
          </w:p>
          <w:p w14:paraId="265CD6A6" w14:textId="77777777" w:rsidR="0004184B" w:rsidRDefault="0004184B" w:rsidP="004439EB">
            <w:pPr>
              <w:pStyle w:val="TableParagraph"/>
              <w:spacing w:line="229" w:lineRule="exact"/>
              <w:ind w:left="200"/>
              <w:rPr>
                <w:sz w:val="20"/>
              </w:rPr>
            </w:pPr>
          </w:p>
          <w:p w14:paraId="674FCDAB" w14:textId="5CAA8689" w:rsidR="0004184B" w:rsidRDefault="0004184B" w:rsidP="004439EB">
            <w:pPr>
              <w:pStyle w:val="TableParagraph"/>
              <w:spacing w:line="229" w:lineRule="exact"/>
              <w:ind w:left="200"/>
              <w:rPr>
                <w:sz w:val="20"/>
              </w:rPr>
            </w:pPr>
            <w:r w:rsidRPr="00E41029">
              <w:rPr>
                <w:b/>
                <w:sz w:val="20"/>
              </w:rPr>
              <w:t>İLGİ</w:t>
            </w:r>
            <w:r>
              <w:rPr>
                <w:sz w:val="20"/>
              </w:rPr>
              <w:t>:               :</w:t>
            </w:r>
            <w:r>
              <w:rPr>
                <w:spacing w:val="-7"/>
                <w:sz w:val="20"/>
              </w:rPr>
              <w:t xml:space="preserve"> </w:t>
            </w:r>
            <w:r>
              <w:rPr>
                <w:spacing w:val="1"/>
                <w:sz w:val="20"/>
              </w:rPr>
              <w:t xml:space="preserve"> </w:t>
            </w:r>
            <w:r>
              <w:rPr>
                <w:spacing w:val="-7"/>
                <w:sz w:val="20"/>
              </w:rPr>
              <w:t>_</w:t>
            </w:r>
            <w:r>
              <w:rPr>
                <w:spacing w:val="-18"/>
                <w:sz w:val="20"/>
              </w:rPr>
              <w:t xml:space="preserve"> </w:t>
            </w:r>
            <w:r>
              <w:rPr>
                <w:spacing w:val="-7"/>
                <w:sz w:val="20"/>
              </w:rPr>
              <w:t>_/_</w:t>
            </w:r>
            <w:r>
              <w:rPr>
                <w:spacing w:val="-19"/>
                <w:sz w:val="20"/>
              </w:rPr>
              <w:t xml:space="preserve"> </w:t>
            </w:r>
            <w:r>
              <w:rPr>
                <w:spacing w:val="-7"/>
                <w:sz w:val="20"/>
              </w:rPr>
              <w:t>_/_</w:t>
            </w:r>
            <w:r>
              <w:rPr>
                <w:spacing w:val="-20"/>
                <w:sz w:val="20"/>
              </w:rPr>
              <w:t xml:space="preserve"> </w:t>
            </w:r>
            <w:r>
              <w:rPr>
                <w:spacing w:val="-7"/>
                <w:sz w:val="20"/>
              </w:rPr>
              <w:t>_</w:t>
            </w:r>
            <w:r>
              <w:rPr>
                <w:spacing w:val="-19"/>
                <w:sz w:val="20"/>
              </w:rPr>
              <w:t xml:space="preserve"> </w:t>
            </w:r>
            <w:r>
              <w:rPr>
                <w:spacing w:val="-7"/>
                <w:sz w:val="20"/>
              </w:rPr>
              <w:t>_</w:t>
            </w:r>
            <w:r>
              <w:rPr>
                <w:spacing w:val="-19"/>
                <w:sz w:val="20"/>
              </w:rPr>
              <w:t xml:space="preserve"> </w:t>
            </w:r>
            <w:r>
              <w:rPr>
                <w:spacing w:val="-7"/>
                <w:sz w:val="20"/>
              </w:rPr>
              <w:t>_</w:t>
            </w:r>
            <w:r>
              <w:rPr>
                <w:spacing w:val="-18"/>
                <w:sz w:val="20"/>
              </w:rPr>
              <w:t xml:space="preserve"> </w:t>
            </w:r>
            <w:r>
              <w:rPr>
                <w:spacing w:val="-7"/>
                <w:sz w:val="20"/>
              </w:rPr>
              <w:t>tarihinde,</w:t>
            </w:r>
            <w:r>
              <w:rPr>
                <w:spacing w:val="-7"/>
                <w:sz w:val="20"/>
              </w:rPr>
              <w:tab/>
            </w:r>
            <w:r>
              <w:rPr>
                <w:spacing w:val="-9"/>
                <w:sz w:val="20"/>
              </w:rPr>
              <w:t>sıra</w:t>
            </w:r>
            <w:r>
              <w:rPr>
                <w:spacing w:val="-19"/>
                <w:sz w:val="20"/>
              </w:rPr>
              <w:t xml:space="preserve"> </w:t>
            </w:r>
            <w:r>
              <w:rPr>
                <w:spacing w:val="-9"/>
                <w:sz w:val="20"/>
              </w:rPr>
              <w:t>numarası</w:t>
            </w:r>
            <w:r>
              <w:rPr>
                <w:spacing w:val="-19"/>
                <w:sz w:val="20"/>
              </w:rPr>
              <w:t xml:space="preserve"> </w:t>
            </w:r>
            <w:r>
              <w:rPr>
                <w:spacing w:val="-9"/>
                <w:sz w:val="20"/>
              </w:rPr>
              <w:t>ile</w:t>
            </w:r>
            <w:r>
              <w:rPr>
                <w:spacing w:val="-19"/>
                <w:sz w:val="20"/>
              </w:rPr>
              <w:t xml:space="preserve"> </w:t>
            </w:r>
            <w:r>
              <w:rPr>
                <w:spacing w:val="-9"/>
                <w:sz w:val="20"/>
              </w:rPr>
              <w:t>kayda</w:t>
            </w:r>
            <w:r>
              <w:rPr>
                <w:spacing w:val="-19"/>
                <w:sz w:val="20"/>
              </w:rPr>
              <w:t xml:space="preserve"> </w:t>
            </w:r>
            <w:r>
              <w:rPr>
                <w:spacing w:val="-9"/>
                <w:sz w:val="20"/>
              </w:rPr>
              <w:t>alınan</w:t>
            </w:r>
            <w:r>
              <w:rPr>
                <w:spacing w:val="-20"/>
                <w:sz w:val="20"/>
              </w:rPr>
              <w:t xml:space="preserve"> </w:t>
            </w:r>
            <w:r>
              <w:rPr>
                <w:spacing w:val="-9"/>
                <w:sz w:val="20"/>
              </w:rPr>
              <w:t>teklifiniz</w:t>
            </w:r>
          </w:p>
        </w:tc>
      </w:tr>
    </w:tbl>
    <w:p w14:paraId="0E217409" w14:textId="77777777" w:rsidR="001A7538" w:rsidRDefault="001A7538" w:rsidP="001A7538">
      <w:pPr>
        <w:pStyle w:val="BodyText"/>
        <w:rPr>
          <w:b/>
        </w:rPr>
      </w:pPr>
    </w:p>
    <w:p w14:paraId="346D3C0F" w14:textId="77777777" w:rsidR="001A7538" w:rsidRDefault="001A7538" w:rsidP="001A7538">
      <w:pPr>
        <w:pStyle w:val="BodyText"/>
        <w:rPr>
          <w:b/>
        </w:rPr>
      </w:pPr>
    </w:p>
    <w:p w14:paraId="5DA5ED87" w14:textId="77777777" w:rsidR="001A7538" w:rsidRDefault="001A7538" w:rsidP="001A7538">
      <w:pPr>
        <w:pStyle w:val="BodyText"/>
        <w:rPr>
          <w:b/>
        </w:rPr>
      </w:pPr>
    </w:p>
    <w:p w14:paraId="41964B54" w14:textId="77777777" w:rsidR="001A7538" w:rsidRDefault="001A7538" w:rsidP="001A7538">
      <w:pPr>
        <w:pStyle w:val="BodyText"/>
        <w:spacing w:before="4"/>
        <w:rPr>
          <w:b/>
          <w:sz w:val="19"/>
        </w:rPr>
      </w:pPr>
    </w:p>
    <w:p w14:paraId="3DD4B5F3" w14:textId="77777777" w:rsidR="001A7538" w:rsidRDefault="001A7538" w:rsidP="001A7538">
      <w:pPr>
        <w:spacing w:before="1"/>
        <w:ind w:left="996" w:right="1252"/>
        <w:jc w:val="both"/>
        <w:rPr>
          <w:sz w:val="20"/>
        </w:rPr>
      </w:pPr>
      <w:r>
        <w:rPr>
          <w:i/>
          <w:sz w:val="20"/>
          <w:shd w:val="clear" w:color="auto" w:fill="D2D2D2"/>
        </w:rPr>
        <w:t>[işin adı]</w:t>
      </w:r>
      <w:r>
        <w:rPr>
          <w:i/>
          <w:sz w:val="20"/>
        </w:rPr>
        <w:t xml:space="preserve"> </w:t>
      </w:r>
      <w:r>
        <w:rPr>
          <w:sz w:val="20"/>
        </w:rPr>
        <w:t>işine ait ihale uhdenizde kalmıştır. Tebliğ tarihinden itibaren en geç yedi (7) gün içinde ihale tarihi</w:t>
      </w:r>
      <w:r>
        <w:rPr>
          <w:spacing w:val="1"/>
          <w:sz w:val="20"/>
        </w:rPr>
        <w:t xml:space="preserve"> </w:t>
      </w:r>
      <w:r>
        <w:rPr>
          <w:spacing w:val="-1"/>
          <w:sz w:val="20"/>
        </w:rPr>
        <w:t>itibarıyla</w:t>
      </w:r>
      <w:r>
        <w:rPr>
          <w:spacing w:val="-10"/>
          <w:sz w:val="20"/>
        </w:rPr>
        <w:t xml:space="preserve"> </w:t>
      </w:r>
      <w:r>
        <w:rPr>
          <w:sz w:val="20"/>
        </w:rPr>
        <w:t>idari</w:t>
      </w:r>
      <w:r>
        <w:rPr>
          <w:spacing w:val="-9"/>
          <w:sz w:val="20"/>
        </w:rPr>
        <w:t xml:space="preserve"> </w:t>
      </w:r>
      <w:r>
        <w:rPr>
          <w:sz w:val="20"/>
        </w:rPr>
        <w:t>şartnamede</w:t>
      </w:r>
      <w:r>
        <w:rPr>
          <w:spacing w:val="-9"/>
          <w:sz w:val="20"/>
        </w:rPr>
        <w:t xml:space="preserve"> </w:t>
      </w:r>
      <w:r>
        <w:rPr>
          <w:sz w:val="20"/>
        </w:rPr>
        <w:t>sayılan</w:t>
      </w:r>
      <w:r>
        <w:rPr>
          <w:spacing w:val="-10"/>
          <w:sz w:val="20"/>
        </w:rPr>
        <w:t xml:space="preserve"> </w:t>
      </w:r>
      <w:r>
        <w:rPr>
          <w:sz w:val="20"/>
        </w:rPr>
        <w:t>ihaleye</w:t>
      </w:r>
      <w:r>
        <w:rPr>
          <w:spacing w:val="-9"/>
          <w:sz w:val="20"/>
        </w:rPr>
        <w:t xml:space="preserve"> </w:t>
      </w:r>
      <w:r>
        <w:rPr>
          <w:sz w:val="20"/>
        </w:rPr>
        <w:t>katılamayacak</w:t>
      </w:r>
      <w:r>
        <w:rPr>
          <w:spacing w:val="-10"/>
          <w:sz w:val="20"/>
        </w:rPr>
        <w:t xml:space="preserve"> </w:t>
      </w:r>
      <w:r>
        <w:rPr>
          <w:sz w:val="20"/>
        </w:rPr>
        <w:t>olanlar</w:t>
      </w:r>
      <w:r>
        <w:rPr>
          <w:spacing w:val="-9"/>
          <w:sz w:val="20"/>
        </w:rPr>
        <w:t xml:space="preserve"> </w:t>
      </w:r>
      <w:r>
        <w:rPr>
          <w:sz w:val="20"/>
        </w:rPr>
        <w:t>kapsamında</w:t>
      </w:r>
      <w:r>
        <w:rPr>
          <w:spacing w:val="-9"/>
          <w:sz w:val="20"/>
        </w:rPr>
        <w:t xml:space="preserve"> </w:t>
      </w:r>
      <w:r>
        <w:rPr>
          <w:sz w:val="20"/>
        </w:rPr>
        <w:t>olmadığınıza</w:t>
      </w:r>
      <w:r>
        <w:rPr>
          <w:spacing w:val="-9"/>
          <w:sz w:val="20"/>
        </w:rPr>
        <w:t xml:space="preserve"> </w:t>
      </w:r>
      <w:r>
        <w:rPr>
          <w:sz w:val="20"/>
        </w:rPr>
        <w:t>dair</w:t>
      </w:r>
      <w:r>
        <w:rPr>
          <w:spacing w:val="-8"/>
          <w:sz w:val="20"/>
        </w:rPr>
        <w:t xml:space="preserve"> </w:t>
      </w:r>
      <w:r>
        <w:rPr>
          <w:sz w:val="20"/>
        </w:rPr>
        <w:t>belgeler</w:t>
      </w:r>
      <w:r>
        <w:rPr>
          <w:spacing w:val="36"/>
          <w:sz w:val="20"/>
        </w:rPr>
        <w:t xml:space="preserve"> </w:t>
      </w:r>
      <w:r>
        <w:rPr>
          <w:i/>
          <w:sz w:val="20"/>
          <w:shd w:val="clear" w:color="auto" w:fill="D2D2D2"/>
        </w:rPr>
        <w:t>[</w:t>
      </w:r>
      <w:r>
        <w:rPr>
          <w:i/>
          <w:spacing w:val="-8"/>
          <w:sz w:val="20"/>
          <w:shd w:val="clear" w:color="auto" w:fill="D2D2D2"/>
        </w:rPr>
        <w:t xml:space="preserve"> </w:t>
      </w:r>
      <w:r>
        <w:rPr>
          <w:i/>
          <w:sz w:val="20"/>
          <w:shd w:val="clear" w:color="auto" w:fill="D2D2D2"/>
        </w:rPr>
        <w:t>ile</w:t>
      </w:r>
      <w:r>
        <w:rPr>
          <w:i/>
          <w:spacing w:val="-12"/>
          <w:sz w:val="20"/>
          <w:shd w:val="clear" w:color="auto" w:fill="D2D2D2"/>
        </w:rPr>
        <w:t xml:space="preserve"> </w:t>
      </w:r>
      <w:r>
        <w:rPr>
          <w:i/>
          <w:sz w:val="20"/>
          <w:shd w:val="clear" w:color="auto" w:fill="D2D2D2"/>
        </w:rPr>
        <w:t>ihale</w:t>
      </w:r>
      <w:r>
        <w:rPr>
          <w:i/>
          <w:spacing w:val="-47"/>
          <w:sz w:val="20"/>
        </w:rPr>
        <w:t xml:space="preserve"> </w:t>
      </w:r>
      <w:r>
        <w:rPr>
          <w:i/>
          <w:sz w:val="20"/>
          <w:shd w:val="clear" w:color="auto" w:fill="D2D2D2"/>
        </w:rPr>
        <w:t>bedelinin</w:t>
      </w:r>
      <w:r>
        <w:rPr>
          <w:i/>
          <w:spacing w:val="7"/>
          <w:sz w:val="20"/>
          <w:shd w:val="clear" w:color="auto" w:fill="D2D2D2"/>
        </w:rPr>
        <w:t xml:space="preserve"> </w:t>
      </w:r>
      <w:r>
        <w:rPr>
          <w:i/>
          <w:sz w:val="20"/>
          <w:shd w:val="clear" w:color="auto" w:fill="D2D2D2"/>
        </w:rPr>
        <w:t>%</w:t>
      </w:r>
      <w:r>
        <w:rPr>
          <w:i/>
          <w:spacing w:val="7"/>
          <w:sz w:val="20"/>
          <w:shd w:val="clear" w:color="auto" w:fill="D2D2D2"/>
        </w:rPr>
        <w:t xml:space="preserve"> </w:t>
      </w:r>
      <w:r>
        <w:rPr>
          <w:i/>
          <w:sz w:val="20"/>
          <w:shd w:val="clear" w:color="auto" w:fill="D2D2D2"/>
        </w:rPr>
        <w:t>6’sı</w:t>
      </w:r>
      <w:r>
        <w:rPr>
          <w:i/>
          <w:spacing w:val="6"/>
          <w:sz w:val="20"/>
          <w:shd w:val="clear" w:color="auto" w:fill="D2D2D2"/>
        </w:rPr>
        <w:t xml:space="preserve"> </w:t>
      </w:r>
      <w:r>
        <w:rPr>
          <w:i/>
          <w:sz w:val="20"/>
          <w:shd w:val="clear" w:color="auto" w:fill="D2D2D2"/>
        </w:rPr>
        <w:t>oranında</w:t>
      </w:r>
      <w:r>
        <w:rPr>
          <w:i/>
          <w:spacing w:val="8"/>
          <w:sz w:val="20"/>
          <w:shd w:val="clear" w:color="auto" w:fill="D2D2D2"/>
        </w:rPr>
        <w:t xml:space="preserve"> </w:t>
      </w:r>
      <w:r>
        <w:rPr>
          <w:i/>
          <w:sz w:val="20"/>
          <w:shd w:val="clear" w:color="auto" w:fill="D2D2D2"/>
        </w:rPr>
        <w:t>kesin</w:t>
      </w:r>
      <w:r>
        <w:rPr>
          <w:i/>
          <w:spacing w:val="8"/>
          <w:sz w:val="20"/>
          <w:shd w:val="clear" w:color="auto" w:fill="D2D2D2"/>
        </w:rPr>
        <w:t xml:space="preserve"> </w:t>
      </w:r>
      <w:r>
        <w:rPr>
          <w:i/>
          <w:sz w:val="20"/>
          <w:shd w:val="clear" w:color="auto" w:fill="D2D2D2"/>
        </w:rPr>
        <w:t>teminatı</w:t>
      </w:r>
      <w:r>
        <w:rPr>
          <w:i/>
          <w:spacing w:val="6"/>
          <w:sz w:val="20"/>
          <w:shd w:val="clear" w:color="auto" w:fill="D2D2D2"/>
        </w:rPr>
        <w:t xml:space="preserve"> </w:t>
      </w:r>
      <w:r>
        <w:rPr>
          <w:i/>
          <w:sz w:val="20"/>
          <w:shd w:val="clear" w:color="auto" w:fill="D2D2D2"/>
        </w:rPr>
        <w:t>vermek]</w:t>
      </w:r>
      <w:r>
        <w:rPr>
          <w:i/>
          <w:spacing w:val="18"/>
          <w:sz w:val="20"/>
        </w:rPr>
        <w:t xml:space="preserve"> </w:t>
      </w:r>
      <w:r>
        <w:rPr>
          <w:sz w:val="20"/>
        </w:rPr>
        <w:t>ve</w:t>
      </w:r>
      <w:r>
        <w:rPr>
          <w:spacing w:val="7"/>
          <w:sz w:val="20"/>
        </w:rPr>
        <w:t xml:space="preserve"> </w:t>
      </w:r>
      <w:r>
        <w:rPr>
          <w:sz w:val="20"/>
        </w:rPr>
        <w:t>gerekli</w:t>
      </w:r>
      <w:r>
        <w:rPr>
          <w:spacing w:val="9"/>
          <w:sz w:val="20"/>
        </w:rPr>
        <w:t xml:space="preserve"> </w:t>
      </w:r>
      <w:r>
        <w:rPr>
          <w:sz w:val="20"/>
        </w:rPr>
        <w:t>olan</w:t>
      </w:r>
      <w:r>
        <w:rPr>
          <w:spacing w:val="6"/>
          <w:sz w:val="20"/>
        </w:rPr>
        <w:t xml:space="preserve"> </w:t>
      </w:r>
      <w:r>
        <w:rPr>
          <w:sz w:val="20"/>
        </w:rPr>
        <w:t>diğer</w:t>
      </w:r>
      <w:r>
        <w:rPr>
          <w:spacing w:val="10"/>
          <w:sz w:val="20"/>
        </w:rPr>
        <w:t xml:space="preserve"> </w:t>
      </w:r>
      <w:r>
        <w:rPr>
          <w:sz w:val="20"/>
        </w:rPr>
        <w:t>işlemleri</w:t>
      </w:r>
      <w:r>
        <w:rPr>
          <w:spacing w:val="7"/>
          <w:sz w:val="20"/>
        </w:rPr>
        <w:t xml:space="preserve"> </w:t>
      </w:r>
      <w:r>
        <w:rPr>
          <w:sz w:val="20"/>
        </w:rPr>
        <w:t>de</w:t>
      </w:r>
      <w:r>
        <w:rPr>
          <w:spacing w:val="7"/>
          <w:sz w:val="20"/>
        </w:rPr>
        <w:t xml:space="preserve"> </w:t>
      </w:r>
      <w:r>
        <w:rPr>
          <w:sz w:val="20"/>
        </w:rPr>
        <w:t>tamamlamak</w:t>
      </w:r>
      <w:r>
        <w:rPr>
          <w:spacing w:val="9"/>
          <w:sz w:val="20"/>
        </w:rPr>
        <w:t xml:space="preserve"> </w:t>
      </w:r>
      <w:r>
        <w:rPr>
          <w:sz w:val="20"/>
        </w:rPr>
        <w:t>suretiyle</w:t>
      </w:r>
      <w:r>
        <w:rPr>
          <w:spacing w:val="8"/>
          <w:sz w:val="20"/>
        </w:rPr>
        <w:t xml:space="preserve"> </w:t>
      </w:r>
      <w:r>
        <w:rPr>
          <w:sz w:val="20"/>
        </w:rPr>
        <w:t>ihale</w:t>
      </w:r>
    </w:p>
    <w:p w14:paraId="2454FC5A" w14:textId="77777777" w:rsidR="001A7538" w:rsidRDefault="001A7538" w:rsidP="001A7538">
      <w:pPr>
        <w:pStyle w:val="BodyText"/>
        <w:spacing w:before="37"/>
        <w:ind w:left="996"/>
        <w:jc w:val="both"/>
      </w:pPr>
      <w:r>
        <w:t>konusu</w:t>
      </w:r>
      <w:r>
        <w:rPr>
          <w:spacing w:val="-2"/>
        </w:rPr>
        <w:t xml:space="preserve"> </w:t>
      </w:r>
      <w:r>
        <w:t>işe</w:t>
      </w:r>
      <w:r>
        <w:rPr>
          <w:spacing w:val="-1"/>
        </w:rPr>
        <w:t xml:space="preserve"> </w:t>
      </w:r>
      <w:r>
        <w:t>ilişkin sözleşmeyi</w:t>
      </w:r>
      <w:r>
        <w:rPr>
          <w:spacing w:val="-1"/>
        </w:rPr>
        <w:t xml:space="preserve"> </w:t>
      </w:r>
      <w:r>
        <w:t>en</w:t>
      </w:r>
      <w:r>
        <w:rPr>
          <w:spacing w:val="-2"/>
        </w:rPr>
        <w:t xml:space="preserve"> </w:t>
      </w:r>
      <w:r>
        <w:t>geç</w:t>
      </w:r>
      <w:r>
        <w:rPr>
          <w:spacing w:val="-1"/>
        </w:rPr>
        <w:t xml:space="preserve"> </w:t>
      </w:r>
      <w:r>
        <w:t xml:space="preserve">(   </w:t>
      </w:r>
      <w:r>
        <w:rPr>
          <w:spacing w:val="48"/>
        </w:rPr>
        <w:t xml:space="preserve"> </w:t>
      </w:r>
      <w:r>
        <w:t>)</w:t>
      </w:r>
      <w:r>
        <w:rPr>
          <w:spacing w:val="-1"/>
        </w:rPr>
        <w:t xml:space="preserve"> </w:t>
      </w:r>
      <w:r>
        <w:t>gün</w:t>
      </w:r>
      <w:r>
        <w:rPr>
          <w:vertAlign w:val="superscript"/>
        </w:rPr>
        <w:t>8</w:t>
      </w:r>
      <w:r>
        <w:rPr>
          <w:spacing w:val="1"/>
        </w:rPr>
        <w:t xml:space="preserve"> </w:t>
      </w:r>
      <w:r>
        <w:t>içerisinde</w:t>
      </w:r>
      <w:r>
        <w:rPr>
          <w:spacing w:val="-1"/>
        </w:rPr>
        <w:t xml:space="preserve"> </w:t>
      </w:r>
      <w:r>
        <w:t>imzalamanız</w:t>
      </w:r>
      <w:r>
        <w:rPr>
          <w:spacing w:val="-1"/>
        </w:rPr>
        <w:t xml:space="preserve"> </w:t>
      </w:r>
      <w:r>
        <w:t>gerekmektedir.</w:t>
      </w:r>
    </w:p>
    <w:p w14:paraId="6B61D0B3" w14:textId="77777777" w:rsidR="001A7538" w:rsidRDefault="001A7538" w:rsidP="001A7538">
      <w:pPr>
        <w:pStyle w:val="BodyText"/>
        <w:rPr>
          <w:sz w:val="28"/>
        </w:rPr>
      </w:pPr>
    </w:p>
    <w:p w14:paraId="22905239" w14:textId="77777777" w:rsidR="001A7538" w:rsidRDefault="001A7538" w:rsidP="001A7538">
      <w:pPr>
        <w:pStyle w:val="BodyText"/>
        <w:rPr>
          <w:sz w:val="28"/>
        </w:rPr>
      </w:pPr>
    </w:p>
    <w:p w14:paraId="15AF1D77" w14:textId="77777777" w:rsidR="001A7538" w:rsidRDefault="001A7538" w:rsidP="001A7538">
      <w:pPr>
        <w:spacing w:before="1"/>
        <w:ind w:left="1562"/>
        <w:rPr>
          <w:sz w:val="24"/>
        </w:rPr>
      </w:pPr>
      <w:r>
        <w:rPr>
          <w:sz w:val="24"/>
        </w:rPr>
        <w:t>Saygılarımızla.</w:t>
      </w:r>
    </w:p>
    <w:p w14:paraId="7A0A2004" w14:textId="77777777" w:rsidR="001A7538" w:rsidRDefault="001A7538" w:rsidP="001A7538">
      <w:pPr>
        <w:pStyle w:val="BodyText"/>
      </w:pPr>
    </w:p>
    <w:tbl>
      <w:tblPr>
        <w:tblpPr w:leftFromText="141" w:rightFromText="141" w:vertAnchor="text" w:horzAnchor="page" w:tblpX="5941" w:tblpY="2"/>
        <w:tblW w:w="0" w:type="auto"/>
        <w:tblLayout w:type="fixed"/>
        <w:tblCellMar>
          <w:left w:w="0" w:type="dxa"/>
          <w:right w:w="0" w:type="dxa"/>
        </w:tblCellMar>
        <w:tblLook w:val="01E0" w:firstRow="1" w:lastRow="1" w:firstColumn="1" w:lastColumn="1" w:noHBand="0" w:noVBand="0"/>
      </w:tblPr>
      <w:tblGrid>
        <w:gridCol w:w="3067"/>
      </w:tblGrid>
      <w:tr w:rsidR="0004184B" w14:paraId="2C51431F" w14:textId="77777777" w:rsidTr="0004184B">
        <w:trPr>
          <w:trHeight w:val="330"/>
        </w:trPr>
        <w:tc>
          <w:tcPr>
            <w:tcW w:w="3067" w:type="dxa"/>
          </w:tcPr>
          <w:p w14:paraId="299DF874" w14:textId="0B3A1AD9" w:rsidR="0004184B" w:rsidRDefault="0004184B" w:rsidP="0004184B">
            <w:pPr>
              <w:pStyle w:val="TableParagraph"/>
              <w:spacing w:line="266" w:lineRule="exact"/>
              <w:ind w:right="183"/>
              <w:rPr>
                <w:sz w:val="24"/>
              </w:rPr>
            </w:pPr>
            <w:r>
              <w:rPr>
                <w:sz w:val="24"/>
              </w:rPr>
              <w:t xml:space="preserve">   Sözleşme</w:t>
            </w:r>
            <w:r>
              <w:rPr>
                <w:spacing w:val="-4"/>
                <w:sz w:val="24"/>
              </w:rPr>
              <w:t xml:space="preserve"> </w:t>
            </w:r>
            <w:r>
              <w:rPr>
                <w:sz w:val="24"/>
              </w:rPr>
              <w:t>Makamı</w:t>
            </w:r>
            <w:r>
              <w:rPr>
                <w:spacing w:val="-2"/>
                <w:sz w:val="24"/>
              </w:rPr>
              <w:t xml:space="preserve"> </w:t>
            </w:r>
            <w:r>
              <w:rPr>
                <w:sz w:val="24"/>
              </w:rPr>
              <w:t>Yetkilisi</w:t>
            </w:r>
          </w:p>
        </w:tc>
      </w:tr>
      <w:tr w:rsidR="0004184B" w14:paraId="0C2A4902" w14:textId="77777777" w:rsidTr="0004184B">
        <w:trPr>
          <w:trHeight w:val="330"/>
        </w:trPr>
        <w:tc>
          <w:tcPr>
            <w:tcW w:w="3067" w:type="dxa"/>
          </w:tcPr>
          <w:p w14:paraId="2F255440" w14:textId="6FDC20CF" w:rsidR="0004184B" w:rsidRDefault="0004184B" w:rsidP="0004184B">
            <w:pPr>
              <w:pStyle w:val="TableParagraph"/>
              <w:spacing w:before="55" w:line="256" w:lineRule="exact"/>
              <w:ind w:left="183" w:right="182"/>
              <w:rPr>
                <w:sz w:val="24"/>
              </w:rPr>
            </w:pPr>
            <w:r>
              <w:rPr>
                <w:sz w:val="24"/>
              </w:rPr>
              <w:t>Hakan NEŞELİ</w:t>
            </w:r>
          </w:p>
          <w:p w14:paraId="6AE38867" w14:textId="234AE4D9" w:rsidR="0004184B" w:rsidRDefault="0004184B" w:rsidP="0004184B">
            <w:pPr>
              <w:pStyle w:val="TableParagraph"/>
              <w:spacing w:before="55" w:line="256" w:lineRule="exact"/>
              <w:ind w:left="183" w:right="182"/>
              <w:rPr>
                <w:sz w:val="24"/>
              </w:rPr>
            </w:pPr>
            <w:r>
              <w:rPr>
                <w:sz w:val="24"/>
              </w:rPr>
              <w:t>Genel Koordinatör</w:t>
            </w:r>
          </w:p>
          <w:p w14:paraId="4C0C3A6D" w14:textId="77777777" w:rsidR="0004184B" w:rsidRDefault="0004184B" w:rsidP="0004184B">
            <w:pPr>
              <w:pStyle w:val="TableParagraph"/>
              <w:spacing w:before="55" w:line="256" w:lineRule="exact"/>
              <w:ind w:left="183" w:right="182"/>
              <w:rPr>
                <w:sz w:val="24"/>
              </w:rPr>
            </w:pPr>
            <w:r>
              <w:rPr>
                <w:sz w:val="24"/>
              </w:rPr>
              <w:t>İmza</w:t>
            </w:r>
          </w:p>
        </w:tc>
      </w:tr>
    </w:tbl>
    <w:p w14:paraId="717B25B9" w14:textId="77777777" w:rsidR="001A7538" w:rsidRDefault="001A7538" w:rsidP="001A7538">
      <w:pPr>
        <w:pStyle w:val="BodyText"/>
      </w:pPr>
    </w:p>
    <w:p w14:paraId="1C63162E" w14:textId="77777777" w:rsidR="001A7538" w:rsidRDefault="001A7538" w:rsidP="001A7538">
      <w:pPr>
        <w:pStyle w:val="BodyText"/>
      </w:pPr>
    </w:p>
    <w:p w14:paraId="2056B2D0" w14:textId="77777777" w:rsidR="001A7538" w:rsidRDefault="001A7538" w:rsidP="001A7538">
      <w:pPr>
        <w:pStyle w:val="BodyText"/>
      </w:pPr>
    </w:p>
    <w:p w14:paraId="39168FB5" w14:textId="77777777" w:rsidR="001A7538" w:rsidRDefault="001A7538" w:rsidP="001A7538">
      <w:pPr>
        <w:pStyle w:val="BodyText"/>
      </w:pPr>
    </w:p>
    <w:p w14:paraId="3193EACC" w14:textId="77777777" w:rsidR="001A7538" w:rsidRDefault="001A7538" w:rsidP="001A7538">
      <w:pPr>
        <w:pStyle w:val="BodyText"/>
      </w:pPr>
    </w:p>
    <w:p w14:paraId="12A357FF" w14:textId="77777777" w:rsidR="001A7538" w:rsidRDefault="001A7538" w:rsidP="001A7538">
      <w:pPr>
        <w:pStyle w:val="BodyText"/>
        <w:spacing w:before="1"/>
        <w:rPr>
          <w:sz w:val="29"/>
        </w:rPr>
      </w:pPr>
    </w:p>
    <w:p w14:paraId="09A484CC" w14:textId="77777777" w:rsidR="001A7538" w:rsidRDefault="001A7538" w:rsidP="001A7538">
      <w:pPr>
        <w:pStyle w:val="BodyText"/>
      </w:pPr>
    </w:p>
    <w:p w14:paraId="078741D5" w14:textId="32238C6E" w:rsidR="001A7538" w:rsidRDefault="001A7538" w:rsidP="001A7538">
      <w:pPr>
        <w:pStyle w:val="BodyText"/>
        <w:rPr>
          <w:sz w:val="25"/>
        </w:rPr>
      </w:pPr>
      <w:r>
        <w:rPr>
          <w:noProof/>
          <w:lang w:eastAsia="tr-TR"/>
        </w:rPr>
        <mc:AlternateContent>
          <mc:Choice Requires="wps">
            <w:drawing>
              <wp:anchor distT="0" distB="0" distL="0" distR="0" simplePos="0" relativeHeight="251665408" behindDoc="1" locked="0" layoutInCell="1" allowOverlap="1" wp14:anchorId="48F6841E" wp14:editId="4B2A559F">
                <wp:simplePos x="0" y="0"/>
                <wp:positionH relativeFrom="page">
                  <wp:posOffset>1356360</wp:posOffset>
                </wp:positionH>
                <wp:positionV relativeFrom="paragraph">
                  <wp:posOffset>207645</wp:posOffset>
                </wp:positionV>
                <wp:extent cx="1828800" cy="7620"/>
                <wp:effectExtent l="3810" t="0" r="0" b="0"/>
                <wp:wrapTopAndBottom/>
                <wp:docPr id="11" name="Rectangl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0" cy="76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14C99E5C" id="Rectangle 11" o:spid="_x0000_s1026" style="position:absolute;margin-left:106.8pt;margin-top:16.35pt;width:2in;height:.6pt;z-index:-25165107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" fillcolor="black" stroked="f">
                <w10:wrap type="topAndBottom" anchorx="page"/>
              </v:rect>
            </w:pict>
          </mc:Fallback>
        </mc:AlternateContent>
      </w:r>
    </w:p>
    <w:p w14:paraId="6AF532F0" w14:textId="77777777" w:rsidR="001A7538" w:rsidRDefault="001A7538" w:rsidP="001A7538">
      <w:pPr>
        <w:pStyle w:val="BodyText"/>
        <w:spacing w:before="4"/>
        <w:rPr>
          <w:sz w:val="8"/>
        </w:rPr>
      </w:pPr>
    </w:p>
    <w:p w14:paraId="5BB0019E" w14:textId="77777777" w:rsidR="001A7538" w:rsidRDefault="001A7538" w:rsidP="001A7538">
      <w:pPr>
        <w:pStyle w:val="ListParagraph"/>
        <w:widowControl w:val="0"/>
        <w:numPr>
          <w:ilvl w:val="0"/>
          <w:numId w:val="83"/>
        </w:numPr>
        <w:tabs>
          <w:tab w:val="left" w:pos="1115"/>
        </w:tabs>
        <w:autoSpaceDE w:val="0"/>
        <w:autoSpaceDN w:val="0"/>
        <w:spacing w:before="94" w:after="0" w:line="240" w:lineRule="auto"/>
        <w:ind w:left="1114" w:hanging="119"/>
        <w:contextualSpacing w:val="0"/>
        <w:rPr>
          <w:sz w:val="13"/>
        </w:rPr>
      </w:pPr>
      <w:r>
        <w:rPr>
          <w:sz w:val="16"/>
        </w:rPr>
        <w:t>İşin</w:t>
      </w:r>
      <w:r>
        <w:rPr>
          <w:spacing w:val="-4"/>
          <w:sz w:val="16"/>
        </w:rPr>
        <w:t xml:space="preserve"> </w:t>
      </w:r>
      <w:r>
        <w:rPr>
          <w:sz w:val="16"/>
        </w:rPr>
        <w:t>niteliği,</w:t>
      </w:r>
      <w:r>
        <w:rPr>
          <w:spacing w:val="-5"/>
          <w:sz w:val="16"/>
        </w:rPr>
        <w:t xml:space="preserve"> </w:t>
      </w:r>
      <w:r>
        <w:rPr>
          <w:sz w:val="16"/>
        </w:rPr>
        <w:t>teminat</w:t>
      </w:r>
      <w:r>
        <w:rPr>
          <w:spacing w:val="-5"/>
          <w:sz w:val="16"/>
        </w:rPr>
        <w:t xml:space="preserve"> </w:t>
      </w:r>
      <w:r>
        <w:rPr>
          <w:sz w:val="16"/>
        </w:rPr>
        <w:t>istenip</w:t>
      </w:r>
      <w:r>
        <w:rPr>
          <w:spacing w:val="-5"/>
          <w:sz w:val="16"/>
        </w:rPr>
        <w:t xml:space="preserve"> </w:t>
      </w:r>
      <w:r>
        <w:rPr>
          <w:sz w:val="16"/>
        </w:rPr>
        <w:t>istenmediği,</w:t>
      </w:r>
      <w:r>
        <w:rPr>
          <w:spacing w:val="-6"/>
          <w:sz w:val="16"/>
        </w:rPr>
        <w:t xml:space="preserve"> </w:t>
      </w:r>
      <w:r>
        <w:rPr>
          <w:sz w:val="16"/>
        </w:rPr>
        <w:t>isteklinin</w:t>
      </w:r>
      <w:r>
        <w:rPr>
          <w:spacing w:val="-5"/>
          <w:sz w:val="16"/>
        </w:rPr>
        <w:t xml:space="preserve"> </w:t>
      </w:r>
      <w:r>
        <w:rPr>
          <w:sz w:val="16"/>
        </w:rPr>
        <w:t>uyruğu</w:t>
      </w:r>
      <w:r>
        <w:rPr>
          <w:spacing w:val="-3"/>
          <w:sz w:val="16"/>
        </w:rPr>
        <w:t xml:space="preserve"> </w:t>
      </w:r>
      <w:r>
        <w:rPr>
          <w:sz w:val="16"/>
        </w:rPr>
        <w:t>vb.</w:t>
      </w:r>
      <w:r>
        <w:rPr>
          <w:spacing w:val="-5"/>
          <w:sz w:val="16"/>
        </w:rPr>
        <w:t xml:space="preserve"> </w:t>
      </w:r>
      <w:r>
        <w:rPr>
          <w:sz w:val="16"/>
        </w:rPr>
        <w:t>hususlar</w:t>
      </w:r>
      <w:r>
        <w:rPr>
          <w:spacing w:val="-5"/>
          <w:sz w:val="16"/>
        </w:rPr>
        <w:t xml:space="preserve"> </w:t>
      </w:r>
      <w:r>
        <w:rPr>
          <w:sz w:val="16"/>
        </w:rPr>
        <w:t>göz</w:t>
      </w:r>
      <w:r>
        <w:rPr>
          <w:spacing w:val="-5"/>
          <w:sz w:val="16"/>
        </w:rPr>
        <w:t xml:space="preserve"> </w:t>
      </w:r>
      <w:r>
        <w:rPr>
          <w:sz w:val="16"/>
        </w:rPr>
        <w:t>önünde</w:t>
      </w:r>
      <w:r>
        <w:rPr>
          <w:spacing w:val="-6"/>
          <w:sz w:val="16"/>
        </w:rPr>
        <w:t xml:space="preserve"> </w:t>
      </w:r>
      <w:r>
        <w:rPr>
          <w:sz w:val="16"/>
        </w:rPr>
        <w:t>bulundurularak</w:t>
      </w:r>
      <w:r>
        <w:rPr>
          <w:spacing w:val="-5"/>
          <w:sz w:val="16"/>
        </w:rPr>
        <w:t xml:space="preserve"> </w:t>
      </w:r>
      <w:r>
        <w:rPr>
          <w:sz w:val="16"/>
        </w:rPr>
        <w:t>makul</w:t>
      </w:r>
      <w:r>
        <w:rPr>
          <w:spacing w:val="-7"/>
          <w:sz w:val="16"/>
        </w:rPr>
        <w:t xml:space="preserve"> </w:t>
      </w:r>
      <w:r>
        <w:rPr>
          <w:sz w:val="16"/>
        </w:rPr>
        <w:t>bir</w:t>
      </w:r>
      <w:r>
        <w:rPr>
          <w:spacing w:val="-5"/>
          <w:sz w:val="16"/>
        </w:rPr>
        <w:t xml:space="preserve"> </w:t>
      </w:r>
      <w:r>
        <w:rPr>
          <w:sz w:val="16"/>
        </w:rPr>
        <w:t>süre</w:t>
      </w:r>
      <w:r>
        <w:rPr>
          <w:spacing w:val="-5"/>
          <w:sz w:val="16"/>
        </w:rPr>
        <w:t xml:space="preserve"> </w:t>
      </w:r>
      <w:r>
        <w:rPr>
          <w:sz w:val="16"/>
        </w:rPr>
        <w:t>tanımlanacaktır.</w:t>
      </w:r>
    </w:p>
    <w:p w14:paraId="73F0F83B" w14:textId="77777777" w:rsidR="001A7538" w:rsidRDefault="001A7538" w:rsidP="003E583B">
      <w:pPr>
        <w:pStyle w:val="BodyText"/>
        <w:spacing w:before="8"/>
        <w:rPr>
          <w:sz w:val="21"/>
        </w:rPr>
      </w:pPr>
    </w:p>
    <w:sectPr w:rsidR="001A7538" w:rsidSect="00A6246B">
      <w:footerReference w:type="default" r:id="rId21"/>
      <w:pgSz w:w="11906" w:h="16838"/>
      <w:pgMar w:top="993" w:right="1417" w:bottom="1417" w:left="1134"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2D5823" w14:textId="77777777" w:rsidR="00F6516E" w:rsidRDefault="00F6516E" w:rsidP="00B02A8F">
      <w:pPr>
        <w:spacing w:after="0" w:line="240" w:lineRule="auto"/>
      </w:pPr>
      <w:r>
        <w:separator/>
      </w:r>
    </w:p>
  </w:endnote>
  <w:endnote w:type="continuationSeparator" w:id="0">
    <w:p w14:paraId="12D99D9F" w14:textId="77777777" w:rsidR="00F6516E" w:rsidRDefault="00F6516E" w:rsidP="00B02A8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A2"/>
    <w:family w:val="modern"/>
    <w:pitch w:val="fixed"/>
    <w:sig w:usb0="E0002EFF" w:usb1="C0007843" w:usb2="00000009" w:usb3="00000000" w:csb0="000001FF" w:csb1="00000000"/>
  </w:font>
  <w:font w:name="Calibri Light">
    <w:panose1 w:val="020F0302020204030204"/>
    <w:charset w:val="A2"/>
    <w:family w:val="swiss"/>
    <w:pitch w:val="variable"/>
    <w:sig w:usb0="E4002EFF" w:usb1="C000247B" w:usb2="00000009" w:usb3="00000000" w:csb0="000001FF" w:csb1="00000000"/>
  </w:font>
  <w:font w:name="Tahoma">
    <w:panose1 w:val="020B0604030504040204"/>
    <w:charset w:val="A2"/>
    <w:family w:val="swiss"/>
    <w:pitch w:val="variable"/>
    <w:sig w:usb0="E1002EFF" w:usb1="C000605B" w:usb2="00000029" w:usb3="00000000" w:csb0="000101FF" w:csb1="00000000"/>
  </w:font>
  <w:font w:name="Arial">
    <w:panose1 w:val="020B0604020202020204"/>
    <w:charset w:val="A2"/>
    <w:family w:val="swiss"/>
    <w:pitch w:val="variable"/>
    <w:sig w:usb0="E0002EFF" w:usb1="C000785B" w:usb2="00000009" w:usb3="00000000" w:csb0="000001FF" w:csb1="00000000"/>
  </w:font>
  <w:font w:name="Arial Narrow">
    <w:panose1 w:val="020B0606020202030204"/>
    <w:charset w:val="A2"/>
    <w:family w:val="swiss"/>
    <w:pitch w:val="variable"/>
    <w:sig w:usb0="00000287" w:usb1="00000800" w:usb2="00000000" w:usb3="00000000" w:csb0="0000009F" w:csb1="00000000"/>
  </w:font>
  <w:font w:name="Optima">
    <w:altName w:val="Times New Roman"/>
    <w:panose1 w:val="00000000000000000000"/>
    <w:charset w:val="00"/>
    <w:family w:val="auto"/>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Arial Black">
    <w:panose1 w:val="020B0A04020102020204"/>
    <w:charset w:val="A2"/>
    <w:family w:val="swiss"/>
    <w:pitch w:val="variable"/>
    <w:sig w:usb0="A00002AF" w:usb1="400078FB" w:usb2="00000000" w:usb3="00000000" w:csb0="0000009F" w:csb1="00000000"/>
  </w:font>
  <w:font w:name="Monotype Sorts">
    <w:altName w:val="Symbol"/>
    <w:charset w:val="02"/>
    <w:family w:val="auto"/>
    <w:pitch w:val="variable"/>
    <w:sig w:usb0="00000000" w:usb1="1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47195614"/>
      <w:docPartObj>
        <w:docPartGallery w:val="Page Numbers (Bottom of Page)"/>
        <w:docPartUnique/>
      </w:docPartObj>
    </w:sdtPr>
    <w:sdtEndPr/>
    <w:sdtContent>
      <w:p w14:paraId="7ECBE859" w14:textId="77777777" w:rsidR="00A151AE" w:rsidRDefault="00A151AE">
        <w:pPr>
          <w:pStyle w:val="Footer"/>
        </w:pPr>
        <w:r>
          <w:rPr>
            <w:noProof/>
            <w:lang w:eastAsia="tr-TR"/>
          </w:rPr>
          <mc:AlternateContent>
            <mc:Choice Requires="wps">
              <w:drawing>
                <wp:anchor distT="0" distB="0" distL="114300" distR="114300" simplePos="0" relativeHeight="251659264" behindDoc="0" locked="0" layoutInCell="1" allowOverlap="1" wp14:anchorId="030DCEE3" wp14:editId="43C69F8C">
                  <wp:simplePos x="0" y="0"/>
                  <wp:positionH relativeFrom="rightMargin">
                    <wp:align>center</wp:align>
                  </wp:positionH>
                  <wp:positionV relativeFrom="bottomMargin">
                    <wp:align>center</wp:align>
                  </wp:positionV>
                  <wp:extent cx="565785" cy="191770"/>
                  <wp:effectExtent l="0" t="0" r="0" b="0"/>
                  <wp:wrapNone/>
                  <wp:docPr id="6" name="Dikdörtgen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0800000" flipH="1">
                            <a:off x="0" y="0"/>
                            <a:ext cx="565785" cy="191770"/>
                          </a:xfrm>
                          <a:prstGeom prst="rect">
                            <a:avLst/>
                          </a:prstGeom>
                          <a:noFill/>
                          <a:ln>
                            <a:noFill/>
                          </a:ln>
                          <a:extLst>
                            <a:ext uri="{909E8E84-426E-40DD-AFC4-6F175D3DCCD1}">
                              <a14:hiddenFill xmlns:a14="http://schemas.microsoft.com/office/drawing/2010/main">
                                <a:solidFill>
                                  <a:srgbClr val="C0504D"/>
                                </a:solidFill>
                              </a14:hiddenFill>
                            </a:ext>
                            <a:ext uri="{91240B29-F687-4F45-9708-019B960494DF}">
                              <a14:hiddenLine xmlns:a14="http://schemas.microsoft.com/office/drawing/2010/main" w="28575">
                                <a:solidFill>
                                  <a:srgbClr val="5C83B4"/>
                                </a:solidFill>
                                <a:miter lim="800000"/>
                                <a:headEnd/>
                                <a:tailEnd/>
                              </a14:hiddenLine>
                            </a:ext>
                          </a:extLst>
                        </wps:spPr>
                        <wps:txbx>
                          <w:txbxContent>
                            <w:p w14:paraId="35E3A9D6" w14:textId="4DAD6132" w:rsidR="00A151AE" w:rsidRPr="00B02A8F" w:rsidRDefault="00A151AE">
                              <w:pPr>
                                <w:pBdr>
                                  <w:top w:val="single" w:sz="4" w:space="1" w:color="7F7F7F" w:themeColor="background1" w:themeShade="7F"/>
                                </w:pBdr>
                                <w:jc w:val="center"/>
                              </w:pPr>
                              <w:r w:rsidRPr="00B02A8F">
                                <w:fldChar w:fldCharType="begin"/>
                              </w:r>
                              <w:r w:rsidRPr="00B02A8F">
                                <w:instrText>PAGE   \* MERGEFORMAT</w:instrText>
                              </w:r>
                              <w:r w:rsidRPr="00B02A8F">
                                <w:fldChar w:fldCharType="separate"/>
                              </w:r>
                              <w:r w:rsidR="004C6FAC">
                                <w:rPr>
                                  <w:noProof/>
                                </w:rPr>
                                <w:t>78</w:t>
                              </w:r>
                              <w:r w:rsidRPr="00B02A8F">
                                <w:fldChar w:fldCharType="end"/>
                              </w:r>
                            </w:p>
                          </w:txbxContent>
                        </wps:txbx>
                        <wps:bodyPr rot="0" vert="horz" wrap="square" lIns="91440" tIns="0" rIns="91440" bIns="0" anchor="t" anchorCtr="0" upright="1">
                          <a:noAutofit/>
                        </wps:bodyPr>
                      </wps:wsp>
                    </a:graphicData>
                  </a:graphic>
                  <wp14:sizeRelH relativeFrom="page">
                    <wp14:pctWidth>0</wp14:pctWidth>
                  </wp14:sizeRelH>
                  <wp14:sizeRelV relativeFrom="bottomMargin">
                    <wp14:pctHeight>0</wp14:pctHeight>
                  </wp14:sizeRelV>
                </wp:anchor>
              </w:drawing>
            </mc:Choice>
            <mc:Fallback>
              <w:pict>
                <v:rect id="Dikdörtgen 6" o:spid="_x0000_s1031" style="position:absolute;margin-left:0;margin-top:0;width:44.55pt;height:15.1pt;rotation:180;flip:x;z-index:251659264;visibility:visible;mso-wrap-style:square;mso-width-percent:0;mso-height-percent:0;mso-wrap-distance-left:9pt;mso-wrap-distance-top:0;mso-wrap-distance-right:9pt;mso-wrap-distance-bottom:0;mso-position-horizontal:center;mso-position-horizontal-relative:right-margin-area;mso-position-vertical:center;mso-position-vertical-relative:bottom-margin-area;mso-width-percent:0;mso-height-percent:0;mso-width-relative:page;mso-height-relative:bottom-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" filled="f" fillcolor="#c0504d" stroked="f" strokecolor="#5c83b4" strokeweight="2.25pt">
                  <v:textbox inset=",0,,0">
                    <w:txbxContent>
                      <w:p w14:paraId="35E3A9D6" w14:textId="4DAD6132" w:rsidR="00A151AE" w:rsidRPr="00B02A8F" w:rsidRDefault="00A151AE">
                        <w:pPr>
                          <w:pBdr>
                            <w:top w:val="single" w:sz="4" w:space="1" w:color="7F7F7F" w:themeColor="background1" w:themeShade="7F"/>
                          </w:pBdr>
                          <w:jc w:val="center"/>
                        </w:pPr>
                        <w:r w:rsidRPr="00B02A8F">
                          <w:fldChar w:fldCharType="begin"/>
                        </w:r>
                        <w:r w:rsidRPr="00B02A8F">
                          <w:instrText>PAGE   \* MERGEFORMAT</w:instrText>
                        </w:r>
                        <w:r w:rsidRPr="00B02A8F">
                          <w:fldChar w:fldCharType="separate"/>
                        </w:r>
                        <w:r w:rsidR="004C6FAC">
                          <w:rPr>
                            <w:noProof/>
                          </w:rPr>
                          <w:t>78</w:t>
                        </w:r>
                        <w:r w:rsidRPr="00B02A8F">
                          <w:fldChar w:fldCharType="end"/>
                        </w:r>
                      </w:p>
                    </w:txbxContent>
                  </v:textbox>
                  <w10:wrap anchorx="margin" anchory="margin"/>
                </v:rect>
              </w:pict>
            </mc:Fallback>
          </mc:AlternateConten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AE2868C" w14:textId="77777777" w:rsidR="00F6516E" w:rsidRDefault="00F6516E" w:rsidP="00B02A8F">
      <w:pPr>
        <w:spacing w:after="0" w:line="240" w:lineRule="auto"/>
      </w:pPr>
      <w:r>
        <w:separator/>
      </w:r>
    </w:p>
  </w:footnote>
  <w:footnote w:type="continuationSeparator" w:id="0">
    <w:p w14:paraId="5C6E38D2" w14:textId="77777777" w:rsidR="00F6516E" w:rsidRDefault="00F6516E" w:rsidP="00B02A8F">
      <w:pPr>
        <w:spacing w:after="0" w:line="240" w:lineRule="auto"/>
      </w:pPr>
      <w:r>
        <w:continuationSeparator/>
      </w:r>
    </w:p>
  </w:footnote>
  <w:footnote w:id="1">
    <w:p w14:paraId="56B15D7B" w14:textId="77777777" w:rsidR="00A151AE" w:rsidRPr="007810F1" w:rsidRDefault="00A151AE" w:rsidP="001B3813">
      <w:pPr>
        <w:pStyle w:val="FootnoteText"/>
        <w:spacing w:before="0"/>
        <w:ind w:left="284" w:hanging="284"/>
        <w:rPr>
          <w:rFonts w:cs="Arial"/>
          <w:sz w:val="18"/>
          <w:szCs w:val="18"/>
        </w:rPr>
      </w:pPr>
      <w:r>
        <w:rPr>
          <w:rStyle w:val="FootnoteReference"/>
          <w:rFonts w:cs="Arial"/>
          <w:sz w:val="18"/>
          <w:szCs w:val="18"/>
        </w:rPr>
        <w:footnoteRef/>
      </w:r>
      <w:r>
        <w:rPr>
          <w:rFonts w:cs="Arial"/>
          <w:sz w:val="18"/>
          <w:szCs w:val="18"/>
          <w:vertAlign w:val="superscript"/>
        </w:rPr>
        <w:tab/>
      </w:r>
      <w:r w:rsidRPr="007810F1">
        <w:rPr>
          <w:rFonts w:cs="Arial"/>
          <w:sz w:val="18"/>
          <w:szCs w:val="18"/>
        </w:rPr>
        <w:t>Değerlendirme sürecine katılacak olan herkes tarafından doldurulacaktır (oy versin veya vermesin değerlendirme komitesinin üyeleri ve herhangi bir gözlemci dâhil olmak üzere)</w:t>
      </w:r>
    </w:p>
  </w:footnote>
  <w:footnote w:id="2">
    <w:p w14:paraId="6D5C27B3" w14:textId="77777777" w:rsidR="00A151AE" w:rsidRPr="007810F1" w:rsidRDefault="00A151AE" w:rsidP="001B3813">
      <w:pPr>
        <w:pStyle w:val="FootnoteText"/>
        <w:spacing w:before="0"/>
        <w:ind w:left="284" w:hanging="284"/>
        <w:rPr>
          <w:rFonts w:cs="Arial"/>
          <w:sz w:val="18"/>
          <w:szCs w:val="18"/>
        </w:rPr>
      </w:pPr>
      <w:r w:rsidRPr="007810F1">
        <w:rPr>
          <w:rStyle w:val="FootnoteReference"/>
          <w:rFonts w:cs="Arial"/>
          <w:sz w:val="18"/>
          <w:szCs w:val="18"/>
        </w:rPr>
        <w:footnoteRef/>
      </w:r>
      <w:r w:rsidRPr="007810F1">
        <w:rPr>
          <w:rFonts w:cs="Arial"/>
          <w:sz w:val="18"/>
          <w:szCs w:val="18"/>
        </w:rPr>
        <w:t xml:space="preserve"> </w:t>
      </w:r>
      <w:r w:rsidRPr="007810F1">
        <w:rPr>
          <w:rFonts w:cs="Arial"/>
          <w:sz w:val="18"/>
          <w:szCs w:val="18"/>
        </w:rPr>
        <w:tab/>
        <w:t xml:space="preserve">Geçmişte veya halihazırda doğrudan veya dolaylı olarak, mali, mesleki veya diğer türde bir ilişkinin var olup olmadığının dikkate alınması </w:t>
      </w:r>
    </w:p>
  </w:footnote>
  <w:footnote w:id="3">
    <w:p w14:paraId="036BED13" w14:textId="77777777" w:rsidR="00A151AE" w:rsidRDefault="00A151AE" w:rsidP="001B3813">
      <w:pPr>
        <w:pStyle w:val="FootnoteText"/>
        <w:spacing w:before="0"/>
        <w:ind w:left="284" w:hanging="284"/>
        <w:rPr>
          <w:rFonts w:cs="Arial"/>
          <w:sz w:val="18"/>
          <w:szCs w:val="18"/>
        </w:rPr>
      </w:pPr>
      <w:r w:rsidRPr="00761A90">
        <w:rPr>
          <w:rFonts w:cs="Arial"/>
          <w:sz w:val="18"/>
          <w:szCs w:val="18"/>
        </w:rPr>
        <w:footnoteRef/>
      </w:r>
      <w:r w:rsidRPr="00761A90">
        <w:rPr>
          <w:rFonts w:cs="Arial"/>
          <w:sz w:val="18"/>
          <w:szCs w:val="18"/>
        </w:rPr>
        <w:t xml:space="preserve"> </w:t>
      </w:r>
      <w:r w:rsidRPr="00761A90">
        <w:rPr>
          <w:rFonts w:cs="Arial"/>
          <w:sz w:val="18"/>
          <w:szCs w:val="18"/>
        </w:rPr>
        <w:tab/>
      </w:r>
      <w:r w:rsidRPr="007810F1">
        <w:rPr>
          <w:rFonts w:cs="Arial"/>
          <w:sz w:val="18"/>
          <w:szCs w:val="18"/>
        </w:rPr>
        <w:t>İhaleye / İhale davetine doğrudan veya dolaylı olarak katılan birey, bir konsorsiyumun üyesi, ortaklardan herhangi biri veya bunlar tarafından teklif edilen taşeronlar.</w:t>
      </w:r>
      <w:r>
        <w:rPr>
          <w:rFonts w:cs="Arial"/>
          <w:sz w:val="18"/>
          <w:szCs w:val="18"/>
        </w:rPr>
        <w:t xml:space="preserve"> </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7CFECA0" w14:textId="7027DC26" w:rsidR="00A151AE" w:rsidRPr="0021070E" w:rsidRDefault="00A151AE" w:rsidP="00CF735C">
    <w:pPr>
      <w:pStyle w:val="Header"/>
      <w:rPr>
        <w:lang w:val="pt-BR"/>
      </w:rPr>
    </w:pPr>
    <w:r w:rsidRPr="0021070E">
      <w:rPr>
        <w:lang w:val="pt-BR"/>
      </w:rPr>
      <w:t xml:space="preserve">SR Ek </w:t>
    </w:r>
    <w:r>
      <w:rPr>
        <w:lang w:val="pt-BR"/>
      </w:rPr>
      <w:t>3</w:t>
    </w:r>
    <w:r w:rsidRPr="0021070E">
      <w:rPr>
        <w:lang w:val="pt-BR"/>
      </w:rPr>
      <w:t>– T</w:t>
    </w:r>
    <w:r>
      <w:rPr>
        <w:lang w:val="pt-BR"/>
      </w:rPr>
      <w:t>eklif  Dosyası</w:t>
    </w:r>
    <w:r w:rsidRPr="0021070E">
      <w:rPr>
        <w:lang w:val="pt-BR"/>
      </w:rPr>
      <w:tab/>
    </w:r>
    <w:r w:rsidRPr="0021070E">
      <w:rPr>
        <w:lang w:val="pt-BR"/>
      </w:rPr>
      <w:tab/>
      <w:t>Satın Alma Rehberi</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2BD724E" w14:textId="77777777" w:rsidR="00A151AE" w:rsidRPr="0021070E" w:rsidRDefault="00A151AE" w:rsidP="00CF735C">
    <w:pPr>
      <w:pStyle w:val="Header"/>
      <w:rPr>
        <w:lang w:val="pt-BR"/>
      </w:rPr>
    </w:pPr>
    <w:r w:rsidRPr="0021070E">
      <w:rPr>
        <w:lang w:val="pt-BR"/>
      </w:rPr>
      <w:t xml:space="preserve">SR Ek </w:t>
    </w:r>
    <w:r>
      <w:rPr>
        <w:lang w:val="pt-BR"/>
      </w:rPr>
      <w:t>9</w:t>
    </w:r>
    <w:r w:rsidRPr="0021070E">
      <w:rPr>
        <w:lang w:val="pt-BR"/>
      </w:rPr>
      <w:t xml:space="preserve"> –</w:t>
    </w:r>
    <w:r>
      <w:rPr>
        <w:lang w:val="pt-BR"/>
      </w:rPr>
      <w:t>Teklif Değerlendirme Raporu</w:t>
    </w:r>
    <w:r w:rsidRPr="0021070E">
      <w:rPr>
        <w:lang w:val="pt-BR"/>
      </w:rPr>
      <w:tab/>
    </w:r>
    <w:r w:rsidRPr="0021070E">
      <w:rPr>
        <w:lang w:val="pt-BR"/>
      </w:rPr>
      <w:tab/>
      <w:t>Satın Alma Rehberi</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4C5CA6"/>
    <w:multiLevelType w:val="hybridMultilevel"/>
    <w:tmpl w:val="3DC63630"/>
    <w:lvl w:ilvl="0" w:tplc="041F0011">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nsid w:val="03836715"/>
    <w:multiLevelType w:val="hybridMultilevel"/>
    <w:tmpl w:val="AAD2A698"/>
    <w:lvl w:ilvl="0" w:tplc="041F0017">
      <w:start w:val="1"/>
      <w:numFmt w:val="lowerLetter"/>
      <w:lvlText w:val="%1)"/>
      <w:lvlJc w:val="left"/>
      <w:pPr>
        <w:ind w:left="1440" w:hanging="360"/>
      </w:pPr>
    </w:lvl>
    <w:lvl w:ilvl="1" w:tplc="041F0019" w:tentative="1">
      <w:start w:val="1"/>
      <w:numFmt w:val="lowerLetter"/>
      <w:lvlText w:val="%2."/>
      <w:lvlJc w:val="left"/>
      <w:pPr>
        <w:ind w:left="2160" w:hanging="360"/>
      </w:pPr>
    </w:lvl>
    <w:lvl w:ilvl="2" w:tplc="041F001B" w:tentative="1">
      <w:start w:val="1"/>
      <w:numFmt w:val="lowerRoman"/>
      <w:lvlText w:val="%3."/>
      <w:lvlJc w:val="right"/>
      <w:pPr>
        <w:ind w:left="2880" w:hanging="180"/>
      </w:pPr>
    </w:lvl>
    <w:lvl w:ilvl="3" w:tplc="041F000F" w:tentative="1">
      <w:start w:val="1"/>
      <w:numFmt w:val="decimal"/>
      <w:lvlText w:val="%4."/>
      <w:lvlJc w:val="left"/>
      <w:pPr>
        <w:ind w:left="3600" w:hanging="360"/>
      </w:pPr>
    </w:lvl>
    <w:lvl w:ilvl="4" w:tplc="041F0019" w:tentative="1">
      <w:start w:val="1"/>
      <w:numFmt w:val="lowerLetter"/>
      <w:lvlText w:val="%5."/>
      <w:lvlJc w:val="left"/>
      <w:pPr>
        <w:ind w:left="4320" w:hanging="360"/>
      </w:pPr>
    </w:lvl>
    <w:lvl w:ilvl="5" w:tplc="041F001B" w:tentative="1">
      <w:start w:val="1"/>
      <w:numFmt w:val="lowerRoman"/>
      <w:lvlText w:val="%6."/>
      <w:lvlJc w:val="right"/>
      <w:pPr>
        <w:ind w:left="5040" w:hanging="180"/>
      </w:pPr>
    </w:lvl>
    <w:lvl w:ilvl="6" w:tplc="041F000F" w:tentative="1">
      <w:start w:val="1"/>
      <w:numFmt w:val="decimal"/>
      <w:lvlText w:val="%7."/>
      <w:lvlJc w:val="left"/>
      <w:pPr>
        <w:ind w:left="5760" w:hanging="360"/>
      </w:pPr>
    </w:lvl>
    <w:lvl w:ilvl="7" w:tplc="041F0019" w:tentative="1">
      <w:start w:val="1"/>
      <w:numFmt w:val="lowerLetter"/>
      <w:lvlText w:val="%8."/>
      <w:lvlJc w:val="left"/>
      <w:pPr>
        <w:ind w:left="6480" w:hanging="360"/>
      </w:pPr>
    </w:lvl>
    <w:lvl w:ilvl="8" w:tplc="041F001B" w:tentative="1">
      <w:start w:val="1"/>
      <w:numFmt w:val="lowerRoman"/>
      <w:lvlText w:val="%9."/>
      <w:lvlJc w:val="right"/>
      <w:pPr>
        <w:ind w:left="7200" w:hanging="180"/>
      </w:pPr>
    </w:lvl>
  </w:abstractNum>
  <w:abstractNum w:abstractNumId="2">
    <w:nsid w:val="06440EF1"/>
    <w:multiLevelType w:val="hybridMultilevel"/>
    <w:tmpl w:val="CCCAF432"/>
    <w:lvl w:ilvl="0" w:tplc="041F0011">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nsid w:val="0B531240"/>
    <w:multiLevelType w:val="hybridMultilevel"/>
    <w:tmpl w:val="CD68CD68"/>
    <w:lvl w:ilvl="0" w:tplc="041F0011">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
    <w:nsid w:val="0BB97C1B"/>
    <w:multiLevelType w:val="hybridMultilevel"/>
    <w:tmpl w:val="1908C322"/>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5">
    <w:nsid w:val="0D6D36AD"/>
    <w:multiLevelType w:val="hybridMultilevel"/>
    <w:tmpl w:val="86A4A54C"/>
    <w:lvl w:ilvl="0" w:tplc="041F0011">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6">
    <w:nsid w:val="0DD011B6"/>
    <w:multiLevelType w:val="hybridMultilevel"/>
    <w:tmpl w:val="4518259A"/>
    <w:lvl w:ilvl="0" w:tplc="041F001B">
      <w:start w:val="1"/>
      <w:numFmt w:val="lowerRoman"/>
      <w:lvlText w:val="%1."/>
      <w:lvlJc w:val="right"/>
      <w:pPr>
        <w:ind w:left="1440" w:hanging="360"/>
      </w:pPr>
    </w:lvl>
    <w:lvl w:ilvl="1" w:tplc="041F0019" w:tentative="1">
      <w:start w:val="1"/>
      <w:numFmt w:val="lowerLetter"/>
      <w:lvlText w:val="%2."/>
      <w:lvlJc w:val="left"/>
      <w:pPr>
        <w:ind w:left="2160" w:hanging="360"/>
      </w:pPr>
    </w:lvl>
    <w:lvl w:ilvl="2" w:tplc="041F001B" w:tentative="1">
      <w:start w:val="1"/>
      <w:numFmt w:val="lowerRoman"/>
      <w:lvlText w:val="%3."/>
      <w:lvlJc w:val="right"/>
      <w:pPr>
        <w:ind w:left="2880" w:hanging="180"/>
      </w:pPr>
    </w:lvl>
    <w:lvl w:ilvl="3" w:tplc="041F000F" w:tentative="1">
      <w:start w:val="1"/>
      <w:numFmt w:val="decimal"/>
      <w:lvlText w:val="%4."/>
      <w:lvlJc w:val="left"/>
      <w:pPr>
        <w:ind w:left="3600" w:hanging="360"/>
      </w:pPr>
    </w:lvl>
    <w:lvl w:ilvl="4" w:tplc="041F0019" w:tentative="1">
      <w:start w:val="1"/>
      <w:numFmt w:val="lowerLetter"/>
      <w:lvlText w:val="%5."/>
      <w:lvlJc w:val="left"/>
      <w:pPr>
        <w:ind w:left="4320" w:hanging="360"/>
      </w:pPr>
    </w:lvl>
    <w:lvl w:ilvl="5" w:tplc="041F001B" w:tentative="1">
      <w:start w:val="1"/>
      <w:numFmt w:val="lowerRoman"/>
      <w:lvlText w:val="%6."/>
      <w:lvlJc w:val="right"/>
      <w:pPr>
        <w:ind w:left="5040" w:hanging="180"/>
      </w:pPr>
    </w:lvl>
    <w:lvl w:ilvl="6" w:tplc="041F000F" w:tentative="1">
      <w:start w:val="1"/>
      <w:numFmt w:val="decimal"/>
      <w:lvlText w:val="%7."/>
      <w:lvlJc w:val="left"/>
      <w:pPr>
        <w:ind w:left="5760" w:hanging="360"/>
      </w:pPr>
    </w:lvl>
    <w:lvl w:ilvl="7" w:tplc="041F0019" w:tentative="1">
      <w:start w:val="1"/>
      <w:numFmt w:val="lowerLetter"/>
      <w:lvlText w:val="%8."/>
      <w:lvlJc w:val="left"/>
      <w:pPr>
        <w:ind w:left="6480" w:hanging="360"/>
      </w:pPr>
    </w:lvl>
    <w:lvl w:ilvl="8" w:tplc="041F001B" w:tentative="1">
      <w:start w:val="1"/>
      <w:numFmt w:val="lowerRoman"/>
      <w:lvlText w:val="%9."/>
      <w:lvlJc w:val="right"/>
      <w:pPr>
        <w:ind w:left="7200" w:hanging="180"/>
      </w:pPr>
    </w:lvl>
  </w:abstractNum>
  <w:abstractNum w:abstractNumId="7">
    <w:nsid w:val="0E52128B"/>
    <w:multiLevelType w:val="hybridMultilevel"/>
    <w:tmpl w:val="1BA4C78E"/>
    <w:lvl w:ilvl="0" w:tplc="041F0011">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8">
    <w:nsid w:val="0FDE6085"/>
    <w:multiLevelType w:val="hybridMultilevel"/>
    <w:tmpl w:val="F05CC41E"/>
    <w:lvl w:ilvl="0" w:tplc="041F0015">
      <w:start w:val="1"/>
      <w:numFmt w:val="upperLetter"/>
      <w:lvlText w:val="%1."/>
      <w:lvlJc w:val="left"/>
      <w:pPr>
        <w:ind w:left="720" w:hanging="360"/>
      </w:pPr>
    </w:lvl>
    <w:lvl w:ilvl="1" w:tplc="041F0015">
      <w:start w:val="1"/>
      <w:numFmt w:val="upperLetter"/>
      <w:lvlText w:val="%2."/>
      <w:lvlJc w:val="left"/>
      <w:pPr>
        <w:ind w:left="1440" w:hanging="360"/>
      </w:pPr>
    </w:lvl>
    <w:lvl w:ilvl="2" w:tplc="2CD424AA">
      <w:start w:val="5"/>
      <w:numFmt w:val="bullet"/>
      <w:lvlText w:val=""/>
      <w:lvlJc w:val="left"/>
      <w:pPr>
        <w:ind w:left="2340" w:hanging="360"/>
      </w:pPr>
      <w:rPr>
        <w:rFonts w:ascii="Symbol" w:eastAsiaTheme="minorHAnsi" w:hAnsi="Symbol" w:cstheme="minorBidi" w:hint="default"/>
      </w:r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9">
    <w:nsid w:val="105E0DC5"/>
    <w:multiLevelType w:val="hybridMultilevel"/>
    <w:tmpl w:val="DE283C02"/>
    <w:lvl w:ilvl="0" w:tplc="041F0017">
      <w:start w:val="1"/>
      <w:numFmt w:val="lowerLetter"/>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0">
    <w:nsid w:val="106523F3"/>
    <w:multiLevelType w:val="hybridMultilevel"/>
    <w:tmpl w:val="B7E0C19C"/>
    <w:lvl w:ilvl="0" w:tplc="041F0017">
      <w:start w:val="1"/>
      <w:numFmt w:val="lowerLetter"/>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1">
    <w:nsid w:val="11DB3BCD"/>
    <w:multiLevelType w:val="hybridMultilevel"/>
    <w:tmpl w:val="CCF0C4B0"/>
    <w:lvl w:ilvl="0" w:tplc="041F001B">
      <w:start w:val="1"/>
      <w:numFmt w:val="lowerRoman"/>
      <w:lvlText w:val="%1."/>
      <w:lvlJc w:val="right"/>
      <w:pPr>
        <w:ind w:left="1068" w:hanging="360"/>
      </w:pPr>
    </w:lvl>
    <w:lvl w:ilvl="1" w:tplc="041F0019" w:tentative="1">
      <w:start w:val="1"/>
      <w:numFmt w:val="lowerLetter"/>
      <w:lvlText w:val="%2."/>
      <w:lvlJc w:val="left"/>
      <w:pPr>
        <w:ind w:left="1788" w:hanging="360"/>
      </w:pPr>
    </w:lvl>
    <w:lvl w:ilvl="2" w:tplc="041F001B" w:tentative="1">
      <w:start w:val="1"/>
      <w:numFmt w:val="lowerRoman"/>
      <w:lvlText w:val="%3."/>
      <w:lvlJc w:val="right"/>
      <w:pPr>
        <w:ind w:left="2508" w:hanging="180"/>
      </w:pPr>
    </w:lvl>
    <w:lvl w:ilvl="3" w:tplc="041F000F" w:tentative="1">
      <w:start w:val="1"/>
      <w:numFmt w:val="decimal"/>
      <w:lvlText w:val="%4."/>
      <w:lvlJc w:val="left"/>
      <w:pPr>
        <w:ind w:left="3228" w:hanging="360"/>
      </w:pPr>
    </w:lvl>
    <w:lvl w:ilvl="4" w:tplc="041F0019" w:tentative="1">
      <w:start w:val="1"/>
      <w:numFmt w:val="lowerLetter"/>
      <w:lvlText w:val="%5."/>
      <w:lvlJc w:val="left"/>
      <w:pPr>
        <w:ind w:left="3948" w:hanging="360"/>
      </w:pPr>
    </w:lvl>
    <w:lvl w:ilvl="5" w:tplc="041F001B" w:tentative="1">
      <w:start w:val="1"/>
      <w:numFmt w:val="lowerRoman"/>
      <w:lvlText w:val="%6."/>
      <w:lvlJc w:val="right"/>
      <w:pPr>
        <w:ind w:left="4668" w:hanging="180"/>
      </w:pPr>
    </w:lvl>
    <w:lvl w:ilvl="6" w:tplc="041F000F" w:tentative="1">
      <w:start w:val="1"/>
      <w:numFmt w:val="decimal"/>
      <w:lvlText w:val="%7."/>
      <w:lvlJc w:val="left"/>
      <w:pPr>
        <w:ind w:left="5388" w:hanging="360"/>
      </w:pPr>
    </w:lvl>
    <w:lvl w:ilvl="7" w:tplc="041F0019" w:tentative="1">
      <w:start w:val="1"/>
      <w:numFmt w:val="lowerLetter"/>
      <w:lvlText w:val="%8."/>
      <w:lvlJc w:val="left"/>
      <w:pPr>
        <w:ind w:left="6108" w:hanging="360"/>
      </w:pPr>
    </w:lvl>
    <w:lvl w:ilvl="8" w:tplc="041F001B" w:tentative="1">
      <w:start w:val="1"/>
      <w:numFmt w:val="lowerRoman"/>
      <w:lvlText w:val="%9."/>
      <w:lvlJc w:val="right"/>
      <w:pPr>
        <w:ind w:left="6828" w:hanging="180"/>
      </w:pPr>
    </w:lvl>
  </w:abstractNum>
  <w:abstractNum w:abstractNumId="12">
    <w:nsid w:val="13A56004"/>
    <w:multiLevelType w:val="hybridMultilevel"/>
    <w:tmpl w:val="AD867A50"/>
    <w:lvl w:ilvl="0" w:tplc="041F0011">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3">
    <w:nsid w:val="17294811"/>
    <w:multiLevelType w:val="hybridMultilevel"/>
    <w:tmpl w:val="F6801206"/>
    <w:lvl w:ilvl="0" w:tplc="041F0017">
      <w:start w:val="1"/>
      <w:numFmt w:val="lowerLetter"/>
      <w:lvlText w:val="%1)"/>
      <w:lvlJc w:val="left"/>
      <w:pPr>
        <w:ind w:left="1428" w:hanging="360"/>
      </w:pPr>
    </w:lvl>
    <w:lvl w:ilvl="1" w:tplc="041F0019" w:tentative="1">
      <w:start w:val="1"/>
      <w:numFmt w:val="lowerLetter"/>
      <w:lvlText w:val="%2."/>
      <w:lvlJc w:val="left"/>
      <w:pPr>
        <w:ind w:left="2148" w:hanging="360"/>
      </w:pPr>
    </w:lvl>
    <w:lvl w:ilvl="2" w:tplc="041F001B" w:tentative="1">
      <w:start w:val="1"/>
      <w:numFmt w:val="lowerRoman"/>
      <w:lvlText w:val="%3."/>
      <w:lvlJc w:val="right"/>
      <w:pPr>
        <w:ind w:left="2868" w:hanging="180"/>
      </w:pPr>
    </w:lvl>
    <w:lvl w:ilvl="3" w:tplc="041F000F" w:tentative="1">
      <w:start w:val="1"/>
      <w:numFmt w:val="decimal"/>
      <w:lvlText w:val="%4."/>
      <w:lvlJc w:val="left"/>
      <w:pPr>
        <w:ind w:left="3588" w:hanging="360"/>
      </w:pPr>
    </w:lvl>
    <w:lvl w:ilvl="4" w:tplc="041F0019" w:tentative="1">
      <w:start w:val="1"/>
      <w:numFmt w:val="lowerLetter"/>
      <w:lvlText w:val="%5."/>
      <w:lvlJc w:val="left"/>
      <w:pPr>
        <w:ind w:left="4308" w:hanging="360"/>
      </w:pPr>
    </w:lvl>
    <w:lvl w:ilvl="5" w:tplc="041F001B" w:tentative="1">
      <w:start w:val="1"/>
      <w:numFmt w:val="lowerRoman"/>
      <w:lvlText w:val="%6."/>
      <w:lvlJc w:val="right"/>
      <w:pPr>
        <w:ind w:left="5028" w:hanging="180"/>
      </w:pPr>
    </w:lvl>
    <w:lvl w:ilvl="6" w:tplc="041F000F" w:tentative="1">
      <w:start w:val="1"/>
      <w:numFmt w:val="decimal"/>
      <w:lvlText w:val="%7."/>
      <w:lvlJc w:val="left"/>
      <w:pPr>
        <w:ind w:left="5748" w:hanging="360"/>
      </w:pPr>
    </w:lvl>
    <w:lvl w:ilvl="7" w:tplc="041F0019" w:tentative="1">
      <w:start w:val="1"/>
      <w:numFmt w:val="lowerLetter"/>
      <w:lvlText w:val="%8."/>
      <w:lvlJc w:val="left"/>
      <w:pPr>
        <w:ind w:left="6468" w:hanging="360"/>
      </w:pPr>
    </w:lvl>
    <w:lvl w:ilvl="8" w:tplc="041F001B" w:tentative="1">
      <w:start w:val="1"/>
      <w:numFmt w:val="lowerRoman"/>
      <w:lvlText w:val="%9."/>
      <w:lvlJc w:val="right"/>
      <w:pPr>
        <w:ind w:left="7188" w:hanging="180"/>
      </w:pPr>
    </w:lvl>
  </w:abstractNum>
  <w:abstractNum w:abstractNumId="14">
    <w:nsid w:val="18913898"/>
    <w:multiLevelType w:val="hybridMultilevel"/>
    <w:tmpl w:val="A86A89F4"/>
    <w:lvl w:ilvl="0" w:tplc="041F0017">
      <w:start w:val="1"/>
      <w:numFmt w:val="lowerLetter"/>
      <w:lvlText w:val="%1)"/>
      <w:lvlJc w:val="left"/>
      <w:pPr>
        <w:ind w:left="1428" w:hanging="360"/>
      </w:pPr>
    </w:lvl>
    <w:lvl w:ilvl="1" w:tplc="041F0019" w:tentative="1">
      <w:start w:val="1"/>
      <w:numFmt w:val="lowerLetter"/>
      <w:lvlText w:val="%2."/>
      <w:lvlJc w:val="left"/>
      <w:pPr>
        <w:ind w:left="2148" w:hanging="360"/>
      </w:pPr>
    </w:lvl>
    <w:lvl w:ilvl="2" w:tplc="041F001B" w:tentative="1">
      <w:start w:val="1"/>
      <w:numFmt w:val="lowerRoman"/>
      <w:lvlText w:val="%3."/>
      <w:lvlJc w:val="right"/>
      <w:pPr>
        <w:ind w:left="2868" w:hanging="180"/>
      </w:pPr>
    </w:lvl>
    <w:lvl w:ilvl="3" w:tplc="041F000F" w:tentative="1">
      <w:start w:val="1"/>
      <w:numFmt w:val="decimal"/>
      <w:lvlText w:val="%4."/>
      <w:lvlJc w:val="left"/>
      <w:pPr>
        <w:ind w:left="3588" w:hanging="360"/>
      </w:pPr>
    </w:lvl>
    <w:lvl w:ilvl="4" w:tplc="041F0019" w:tentative="1">
      <w:start w:val="1"/>
      <w:numFmt w:val="lowerLetter"/>
      <w:lvlText w:val="%5."/>
      <w:lvlJc w:val="left"/>
      <w:pPr>
        <w:ind w:left="4308" w:hanging="360"/>
      </w:pPr>
    </w:lvl>
    <w:lvl w:ilvl="5" w:tplc="041F001B" w:tentative="1">
      <w:start w:val="1"/>
      <w:numFmt w:val="lowerRoman"/>
      <w:lvlText w:val="%6."/>
      <w:lvlJc w:val="right"/>
      <w:pPr>
        <w:ind w:left="5028" w:hanging="180"/>
      </w:pPr>
    </w:lvl>
    <w:lvl w:ilvl="6" w:tplc="041F000F" w:tentative="1">
      <w:start w:val="1"/>
      <w:numFmt w:val="decimal"/>
      <w:lvlText w:val="%7."/>
      <w:lvlJc w:val="left"/>
      <w:pPr>
        <w:ind w:left="5748" w:hanging="360"/>
      </w:pPr>
    </w:lvl>
    <w:lvl w:ilvl="7" w:tplc="041F0019" w:tentative="1">
      <w:start w:val="1"/>
      <w:numFmt w:val="lowerLetter"/>
      <w:lvlText w:val="%8."/>
      <w:lvlJc w:val="left"/>
      <w:pPr>
        <w:ind w:left="6468" w:hanging="360"/>
      </w:pPr>
    </w:lvl>
    <w:lvl w:ilvl="8" w:tplc="041F001B" w:tentative="1">
      <w:start w:val="1"/>
      <w:numFmt w:val="lowerRoman"/>
      <w:lvlText w:val="%9."/>
      <w:lvlJc w:val="right"/>
      <w:pPr>
        <w:ind w:left="7188" w:hanging="180"/>
      </w:pPr>
    </w:lvl>
  </w:abstractNum>
  <w:abstractNum w:abstractNumId="15">
    <w:nsid w:val="1A612CD2"/>
    <w:multiLevelType w:val="hybridMultilevel"/>
    <w:tmpl w:val="7F4E3194"/>
    <w:lvl w:ilvl="0" w:tplc="041F0011">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6">
    <w:nsid w:val="1A7940F6"/>
    <w:multiLevelType w:val="hybridMultilevel"/>
    <w:tmpl w:val="D3DAD202"/>
    <w:lvl w:ilvl="0" w:tplc="44E22024">
      <w:start w:val="6"/>
      <w:numFmt w:val="decimal"/>
      <w:lvlText w:val="%1."/>
      <w:lvlJc w:val="left"/>
      <w:pPr>
        <w:ind w:left="467" w:hanging="324"/>
      </w:pPr>
      <w:rPr>
        <w:rFonts w:ascii="Times New Roman" w:eastAsia="Times New Roman" w:hAnsi="Times New Roman" w:cs="Times New Roman" w:hint="default"/>
        <w:spacing w:val="0"/>
        <w:w w:val="99"/>
        <w:sz w:val="20"/>
        <w:szCs w:val="20"/>
        <w:lang w:val="tr-TR" w:eastAsia="en-US" w:bidi="ar-SA"/>
      </w:rPr>
    </w:lvl>
    <w:lvl w:ilvl="1" w:tplc="7F6CD6EA">
      <w:numFmt w:val="bullet"/>
      <w:lvlText w:val=""/>
      <w:lvlJc w:val="left"/>
      <w:pPr>
        <w:ind w:left="143" w:hanging="324"/>
      </w:pPr>
      <w:rPr>
        <w:rFonts w:ascii="Wingdings" w:eastAsia="Wingdings" w:hAnsi="Wingdings" w:cs="Wingdings" w:hint="default"/>
        <w:w w:val="100"/>
        <w:sz w:val="16"/>
        <w:szCs w:val="16"/>
        <w:lang w:val="tr-TR" w:eastAsia="en-US" w:bidi="ar-SA"/>
      </w:rPr>
    </w:lvl>
    <w:lvl w:ilvl="2" w:tplc="83C48892">
      <w:numFmt w:val="bullet"/>
      <w:lvlText w:val="•"/>
      <w:lvlJc w:val="left"/>
      <w:pPr>
        <w:ind w:left="1333" w:hanging="324"/>
      </w:pPr>
      <w:rPr>
        <w:rFonts w:hint="default"/>
        <w:lang w:val="tr-TR" w:eastAsia="en-US" w:bidi="ar-SA"/>
      </w:rPr>
    </w:lvl>
    <w:lvl w:ilvl="3" w:tplc="BE902B0C">
      <w:numFmt w:val="bullet"/>
      <w:lvlText w:val="•"/>
      <w:lvlJc w:val="left"/>
      <w:pPr>
        <w:ind w:left="2207" w:hanging="324"/>
      </w:pPr>
      <w:rPr>
        <w:rFonts w:hint="default"/>
        <w:lang w:val="tr-TR" w:eastAsia="en-US" w:bidi="ar-SA"/>
      </w:rPr>
    </w:lvl>
    <w:lvl w:ilvl="4" w:tplc="CD1C365E">
      <w:numFmt w:val="bullet"/>
      <w:lvlText w:val="•"/>
      <w:lvlJc w:val="left"/>
      <w:pPr>
        <w:ind w:left="3080" w:hanging="324"/>
      </w:pPr>
      <w:rPr>
        <w:rFonts w:hint="default"/>
        <w:lang w:val="tr-TR" w:eastAsia="en-US" w:bidi="ar-SA"/>
      </w:rPr>
    </w:lvl>
    <w:lvl w:ilvl="5" w:tplc="3230DAB0">
      <w:numFmt w:val="bullet"/>
      <w:lvlText w:val="•"/>
      <w:lvlJc w:val="left"/>
      <w:pPr>
        <w:ind w:left="3954" w:hanging="324"/>
      </w:pPr>
      <w:rPr>
        <w:rFonts w:hint="default"/>
        <w:lang w:val="tr-TR" w:eastAsia="en-US" w:bidi="ar-SA"/>
      </w:rPr>
    </w:lvl>
    <w:lvl w:ilvl="6" w:tplc="1E889DF4">
      <w:numFmt w:val="bullet"/>
      <w:lvlText w:val="•"/>
      <w:lvlJc w:val="left"/>
      <w:pPr>
        <w:ind w:left="4827" w:hanging="324"/>
      </w:pPr>
      <w:rPr>
        <w:rFonts w:hint="default"/>
        <w:lang w:val="tr-TR" w:eastAsia="en-US" w:bidi="ar-SA"/>
      </w:rPr>
    </w:lvl>
    <w:lvl w:ilvl="7" w:tplc="30B26F66">
      <w:numFmt w:val="bullet"/>
      <w:lvlText w:val="•"/>
      <w:lvlJc w:val="left"/>
      <w:pPr>
        <w:ind w:left="5701" w:hanging="324"/>
      </w:pPr>
      <w:rPr>
        <w:rFonts w:hint="default"/>
        <w:lang w:val="tr-TR" w:eastAsia="en-US" w:bidi="ar-SA"/>
      </w:rPr>
    </w:lvl>
    <w:lvl w:ilvl="8" w:tplc="1E3EAA02">
      <w:numFmt w:val="bullet"/>
      <w:lvlText w:val="•"/>
      <w:lvlJc w:val="left"/>
      <w:pPr>
        <w:ind w:left="6574" w:hanging="324"/>
      </w:pPr>
      <w:rPr>
        <w:rFonts w:hint="default"/>
        <w:lang w:val="tr-TR" w:eastAsia="en-US" w:bidi="ar-SA"/>
      </w:rPr>
    </w:lvl>
  </w:abstractNum>
  <w:abstractNum w:abstractNumId="17">
    <w:nsid w:val="1AAD0BF6"/>
    <w:multiLevelType w:val="hybridMultilevel"/>
    <w:tmpl w:val="012C4D74"/>
    <w:lvl w:ilvl="0" w:tplc="041F0011">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8">
    <w:nsid w:val="1AC23282"/>
    <w:multiLevelType w:val="hybridMultilevel"/>
    <w:tmpl w:val="AC98ED38"/>
    <w:lvl w:ilvl="0" w:tplc="041F0017">
      <w:start w:val="1"/>
      <w:numFmt w:val="lowerLetter"/>
      <w:lvlText w:val="%1)"/>
      <w:lvlJc w:val="left"/>
      <w:pPr>
        <w:ind w:left="1428" w:hanging="360"/>
      </w:pPr>
    </w:lvl>
    <w:lvl w:ilvl="1" w:tplc="041F0019" w:tentative="1">
      <w:start w:val="1"/>
      <w:numFmt w:val="lowerLetter"/>
      <w:lvlText w:val="%2."/>
      <w:lvlJc w:val="left"/>
      <w:pPr>
        <w:ind w:left="2148" w:hanging="360"/>
      </w:pPr>
    </w:lvl>
    <w:lvl w:ilvl="2" w:tplc="041F001B" w:tentative="1">
      <w:start w:val="1"/>
      <w:numFmt w:val="lowerRoman"/>
      <w:lvlText w:val="%3."/>
      <w:lvlJc w:val="right"/>
      <w:pPr>
        <w:ind w:left="2868" w:hanging="180"/>
      </w:pPr>
    </w:lvl>
    <w:lvl w:ilvl="3" w:tplc="041F000F" w:tentative="1">
      <w:start w:val="1"/>
      <w:numFmt w:val="decimal"/>
      <w:lvlText w:val="%4."/>
      <w:lvlJc w:val="left"/>
      <w:pPr>
        <w:ind w:left="3588" w:hanging="360"/>
      </w:pPr>
    </w:lvl>
    <w:lvl w:ilvl="4" w:tplc="041F0019" w:tentative="1">
      <w:start w:val="1"/>
      <w:numFmt w:val="lowerLetter"/>
      <w:lvlText w:val="%5."/>
      <w:lvlJc w:val="left"/>
      <w:pPr>
        <w:ind w:left="4308" w:hanging="360"/>
      </w:pPr>
    </w:lvl>
    <w:lvl w:ilvl="5" w:tplc="041F001B" w:tentative="1">
      <w:start w:val="1"/>
      <w:numFmt w:val="lowerRoman"/>
      <w:lvlText w:val="%6."/>
      <w:lvlJc w:val="right"/>
      <w:pPr>
        <w:ind w:left="5028" w:hanging="180"/>
      </w:pPr>
    </w:lvl>
    <w:lvl w:ilvl="6" w:tplc="041F000F" w:tentative="1">
      <w:start w:val="1"/>
      <w:numFmt w:val="decimal"/>
      <w:lvlText w:val="%7."/>
      <w:lvlJc w:val="left"/>
      <w:pPr>
        <w:ind w:left="5748" w:hanging="360"/>
      </w:pPr>
    </w:lvl>
    <w:lvl w:ilvl="7" w:tplc="041F0019" w:tentative="1">
      <w:start w:val="1"/>
      <w:numFmt w:val="lowerLetter"/>
      <w:lvlText w:val="%8."/>
      <w:lvlJc w:val="left"/>
      <w:pPr>
        <w:ind w:left="6468" w:hanging="360"/>
      </w:pPr>
    </w:lvl>
    <w:lvl w:ilvl="8" w:tplc="041F001B" w:tentative="1">
      <w:start w:val="1"/>
      <w:numFmt w:val="lowerRoman"/>
      <w:lvlText w:val="%9."/>
      <w:lvlJc w:val="right"/>
      <w:pPr>
        <w:ind w:left="7188" w:hanging="180"/>
      </w:pPr>
    </w:lvl>
  </w:abstractNum>
  <w:abstractNum w:abstractNumId="19">
    <w:nsid w:val="1B81499C"/>
    <w:multiLevelType w:val="hybridMultilevel"/>
    <w:tmpl w:val="3794B4C6"/>
    <w:lvl w:ilvl="0" w:tplc="041F0017">
      <w:start w:val="1"/>
      <w:numFmt w:val="lowerLetter"/>
      <w:lvlText w:val="%1)"/>
      <w:lvlJc w:val="left"/>
      <w:pPr>
        <w:ind w:left="1800" w:hanging="360"/>
      </w:pPr>
    </w:lvl>
    <w:lvl w:ilvl="1" w:tplc="041F0019" w:tentative="1">
      <w:start w:val="1"/>
      <w:numFmt w:val="lowerLetter"/>
      <w:lvlText w:val="%2."/>
      <w:lvlJc w:val="left"/>
      <w:pPr>
        <w:ind w:left="2520" w:hanging="360"/>
      </w:pPr>
    </w:lvl>
    <w:lvl w:ilvl="2" w:tplc="041F001B" w:tentative="1">
      <w:start w:val="1"/>
      <w:numFmt w:val="lowerRoman"/>
      <w:lvlText w:val="%3."/>
      <w:lvlJc w:val="right"/>
      <w:pPr>
        <w:ind w:left="3240" w:hanging="180"/>
      </w:pPr>
    </w:lvl>
    <w:lvl w:ilvl="3" w:tplc="041F000F" w:tentative="1">
      <w:start w:val="1"/>
      <w:numFmt w:val="decimal"/>
      <w:lvlText w:val="%4."/>
      <w:lvlJc w:val="left"/>
      <w:pPr>
        <w:ind w:left="3960" w:hanging="360"/>
      </w:pPr>
    </w:lvl>
    <w:lvl w:ilvl="4" w:tplc="041F0019" w:tentative="1">
      <w:start w:val="1"/>
      <w:numFmt w:val="lowerLetter"/>
      <w:lvlText w:val="%5."/>
      <w:lvlJc w:val="left"/>
      <w:pPr>
        <w:ind w:left="4680" w:hanging="360"/>
      </w:pPr>
    </w:lvl>
    <w:lvl w:ilvl="5" w:tplc="041F001B" w:tentative="1">
      <w:start w:val="1"/>
      <w:numFmt w:val="lowerRoman"/>
      <w:lvlText w:val="%6."/>
      <w:lvlJc w:val="right"/>
      <w:pPr>
        <w:ind w:left="5400" w:hanging="180"/>
      </w:pPr>
    </w:lvl>
    <w:lvl w:ilvl="6" w:tplc="041F000F" w:tentative="1">
      <w:start w:val="1"/>
      <w:numFmt w:val="decimal"/>
      <w:lvlText w:val="%7."/>
      <w:lvlJc w:val="left"/>
      <w:pPr>
        <w:ind w:left="6120" w:hanging="360"/>
      </w:pPr>
    </w:lvl>
    <w:lvl w:ilvl="7" w:tplc="041F0019" w:tentative="1">
      <w:start w:val="1"/>
      <w:numFmt w:val="lowerLetter"/>
      <w:lvlText w:val="%8."/>
      <w:lvlJc w:val="left"/>
      <w:pPr>
        <w:ind w:left="6840" w:hanging="360"/>
      </w:pPr>
    </w:lvl>
    <w:lvl w:ilvl="8" w:tplc="041F001B" w:tentative="1">
      <w:start w:val="1"/>
      <w:numFmt w:val="lowerRoman"/>
      <w:lvlText w:val="%9."/>
      <w:lvlJc w:val="right"/>
      <w:pPr>
        <w:ind w:left="7560" w:hanging="180"/>
      </w:pPr>
    </w:lvl>
  </w:abstractNum>
  <w:abstractNum w:abstractNumId="20">
    <w:nsid w:val="1D5B6D9A"/>
    <w:multiLevelType w:val="hybridMultilevel"/>
    <w:tmpl w:val="0B065F5A"/>
    <w:lvl w:ilvl="0" w:tplc="041F0017">
      <w:start w:val="1"/>
      <w:numFmt w:val="lowerLetter"/>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1">
    <w:nsid w:val="1D613651"/>
    <w:multiLevelType w:val="hybridMultilevel"/>
    <w:tmpl w:val="0B369872"/>
    <w:lvl w:ilvl="0" w:tplc="041F0011">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2">
    <w:nsid w:val="242D0250"/>
    <w:multiLevelType w:val="hybridMultilevel"/>
    <w:tmpl w:val="ACA007E6"/>
    <w:lvl w:ilvl="0" w:tplc="041F0011">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3">
    <w:nsid w:val="255569AE"/>
    <w:multiLevelType w:val="hybridMultilevel"/>
    <w:tmpl w:val="E834DA06"/>
    <w:lvl w:ilvl="0" w:tplc="041F0017">
      <w:start w:val="1"/>
      <w:numFmt w:val="lowerLetter"/>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4">
    <w:nsid w:val="256424B0"/>
    <w:multiLevelType w:val="hybridMultilevel"/>
    <w:tmpl w:val="56103EA6"/>
    <w:lvl w:ilvl="0" w:tplc="041F0011">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5">
    <w:nsid w:val="27B618B3"/>
    <w:multiLevelType w:val="hybridMultilevel"/>
    <w:tmpl w:val="95D81C28"/>
    <w:lvl w:ilvl="0" w:tplc="041F0017">
      <w:start w:val="1"/>
      <w:numFmt w:val="lowerLetter"/>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6">
    <w:nsid w:val="299F6ABE"/>
    <w:multiLevelType w:val="hybridMultilevel"/>
    <w:tmpl w:val="72886FBE"/>
    <w:lvl w:ilvl="0" w:tplc="041F0017">
      <w:start w:val="1"/>
      <w:numFmt w:val="lowerLetter"/>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7">
    <w:nsid w:val="2BEA689B"/>
    <w:multiLevelType w:val="hybridMultilevel"/>
    <w:tmpl w:val="7B8E9DE4"/>
    <w:lvl w:ilvl="0" w:tplc="041F0011">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8">
    <w:nsid w:val="2CC65485"/>
    <w:multiLevelType w:val="hybridMultilevel"/>
    <w:tmpl w:val="7CCC2F56"/>
    <w:lvl w:ilvl="0" w:tplc="041F0011">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9">
    <w:nsid w:val="2D704F17"/>
    <w:multiLevelType w:val="hybridMultilevel"/>
    <w:tmpl w:val="C4E059E4"/>
    <w:lvl w:ilvl="0" w:tplc="041F0011">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0">
    <w:nsid w:val="30516251"/>
    <w:multiLevelType w:val="hybridMultilevel"/>
    <w:tmpl w:val="ED06AE4E"/>
    <w:lvl w:ilvl="0" w:tplc="041F0011">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1">
    <w:nsid w:val="321501B4"/>
    <w:multiLevelType w:val="hybridMultilevel"/>
    <w:tmpl w:val="F094E6F6"/>
    <w:lvl w:ilvl="0" w:tplc="041F0011">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2">
    <w:nsid w:val="33A033B5"/>
    <w:multiLevelType w:val="hybridMultilevel"/>
    <w:tmpl w:val="C32291DA"/>
    <w:lvl w:ilvl="0" w:tplc="041F0017">
      <w:start w:val="1"/>
      <w:numFmt w:val="lowerLetter"/>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3">
    <w:nsid w:val="34DA4FB2"/>
    <w:multiLevelType w:val="hybridMultilevel"/>
    <w:tmpl w:val="2A682534"/>
    <w:lvl w:ilvl="0" w:tplc="041F0011">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4">
    <w:nsid w:val="35F94073"/>
    <w:multiLevelType w:val="hybridMultilevel"/>
    <w:tmpl w:val="583A14CE"/>
    <w:lvl w:ilvl="0" w:tplc="041F0011">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5">
    <w:nsid w:val="363E22BC"/>
    <w:multiLevelType w:val="hybridMultilevel"/>
    <w:tmpl w:val="6624F3A2"/>
    <w:lvl w:ilvl="0" w:tplc="041F0011">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6">
    <w:nsid w:val="399A7A11"/>
    <w:multiLevelType w:val="hybridMultilevel"/>
    <w:tmpl w:val="4B64BD44"/>
    <w:lvl w:ilvl="0" w:tplc="041F0017">
      <w:start w:val="1"/>
      <w:numFmt w:val="lowerLetter"/>
      <w:lvlText w:val="%1)"/>
      <w:lvlJc w:val="left"/>
      <w:pPr>
        <w:ind w:left="1428" w:hanging="360"/>
      </w:pPr>
    </w:lvl>
    <w:lvl w:ilvl="1" w:tplc="041F0019" w:tentative="1">
      <w:start w:val="1"/>
      <w:numFmt w:val="lowerLetter"/>
      <w:lvlText w:val="%2."/>
      <w:lvlJc w:val="left"/>
      <w:pPr>
        <w:ind w:left="2148" w:hanging="360"/>
      </w:pPr>
    </w:lvl>
    <w:lvl w:ilvl="2" w:tplc="041F001B" w:tentative="1">
      <w:start w:val="1"/>
      <w:numFmt w:val="lowerRoman"/>
      <w:lvlText w:val="%3."/>
      <w:lvlJc w:val="right"/>
      <w:pPr>
        <w:ind w:left="2868" w:hanging="180"/>
      </w:pPr>
    </w:lvl>
    <w:lvl w:ilvl="3" w:tplc="041F000F" w:tentative="1">
      <w:start w:val="1"/>
      <w:numFmt w:val="decimal"/>
      <w:lvlText w:val="%4."/>
      <w:lvlJc w:val="left"/>
      <w:pPr>
        <w:ind w:left="3588" w:hanging="360"/>
      </w:pPr>
    </w:lvl>
    <w:lvl w:ilvl="4" w:tplc="041F0019" w:tentative="1">
      <w:start w:val="1"/>
      <w:numFmt w:val="lowerLetter"/>
      <w:lvlText w:val="%5."/>
      <w:lvlJc w:val="left"/>
      <w:pPr>
        <w:ind w:left="4308" w:hanging="360"/>
      </w:pPr>
    </w:lvl>
    <w:lvl w:ilvl="5" w:tplc="041F001B" w:tentative="1">
      <w:start w:val="1"/>
      <w:numFmt w:val="lowerRoman"/>
      <w:lvlText w:val="%6."/>
      <w:lvlJc w:val="right"/>
      <w:pPr>
        <w:ind w:left="5028" w:hanging="180"/>
      </w:pPr>
    </w:lvl>
    <w:lvl w:ilvl="6" w:tplc="041F000F" w:tentative="1">
      <w:start w:val="1"/>
      <w:numFmt w:val="decimal"/>
      <w:lvlText w:val="%7."/>
      <w:lvlJc w:val="left"/>
      <w:pPr>
        <w:ind w:left="5748" w:hanging="360"/>
      </w:pPr>
    </w:lvl>
    <w:lvl w:ilvl="7" w:tplc="041F0019" w:tentative="1">
      <w:start w:val="1"/>
      <w:numFmt w:val="lowerLetter"/>
      <w:lvlText w:val="%8."/>
      <w:lvlJc w:val="left"/>
      <w:pPr>
        <w:ind w:left="6468" w:hanging="360"/>
      </w:pPr>
    </w:lvl>
    <w:lvl w:ilvl="8" w:tplc="041F001B" w:tentative="1">
      <w:start w:val="1"/>
      <w:numFmt w:val="lowerRoman"/>
      <w:lvlText w:val="%9."/>
      <w:lvlJc w:val="right"/>
      <w:pPr>
        <w:ind w:left="7188" w:hanging="180"/>
      </w:pPr>
    </w:lvl>
  </w:abstractNum>
  <w:abstractNum w:abstractNumId="37">
    <w:nsid w:val="3BE75ECE"/>
    <w:multiLevelType w:val="hybridMultilevel"/>
    <w:tmpl w:val="A6267252"/>
    <w:lvl w:ilvl="0" w:tplc="041F001B">
      <w:start w:val="1"/>
      <w:numFmt w:val="lowerRoman"/>
      <w:lvlText w:val="%1."/>
      <w:lvlJc w:val="right"/>
      <w:pPr>
        <w:ind w:left="1440" w:hanging="360"/>
      </w:pPr>
    </w:lvl>
    <w:lvl w:ilvl="1" w:tplc="041F0019" w:tentative="1">
      <w:start w:val="1"/>
      <w:numFmt w:val="lowerLetter"/>
      <w:lvlText w:val="%2."/>
      <w:lvlJc w:val="left"/>
      <w:pPr>
        <w:ind w:left="2160" w:hanging="360"/>
      </w:pPr>
    </w:lvl>
    <w:lvl w:ilvl="2" w:tplc="041F001B" w:tentative="1">
      <w:start w:val="1"/>
      <w:numFmt w:val="lowerRoman"/>
      <w:lvlText w:val="%3."/>
      <w:lvlJc w:val="right"/>
      <w:pPr>
        <w:ind w:left="2880" w:hanging="180"/>
      </w:pPr>
    </w:lvl>
    <w:lvl w:ilvl="3" w:tplc="041F000F" w:tentative="1">
      <w:start w:val="1"/>
      <w:numFmt w:val="decimal"/>
      <w:lvlText w:val="%4."/>
      <w:lvlJc w:val="left"/>
      <w:pPr>
        <w:ind w:left="3600" w:hanging="360"/>
      </w:pPr>
    </w:lvl>
    <w:lvl w:ilvl="4" w:tplc="041F0019" w:tentative="1">
      <w:start w:val="1"/>
      <w:numFmt w:val="lowerLetter"/>
      <w:lvlText w:val="%5."/>
      <w:lvlJc w:val="left"/>
      <w:pPr>
        <w:ind w:left="4320" w:hanging="360"/>
      </w:pPr>
    </w:lvl>
    <w:lvl w:ilvl="5" w:tplc="041F001B" w:tentative="1">
      <w:start w:val="1"/>
      <w:numFmt w:val="lowerRoman"/>
      <w:lvlText w:val="%6."/>
      <w:lvlJc w:val="right"/>
      <w:pPr>
        <w:ind w:left="5040" w:hanging="180"/>
      </w:pPr>
    </w:lvl>
    <w:lvl w:ilvl="6" w:tplc="041F000F" w:tentative="1">
      <w:start w:val="1"/>
      <w:numFmt w:val="decimal"/>
      <w:lvlText w:val="%7."/>
      <w:lvlJc w:val="left"/>
      <w:pPr>
        <w:ind w:left="5760" w:hanging="360"/>
      </w:pPr>
    </w:lvl>
    <w:lvl w:ilvl="7" w:tplc="041F0019" w:tentative="1">
      <w:start w:val="1"/>
      <w:numFmt w:val="lowerLetter"/>
      <w:lvlText w:val="%8."/>
      <w:lvlJc w:val="left"/>
      <w:pPr>
        <w:ind w:left="6480" w:hanging="360"/>
      </w:pPr>
    </w:lvl>
    <w:lvl w:ilvl="8" w:tplc="041F001B" w:tentative="1">
      <w:start w:val="1"/>
      <w:numFmt w:val="lowerRoman"/>
      <w:lvlText w:val="%9."/>
      <w:lvlJc w:val="right"/>
      <w:pPr>
        <w:ind w:left="7200" w:hanging="180"/>
      </w:pPr>
    </w:lvl>
  </w:abstractNum>
  <w:abstractNum w:abstractNumId="38">
    <w:nsid w:val="3C16579C"/>
    <w:multiLevelType w:val="hybridMultilevel"/>
    <w:tmpl w:val="73120FE0"/>
    <w:lvl w:ilvl="0" w:tplc="041F0017">
      <w:start w:val="1"/>
      <w:numFmt w:val="lowerLetter"/>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9">
    <w:nsid w:val="404D042C"/>
    <w:multiLevelType w:val="hybridMultilevel"/>
    <w:tmpl w:val="72DCD732"/>
    <w:lvl w:ilvl="0" w:tplc="041F0011">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0">
    <w:nsid w:val="46817F7E"/>
    <w:multiLevelType w:val="hybridMultilevel"/>
    <w:tmpl w:val="B0A05CE0"/>
    <w:lvl w:ilvl="0" w:tplc="041F0011">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1">
    <w:nsid w:val="47AF3F19"/>
    <w:multiLevelType w:val="hybridMultilevel"/>
    <w:tmpl w:val="A82C3E7C"/>
    <w:lvl w:ilvl="0" w:tplc="041F0017">
      <w:start w:val="1"/>
      <w:numFmt w:val="lowerLetter"/>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2">
    <w:nsid w:val="480235CF"/>
    <w:multiLevelType w:val="hybridMultilevel"/>
    <w:tmpl w:val="F01E3542"/>
    <w:lvl w:ilvl="0" w:tplc="041F0011">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3">
    <w:nsid w:val="48E94771"/>
    <w:multiLevelType w:val="hybridMultilevel"/>
    <w:tmpl w:val="EEE8D2BE"/>
    <w:lvl w:ilvl="0" w:tplc="3C0C0DE0">
      <w:start w:val="5"/>
      <w:numFmt w:val="decimal"/>
      <w:lvlText w:val="%1."/>
      <w:lvlJc w:val="left"/>
      <w:pPr>
        <w:ind w:left="467" w:hanging="324"/>
      </w:pPr>
      <w:rPr>
        <w:rFonts w:ascii="Times New Roman" w:eastAsia="Times New Roman" w:hAnsi="Times New Roman" w:cs="Times New Roman" w:hint="default"/>
        <w:spacing w:val="0"/>
        <w:w w:val="99"/>
        <w:sz w:val="20"/>
        <w:szCs w:val="20"/>
        <w:lang w:val="tr-TR" w:eastAsia="en-US" w:bidi="ar-SA"/>
      </w:rPr>
    </w:lvl>
    <w:lvl w:ilvl="1" w:tplc="BEA43DCC">
      <w:numFmt w:val="bullet"/>
      <w:lvlText w:val=""/>
      <w:lvlJc w:val="left"/>
      <w:pPr>
        <w:ind w:left="1180" w:hanging="324"/>
      </w:pPr>
      <w:rPr>
        <w:rFonts w:ascii="Wingdings" w:eastAsia="Wingdings" w:hAnsi="Wingdings" w:cs="Wingdings" w:hint="default"/>
        <w:w w:val="100"/>
        <w:sz w:val="16"/>
        <w:szCs w:val="16"/>
        <w:lang w:val="tr-TR" w:eastAsia="en-US" w:bidi="ar-SA"/>
      </w:rPr>
    </w:lvl>
    <w:lvl w:ilvl="2" w:tplc="22626458">
      <w:numFmt w:val="bullet"/>
      <w:lvlText w:val="•"/>
      <w:lvlJc w:val="left"/>
      <w:pPr>
        <w:ind w:left="1973" w:hanging="324"/>
      </w:pPr>
      <w:rPr>
        <w:rFonts w:hint="default"/>
        <w:lang w:val="tr-TR" w:eastAsia="en-US" w:bidi="ar-SA"/>
      </w:rPr>
    </w:lvl>
    <w:lvl w:ilvl="3" w:tplc="237A7E32">
      <w:numFmt w:val="bullet"/>
      <w:lvlText w:val="•"/>
      <w:lvlJc w:val="left"/>
      <w:pPr>
        <w:ind w:left="2767" w:hanging="324"/>
      </w:pPr>
      <w:rPr>
        <w:rFonts w:hint="default"/>
        <w:lang w:val="tr-TR" w:eastAsia="en-US" w:bidi="ar-SA"/>
      </w:rPr>
    </w:lvl>
    <w:lvl w:ilvl="4" w:tplc="A80EBBCA">
      <w:numFmt w:val="bullet"/>
      <w:lvlText w:val="•"/>
      <w:lvlJc w:val="left"/>
      <w:pPr>
        <w:ind w:left="3560" w:hanging="324"/>
      </w:pPr>
      <w:rPr>
        <w:rFonts w:hint="default"/>
        <w:lang w:val="tr-TR" w:eastAsia="en-US" w:bidi="ar-SA"/>
      </w:rPr>
    </w:lvl>
    <w:lvl w:ilvl="5" w:tplc="A72EFDDE">
      <w:numFmt w:val="bullet"/>
      <w:lvlText w:val="•"/>
      <w:lvlJc w:val="left"/>
      <w:pPr>
        <w:ind w:left="4354" w:hanging="324"/>
      </w:pPr>
      <w:rPr>
        <w:rFonts w:hint="default"/>
        <w:lang w:val="tr-TR" w:eastAsia="en-US" w:bidi="ar-SA"/>
      </w:rPr>
    </w:lvl>
    <w:lvl w:ilvl="6" w:tplc="CADE351C">
      <w:numFmt w:val="bullet"/>
      <w:lvlText w:val="•"/>
      <w:lvlJc w:val="left"/>
      <w:pPr>
        <w:ind w:left="5147" w:hanging="324"/>
      </w:pPr>
      <w:rPr>
        <w:rFonts w:hint="default"/>
        <w:lang w:val="tr-TR" w:eastAsia="en-US" w:bidi="ar-SA"/>
      </w:rPr>
    </w:lvl>
    <w:lvl w:ilvl="7" w:tplc="B9A2EA8C">
      <w:numFmt w:val="bullet"/>
      <w:lvlText w:val="•"/>
      <w:lvlJc w:val="left"/>
      <w:pPr>
        <w:ind w:left="5941" w:hanging="324"/>
      </w:pPr>
      <w:rPr>
        <w:rFonts w:hint="default"/>
        <w:lang w:val="tr-TR" w:eastAsia="en-US" w:bidi="ar-SA"/>
      </w:rPr>
    </w:lvl>
    <w:lvl w:ilvl="8" w:tplc="915CDCCA">
      <w:numFmt w:val="bullet"/>
      <w:lvlText w:val="•"/>
      <w:lvlJc w:val="left"/>
      <w:pPr>
        <w:ind w:left="6734" w:hanging="324"/>
      </w:pPr>
      <w:rPr>
        <w:rFonts w:hint="default"/>
        <w:lang w:val="tr-TR" w:eastAsia="en-US" w:bidi="ar-SA"/>
      </w:rPr>
    </w:lvl>
  </w:abstractNum>
  <w:abstractNum w:abstractNumId="44">
    <w:nsid w:val="49D82335"/>
    <w:multiLevelType w:val="hybridMultilevel"/>
    <w:tmpl w:val="C5644234"/>
    <w:lvl w:ilvl="0" w:tplc="041F0017">
      <w:start w:val="1"/>
      <w:numFmt w:val="lowerLetter"/>
      <w:lvlText w:val="%1)"/>
      <w:lvlJc w:val="left"/>
      <w:pPr>
        <w:ind w:left="1776" w:hanging="360"/>
      </w:pPr>
    </w:lvl>
    <w:lvl w:ilvl="1" w:tplc="041F0019" w:tentative="1">
      <w:start w:val="1"/>
      <w:numFmt w:val="lowerLetter"/>
      <w:lvlText w:val="%2."/>
      <w:lvlJc w:val="left"/>
      <w:pPr>
        <w:ind w:left="2496" w:hanging="360"/>
      </w:pPr>
    </w:lvl>
    <w:lvl w:ilvl="2" w:tplc="041F001B" w:tentative="1">
      <w:start w:val="1"/>
      <w:numFmt w:val="lowerRoman"/>
      <w:lvlText w:val="%3."/>
      <w:lvlJc w:val="right"/>
      <w:pPr>
        <w:ind w:left="3216" w:hanging="180"/>
      </w:pPr>
    </w:lvl>
    <w:lvl w:ilvl="3" w:tplc="041F000F" w:tentative="1">
      <w:start w:val="1"/>
      <w:numFmt w:val="decimal"/>
      <w:lvlText w:val="%4."/>
      <w:lvlJc w:val="left"/>
      <w:pPr>
        <w:ind w:left="3936" w:hanging="360"/>
      </w:pPr>
    </w:lvl>
    <w:lvl w:ilvl="4" w:tplc="041F0019" w:tentative="1">
      <w:start w:val="1"/>
      <w:numFmt w:val="lowerLetter"/>
      <w:lvlText w:val="%5."/>
      <w:lvlJc w:val="left"/>
      <w:pPr>
        <w:ind w:left="4656" w:hanging="360"/>
      </w:pPr>
    </w:lvl>
    <w:lvl w:ilvl="5" w:tplc="041F001B" w:tentative="1">
      <w:start w:val="1"/>
      <w:numFmt w:val="lowerRoman"/>
      <w:lvlText w:val="%6."/>
      <w:lvlJc w:val="right"/>
      <w:pPr>
        <w:ind w:left="5376" w:hanging="180"/>
      </w:pPr>
    </w:lvl>
    <w:lvl w:ilvl="6" w:tplc="041F000F" w:tentative="1">
      <w:start w:val="1"/>
      <w:numFmt w:val="decimal"/>
      <w:lvlText w:val="%7."/>
      <w:lvlJc w:val="left"/>
      <w:pPr>
        <w:ind w:left="6096" w:hanging="360"/>
      </w:pPr>
    </w:lvl>
    <w:lvl w:ilvl="7" w:tplc="041F0019" w:tentative="1">
      <w:start w:val="1"/>
      <w:numFmt w:val="lowerLetter"/>
      <w:lvlText w:val="%8."/>
      <w:lvlJc w:val="left"/>
      <w:pPr>
        <w:ind w:left="6816" w:hanging="360"/>
      </w:pPr>
    </w:lvl>
    <w:lvl w:ilvl="8" w:tplc="041F001B" w:tentative="1">
      <w:start w:val="1"/>
      <w:numFmt w:val="lowerRoman"/>
      <w:lvlText w:val="%9."/>
      <w:lvlJc w:val="right"/>
      <w:pPr>
        <w:ind w:left="7536" w:hanging="180"/>
      </w:pPr>
    </w:lvl>
  </w:abstractNum>
  <w:abstractNum w:abstractNumId="45">
    <w:nsid w:val="4B466F9C"/>
    <w:multiLevelType w:val="hybridMultilevel"/>
    <w:tmpl w:val="1ACE9F76"/>
    <w:lvl w:ilvl="0" w:tplc="041F0011">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6">
    <w:nsid w:val="4E9747DD"/>
    <w:multiLevelType w:val="hybridMultilevel"/>
    <w:tmpl w:val="37B8D798"/>
    <w:lvl w:ilvl="0" w:tplc="041F0011">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7">
    <w:nsid w:val="4F775AD6"/>
    <w:multiLevelType w:val="hybridMultilevel"/>
    <w:tmpl w:val="05B427A0"/>
    <w:lvl w:ilvl="0" w:tplc="041F0011">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8">
    <w:nsid w:val="4FAF33D2"/>
    <w:multiLevelType w:val="hybridMultilevel"/>
    <w:tmpl w:val="81E83E26"/>
    <w:lvl w:ilvl="0" w:tplc="041F0017">
      <w:start w:val="1"/>
      <w:numFmt w:val="lowerLetter"/>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9">
    <w:nsid w:val="4FEB21BE"/>
    <w:multiLevelType w:val="hybridMultilevel"/>
    <w:tmpl w:val="7D745514"/>
    <w:lvl w:ilvl="0" w:tplc="041F0017">
      <w:start w:val="1"/>
      <w:numFmt w:val="lowerLetter"/>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50">
    <w:nsid w:val="50F044C4"/>
    <w:multiLevelType w:val="hybridMultilevel"/>
    <w:tmpl w:val="C46E68AA"/>
    <w:lvl w:ilvl="0" w:tplc="041F0017">
      <w:start w:val="1"/>
      <w:numFmt w:val="lowerLetter"/>
      <w:lvlText w:val="%1)"/>
      <w:lvlJc w:val="left"/>
      <w:pPr>
        <w:ind w:left="1428" w:hanging="360"/>
      </w:pPr>
    </w:lvl>
    <w:lvl w:ilvl="1" w:tplc="041F0019" w:tentative="1">
      <w:start w:val="1"/>
      <w:numFmt w:val="lowerLetter"/>
      <w:lvlText w:val="%2."/>
      <w:lvlJc w:val="left"/>
      <w:pPr>
        <w:ind w:left="2148" w:hanging="360"/>
      </w:pPr>
    </w:lvl>
    <w:lvl w:ilvl="2" w:tplc="041F001B" w:tentative="1">
      <w:start w:val="1"/>
      <w:numFmt w:val="lowerRoman"/>
      <w:lvlText w:val="%3."/>
      <w:lvlJc w:val="right"/>
      <w:pPr>
        <w:ind w:left="2868" w:hanging="180"/>
      </w:pPr>
    </w:lvl>
    <w:lvl w:ilvl="3" w:tplc="041F000F" w:tentative="1">
      <w:start w:val="1"/>
      <w:numFmt w:val="decimal"/>
      <w:lvlText w:val="%4."/>
      <w:lvlJc w:val="left"/>
      <w:pPr>
        <w:ind w:left="3588" w:hanging="360"/>
      </w:pPr>
    </w:lvl>
    <w:lvl w:ilvl="4" w:tplc="041F0019" w:tentative="1">
      <w:start w:val="1"/>
      <w:numFmt w:val="lowerLetter"/>
      <w:lvlText w:val="%5."/>
      <w:lvlJc w:val="left"/>
      <w:pPr>
        <w:ind w:left="4308" w:hanging="360"/>
      </w:pPr>
    </w:lvl>
    <w:lvl w:ilvl="5" w:tplc="041F001B" w:tentative="1">
      <w:start w:val="1"/>
      <w:numFmt w:val="lowerRoman"/>
      <w:lvlText w:val="%6."/>
      <w:lvlJc w:val="right"/>
      <w:pPr>
        <w:ind w:left="5028" w:hanging="180"/>
      </w:pPr>
    </w:lvl>
    <w:lvl w:ilvl="6" w:tplc="041F000F" w:tentative="1">
      <w:start w:val="1"/>
      <w:numFmt w:val="decimal"/>
      <w:lvlText w:val="%7."/>
      <w:lvlJc w:val="left"/>
      <w:pPr>
        <w:ind w:left="5748" w:hanging="360"/>
      </w:pPr>
    </w:lvl>
    <w:lvl w:ilvl="7" w:tplc="041F0019" w:tentative="1">
      <w:start w:val="1"/>
      <w:numFmt w:val="lowerLetter"/>
      <w:lvlText w:val="%8."/>
      <w:lvlJc w:val="left"/>
      <w:pPr>
        <w:ind w:left="6468" w:hanging="360"/>
      </w:pPr>
    </w:lvl>
    <w:lvl w:ilvl="8" w:tplc="041F001B" w:tentative="1">
      <w:start w:val="1"/>
      <w:numFmt w:val="lowerRoman"/>
      <w:lvlText w:val="%9."/>
      <w:lvlJc w:val="right"/>
      <w:pPr>
        <w:ind w:left="7188" w:hanging="180"/>
      </w:pPr>
    </w:lvl>
  </w:abstractNum>
  <w:abstractNum w:abstractNumId="51">
    <w:nsid w:val="513C312F"/>
    <w:multiLevelType w:val="hybridMultilevel"/>
    <w:tmpl w:val="45D45A6C"/>
    <w:lvl w:ilvl="0" w:tplc="041F0011">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52">
    <w:nsid w:val="51AB485E"/>
    <w:multiLevelType w:val="hybridMultilevel"/>
    <w:tmpl w:val="E9C2544E"/>
    <w:lvl w:ilvl="0" w:tplc="041F0017">
      <w:start w:val="1"/>
      <w:numFmt w:val="lowerLetter"/>
      <w:lvlText w:val="%1)"/>
      <w:lvlJc w:val="left"/>
      <w:pPr>
        <w:ind w:left="1428" w:hanging="360"/>
      </w:pPr>
    </w:lvl>
    <w:lvl w:ilvl="1" w:tplc="041F0019" w:tentative="1">
      <w:start w:val="1"/>
      <w:numFmt w:val="lowerLetter"/>
      <w:lvlText w:val="%2."/>
      <w:lvlJc w:val="left"/>
      <w:pPr>
        <w:ind w:left="2148" w:hanging="360"/>
      </w:pPr>
    </w:lvl>
    <w:lvl w:ilvl="2" w:tplc="041F001B" w:tentative="1">
      <w:start w:val="1"/>
      <w:numFmt w:val="lowerRoman"/>
      <w:lvlText w:val="%3."/>
      <w:lvlJc w:val="right"/>
      <w:pPr>
        <w:ind w:left="2868" w:hanging="180"/>
      </w:pPr>
    </w:lvl>
    <w:lvl w:ilvl="3" w:tplc="041F000F" w:tentative="1">
      <w:start w:val="1"/>
      <w:numFmt w:val="decimal"/>
      <w:lvlText w:val="%4."/>
      <w:lvlJc w:val="left"/>
      <w:pPr>
        <w:ind w:left="3588" w:hanging="360"/>
      </w:pPr>
    </w:lvl>
    <w:lvl w:ilvl="4" w:tplc="041F0019" w:tentative="1">
      <w:start w:val="1"/>
      <w:numFmt w:val="lowerLetter"/>
      <w:lvlText w:val="%5."/>
      <w:lvlJc w:val="left"/>
      <w:pPr>
        <w:ind w:left="4308" w:hanging="360"/>
      </w:pPr>
    </w:lvl>
    <w:lvl w:ilvl="5" w:tplc="041F001B" w:tentative="1">
      <w:start w:val="1"/>
      <w:numFmt w:val="lowerRoman"/>
      <w:lvlText w:val="%6."/>
      <w:lvlJc w:val="right"/>
      <w:pPr>
        <w:ind w:left="5028" w:hanging="180"/>
      </w:pPr>
    </w:lvl>
    <w:lvl w:ilvl="6" w:tplc="041F000F" w:tentative="1">
      <w:start w:val="1"/>
      <w:numFmt w:val="decimal"/>
      <w:lvlText w:val="%7."/>
      <w:lvlJc w:val="left"/>
      <w:pPr>
        <w:ind w:left="5748" w:hanging="360"/>
      </w:pPr>
    </w:lvl>
    <w:lvl w:ilvl="7" w:tplc="041F0019" w:tentative="1">
      <w:start w:val="1"/>
      <w:numFmt w:val="lowerLetter"/>
      <w:lvlText w:val="%8."/>
      <w:lvlJc w:val="left"/>
      <w:pPr>
        <w:ind w:left="6468" w:hanging="360"/>
      </w:pPr>
    </w:lvl>
    <w:lvl w:ilvl="8" w:tplc="041F001B" w:tentative="1">
      <w:start w:val="1"/>
      <w:numFmt w:val="lowerRoman"/>
      <w:lvlText w:val="%9."/>
      <w:lvlJc w:val="right"/>
      <w:pPr>
        <w:ind w:left="7188" w:hanging="180"/>
      </w:pPr>
    </w:lvl>
  </w:abstractNum>
  <w:abstractNum w:abstractNumId="53">
    <w:nsid w:val="52A41F72"/>
    <w:multiLevelType w:val="hybridMultilevel"/>
    <w:tmpl w:val="2910A056"/>
    <w:lvl w:ilvl="0" w:tplc="041F0011">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54">
    <w:nsid w:val="54102C80"/>
    <w:multiLevelType w:val="hybridMultilevel"/>
    <w:tmpl w:val="D7B034A4"/>
    <w:lvl w:ilvl="0" w:tplc="041F0017">
      <w:start w:val="1"/>
      <w:numFmt w:val="lowerLetter"/>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55">
    <w:nsid w:val="54244139"/>
    <w:multiLevelType w:val="hybridMultilevel"/>
    <w:tmpl w:val="EF762DF0"/>
    <w:lvl w:ilvl="0" w:tplc="041F0017">
      <w:start w:val="1"/>
      <w:numFmt w:val="lowerLetter"/>
      <w:lvlText w:val="%1)"/>
      <w:lvlJc w:val="left"/>
      <w:pPr>
        <w:ind w:left="1440" w:hanging="360"/>
      </w:pPr>
    </w:lvl>
    <w:lvl w:ilvl="1" w:tplc="041F0019" w:tentative="1">
      <w:start w:val="1"/>
      <w:numFmt w:val="lowerLetter"/>
      <w:lvlText w:val="%2."/>
      <w:lvlJc w:val="left"/>
      <w:pPr>
        <w:ind w:left="2160" w:hanging="360"/>
      </w:pPr>
    </w:lvl>
    <w:lvl w:ilvl="2" w:tplc="041F001B" w:tentative="1">
      <w:start w:val="1"/>
      <w:numFmt w:val="lowerRoman"/>
      <w:lvlText w:val="%3."/>
      <w:lvlJc w:val="right"/>
      <w:pPr>
        <w:ind w:left="2880" w:hanging="180"/>
      </w:pPr>
    </w:lvl>
    <w:lvl w:ilvl="3" w:tplc="041F000F" w:tentative="1">
      <w:start w:val="1"/>
      <w:numFmt w:val="decimal"/>
      <w:lvlText w:val="%4."/>
      <w:lvlJc w:val="left"/>
      <w:pPr>
        <w:ind w:left="3600" w:hanging="360"/>
      </w:pPr>
    </w:lvl>
    <w:lvl w:ilvl="4" w:tplc="041F0019" w:tentative="1">
      <w:start w:val="1"/>
      <w:numFmt w:val="lowerLetter"/>
      <w:lvlText w:val="%5."/>
      <w:lvlJc w:val="left"/>
      <w:pPr>
        <w:ind w:left="4320" w:hanging="360"/>
      </w:pPr>
    </w:lvl>
    <w:lvl w:ilvl="5" w:tplc="041F001B" w:tentative="1">
      <w:start w:val="1"/>
      <w:numFmt w:val="lowerRoman"/>
      <w:lvlText w:val="%6."/>
      <w:lvlJc w:val="right"/>
      <w:pPr>
        <w:ind w:left="5040" w:hanging="180"/>
      </w:pPr>
    </w:lvl>
    <w:lvl w:ilvl="6" w:tplc="041F000F" w:tentative="1">
      <w:start w:val="1"/>
      <w:numFmt w:val="decimal"/>
      <w:lvlText w:val="%7."/>
      <w:lvlJc w:val="left"/>
      <w:pPr>
        <w:ind w:left="5760" w:hanging="360"/>
      </w:pPr>
    </w:lvl>
    <w:lvl w:ilvl="7" w:tplc="041F0019" w:tentative="1">
      <w:start w:val="1"/>
      <w:numFmt w:val="lowerLetter"/>
      <w:lvlText w:val="%8."/>
      <w:lvlJc w:val="left"/>
      <w:pPr>
        <w:ind w:left="6480" w:hanging="360"/>
      </w:pPr>
    </w:lvl>
    <w:lvl w:ilvl="8" w:tplc="041F001B" w:tentative="1">
      <w:start w:val="1"/>
      <w:numFmt w:val="lowerRoman"/>
      <w:lvlText w:val="%9."/>
      <w:lvlJc w:val="right"/>
      <w:pPr>
        <w:ind w:left="7200" w:hanging="180"/>
      </w:pPr>
    </w:lvl>
  </w:abstractNum>
  <w:abstractNum w:abstractNumId="56">
    <w:nsid w:val="54727392"/>
    <w:multiLevelType w:val="hybridMultilevel"/>
    <w:tmpl w:val="DD98BE88"/>
    <w:lvl w:ilvl="0" w:tplc="041F0011">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57">
    <w:nsid w:val="54AF0B6F"/>
    <w:multiLevelType w:val="hybridMultilevel"/>
    <w:tmpl w:val="BF7A548C"/>
    <w:lvl w:ilvl="0" w:tplc="041F0017">
      <w:start w:val="1"/>
      <w:numFmt w:val="lowerLetter"/>
      <w:lvlText w:val="%1)"/>
      <w:lvlJc w:val="left"/>
      <w:pPr>
        <w:ind w:left="720" w:hanging="360"/>
      </w:pPr>
      <w:rPr>
        <w:rFont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58">
    <w:nsid w:val="57120EAB"/>
    <w:multiLevelType w:val="hybridMultilevel"/>
    <w:tmpl w:val="BD4C7C90"/>
    <w:lvl w:ilvl="0" w:tplc="2354A154">
      <w:start w:val="7"/>
      <w:numFmt w:val="decimal"/>
      <w:lvlText w:val="%1"/>
      <w:lvlJc w:val="left"/>
      <w:pPr>
        <w:ind w:left="1279" w:hanging="284"/>
      </w:pPr>
      <w:rPr>
        <w:rFonts w:hint="default"/>
        <w:w w:val="100"/>
        <w:lang w:val="tr-TR" w:eastAsia="en-US" w:bidi="ar-SA"/>
      </w:rPr>
    </w:lvl>
    <w:lvl w:ilvl="1" w:tplc="7B2486AC">
      <w:numFmt w:val="bullet"/>
      <w:lvlText w:val="•"/>
      <w:lvlJc w:val="left"/>
      <w:pPr>
        <w:ind w:left="2284" w:hanging="284"/>
      </w:pPr>
      <w:rPr>
        <w:rFonts w:hint="default"/>
        <w:lang w:val="tr-TR" w:eastAsia="en-US" w:bidi="ar-SA"/>
      </w:rPr>
    </w:lvl>
    <w:lvl w:ilvl="2" w:tplc="FA9256FA">
      <w:numFmt w:val="bullet"/>
      <w:lvlText w:val="•"/>
      <w:lvlJc w:val="left"/>
      <w:pPr>
        <w:ind w:left="3289" w:hanging="284"/>
      </w:pPr>
      <w:rPr>
        <w:rFonts w:hint="default"/>
        <w:lang w:val="tr-TR" w:eastAsia="en-US" w:bidi="ar-SA"/>
      </w:rPr>
    </w:lvl>
    <w:lvl w:ilvl="3" w:tplc="39B4239C">
      <w:numFmt w:val="bullet"/>
      <w:lvlText w:val="•"/>
      <w:lvlJc w:val="left"/>
      <w:pPr>
        <w:ind w:left="4293" w:hanging="284"/>
      </w:pPr>
      <w:rPr>
        <w:rFonts w:hint="default"/>
        <w:lang w:val="tr-TR" w:eastAsia="en-US" w:bidi="ar-SA"/>
      </w:rPr>
    </w:lvl>
    <w:lvl w:ilvl="4" w:tplc="749AD1A2">
      <w:numFmt w:val="bullet"/>
      <w:lvlText w:val="•"/>
      <w:lvlJc w:val="left"/>
      <w:pPr>
        <w:ind w:left="5298" w:hanging="284"/>
      </w:pPr>
      <w:rPr>
        <w:rFonts w:hint="default"/>
        <w:lang w:val="tr-TR" w:eastAsia="en-US" w:bidi="ar-SA"/>
      </w:rPr>
    </w:lvl>
    <w:lvl w:ilvl="5" w:tplc="C428B13A">
      <w:numFmt w:val="bullet"/>
      <w:lvlText w:val="•"/>
      <w:lvlJc w:val="left"/>
      <w:pPr>
        <w:ind w:left="6303" w:hanging="284"/>
      </w:pPr>
      <w:rPr>
        <w:rFonts w:hint="default"/>
        <w:lang w:val="tr-TR" w:eastAsia="en-US" w:bidi="ar-SA"/>
      </w:rPr>
    </w:lvl>
    <w:lvl w:ilvl="6" w:tplc="9EA4611A">
      <w:numFmt w:val="bullet"/>
      <w:lvlText w:val="•"/>
      <w:lvlJc w:val="left"/>
      <w:pPr>
        <w:ind w:left="7307" w:hanging="284"/>
      </w:pPr>
      <w:rPr>
        <w:rFonts w:hint="default"/>
        <w:lang w:val="tr-TR" w:eastAsia="en-US" w:bidi="ar-SA"/>
      </w:rPr>
    </w:lvl>
    <w:lvl w:ilvl="7" w:tplc="AFC2323C">
      <w:numFmt w:val="bullet"/>
      <w:lvlText w:val="•"/>
      <w:lvlJc w:val="left"/>
      <w:pPr>
        <w:ind w:left="8312" w:hanging="284"/>
      </w:pPr>
      <w:rPr>
        <w:rFonts w:hint="default"/>
        <w:lang w:val="tr-TR" w:eastAsia="en-US" w:bidi="ar-SA"/>
      </w:rPr>
    </w:lvl>
    <w:lvl w:ilvl="8" w:tplc="8E0E182A">
      <w:numFmt w:val="bullet"/>
      <w:lvlText w:val="•"/>
      <w:lvlJc w:val="left"/>
      <w:pPr>
        <w:ind w:left="9317" w:hanging="284"/>
      </w:pPr>
      <w:rPr>
        <w:rFonts w:hint="default"/>
        <w:lang w:val="tr-TR" w:eastAsia="en-US" w:bidi="ar-SA"/>
      </w:rPr>
    </w:lvl>
  </w:abstractNum>
  <w:abstractNum w:abstractNumId="59">
    <w:nsid w:val="5A651C79"/>
    <w:multiLevelType w:val="hybridMultilevel"/>
    <w:tmpl w:val="246EF6E2"/>
    <w:lvl w:ilvl="0" w:tplc="041F0011">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60">
    <w:nsid w:val="5BC55596"/>
    <w:multiLevelType w:val="hybridMultilevel"/>
    <w:tmpl w:val="60D2B672"/>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61">
    <w:nsid w:val="5D7807B6"/>
    <w:multiLevelType w:val="hybridMultilevel"/>
    <w:tmpl w:val="0AE2C4EA"/>
    <w:lvl w:ilvl="0" w:tplc="041F0017">
      <w:start w:val="1"/>
      <w:numFmt w:val="lowerLetter"/>
      <w:lvlText w:val="%1)"/>
      <w:lvlJc w:val="left"/>
      <w:pPr>
        <w:ind w:left="1428" w:hanging="360"/>
      </w:pPr>
    </w:lvl>
    <w:lvl w:ilvl="1" w:tplc="041F0019" w:tentative="1">
      <w:start w:val="1"/>
      <w:numFmt w:val="lowerLetter"/>
      <w:lvlText w:val="%2."/>
      <w:lvlJc w:val="left"/>
      <w:pPr>
        <w:ind w:left="2148" w:hanging="360"/>
      </w:pPr>
    </w:lvl>
    <w:lvl w:ilvl="2" w:tplc="041F001B" w:tentative="1">
      <w:start w:val="1"/>
      <w:numFmt w:val="lowerRoman"/>
      <w:lvlText w:val="%3."/>
      <w:lvlJc w:val="right"/>
      <w:pPr>
        <w:ind w:left="2868" w:hanging="180"/>
      </w:pPr>
    </w:lvl>
    <w:lvl w:ilvl="3" w:tplc="041F000F" w:tentative="1">
      <w:start w:val="1"/>
      <w:numFmt w:val="decimal"/>
      <w:lvlText w:val="%4."/>
      <w:lvlJc w:val="left"/>
      <w:pPr>
        <w:ind w:left="3588" w:hanging="360"/>
      </w:pPr>
    </w:lvl>
    <w:lvl w:ilvl="4" w:tplc="041F0019" w:tentative="1">
      <w:start w:val="1"/>
      <w:numFmt w:val="lowerLetter"/>
      <w:lvlText w:val="%5."/>
      <w:lvlJc w:val="left"/>
      <w:pPr>
        <w:ind w:left="4308" w:hanging="360"/>
      </w:pPr>
    </w:lvl>
    <w:lvl w:ilvl="5" w:tplc="041F001B" w:tentative="1">
      <w:start w:val="1"/>
      <w:numFmt w:val="lowerRoman"/>
      <w:lvlText w:val="%6."/>
      <w:lvlJc w:val="right"/>
      <w:pPr>
        <w:ind w:left="5028" w:hanging="180"/>
      </w:pPr>
    </w:lvl>
    <w:lvl w:ilvl="6" w:tplc="041F000F" w:tentative="1">
      <w:start w:val="1"/>
      <w:numFmt w:val="decimal"/>
      <w:lvlText w:val="%7."/>
      <w:lvlJc w:val="left"/>
      <w:pPr>
        <w:ind w:left="5748" w:hanging="360"/>
      </w:pPr>
    </w:lvl>
    <w:lvl w:ilvl="7" w:tplc="041F0019" w:tentative="1">
      <w:start w:val="1"/>
      <w:numFmt w:val="lowerLetter"/>
      <w:lvlText w:val="%8."/>
      <w:lvlJc w:val="left"/>
      <w:pPr>
        <w:ind w:left="6468" w:hanging="360"/>
      </w:pPr>
    </w:lvl>
    <w:lvl w:ilvl="8" w:tplc="041F001B" w:tentative="1">
      <w:start w:val="1"/>
      <w:numFmt w:val="lowerRoman"/>
      <w:lvlText w:val="%9."/>
      <w:lvlJc w:val="right"/>
      <w:pPr>
        <w:ind w:left="7188" w:hanging="180"/>
      </w:pPr>
    </w:lvl>
  </w:abstractNum>
  <w:abstractNum w:abstractNumId="62">
    <w:nsid w:val="5F2716C5"/>
    <w:multiLevelType w:val="hybridMultilevel"/>
    <w:tmpl w:val="623C1F54"/>
    <w:lvl w:ilvl="0" w:tplc="041F0011">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63">
    <w:nsid w:val="5F7B470C"/>
    <w:multiLevelType w:val="hybridMultilevel"/>
    <w:tmpl w:val="90DE0B1A"/>
    <w:lvl w:ilvl="0" w:tplc="041F0017">
      <w:start w:val="1"/>
      <w:numFmt w:val="lowerLetter"/>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64">
    <w:nsid w:val="5FFC2283"/>
    <w:multiLevelType w:val="hybridMultilevel"/>
    <w:tmpl w:val="5D949174"/>
    <w:lvl w:ilvl="0" w:tplc="041F0011">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65">
    <w:nsid w:val="60CA7A02"/>
    <w:multiLevelType w:val="hybridMultilevel"/>
    <w:tmpl w:val="D0BEB7AE"/>
    <w:lvl w:ilvl="0" w:tplc="041F0017">
      <w:start w:val="1"/>
      <w:numFmt w:val="lowerLetter"/>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66">
    <w:nsid w:val="65577600"/>
    <w:multiLevelType w:val="hybridMultilevel"/>
    <w:tmpl w:val="77DEEE52"/>
    <w:lvl w:ilvl="0" w:tplc="041F0011">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67">
    <w:nsid w:val="65D73E60"/>
    <w:multiLevelType w:val="hybridMultilevel"/>
    <w:tmpl w:val="3C0AAE32"/>
    <w:lvl w:ilvl="0" w:tplc="041F0011">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68">
    <w:nsid w:val="66080BA0"/>
    <w:multiLevelType w:val="hybridMultilevel"/>
    <w:tmpl w:val="A08CBB08"/>
    <w:lvl w:ilvl="0" w:tplc="D15EA0BC">
      <w:start w:val="2022"/>
      <w:numFmt w:val="bullet"/>
      <w:lvlText w:val="-"/>
      <w:lvlJc w:val="left"/>
      <w:pPr>
        <w:ind w:left="1080" w:hanging="360"/>
      </w:pPr>
      <w:rPr>
        <w:rFonts w:ascii="Times New Roman" w:eastAsiaTheme="minorHAnsi" w:hAnsi="Times New Roman" w:cs="Times New Roman"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69">
    <w:nsid w:val="68D912ED"/>
    <w:multiLevelType w:val="hybridMultilevel"/>
    <w:tmpl w:val="9A681DA6"/>
    <w:lvl w:ilvl="0" w:tplc="041F0017">
      <w:start w:val="1"/>
      <w:numFmt w:val="lowerLetter"/>
      <w:lvlText w:val="%1)"/>
      <w:lvlJc w:val="left"/>
      <w:pPr>
        <w:ind w:left="1440" w:hanging="360"/>
      </w:pPr>
    </w:lvl>
    <w:lvl w:ilvl="1" w:tplc="041F0019" w:tentative="1">
      <w:start w:val="1"/>
      <w:numFmt w:val="lowerLetter"/>
      <w:lvlText w:val="%2."/>
      <w:lvlJc w:val="left"/>
      <w:pPr>
        <w:ind w:left="2160" w:hanging="360"/>
      </w:pPr>
    </w:lvl>
    <w:lvl w:ilvl="2" w:tplc="041F001B" w:tentative="1">
      <w:start w:val="1"/>
      <w:numFmt w:val="lowerRoman"/>
      <w:lvlText w:val="%3."/>
      <w:lvlJc w:val="right"/>
      <w:pPr>
        <w:ind w:left="2880" w:hanging="180"/>
      </w:pPr>
    </w:lvl>
    <w:lvl w:ilvl="3" w:tplc="041F000F" w:tentative="1">
      <w:start w:val="1"/>
      <w:numFmt w:val="decimal"/>
      <w:lvlText w:val="%4."/>
      <w:lvlJc w:val="left"/>
      <w:pPr>
        <w:ind w:left="3600" w:hanging="360"/>
      </w:pPr>
    </w:lvl>
    <w:lvl w:ilvl="4" w:tplc="041F0019" w:tentative="1">
      <w:start w:val="1"/>
      <w:numFmt w:val="lowerLetter"/>
      <w:lvlText w:val="%5."/>
      <w:lvlJc w:val="left"/>
      <w:pPr>
        <w:ind w:left="4320" w:hanging="360"/>
      </w:pPr>
    </w:lvl>
    <w:lvl w:ilvl="5" w:tplc="041F001B" w:tentative="1">
      <w:start w:val="1"/>
      <w:numFmt w:val="lowerRoman"/>
      <w:lvlText w:val="%6."/>
      <w:lvlJc w:val="right"/>
      <w:pPr>
        <w:ind w:left="5040" w:hanging="180"/>
      </w:pPr>
    </w:lvl>
    <w:lvl w:ilvl="6" w:tplc="041F000F" w:tentative="1">
      <w:start w:val="1"/>
      <w:numFmt w:val="decimal"/>
      <w:lvlText w:val="%7."/>
      <w:lvlJc w:val="left"/>
      <w:pPr>
        <w:ind w:left="5760" w:hanging="360"/>
      </w:pPr>
    </w:lvl>
    <w:lvl w:ilvl="7" w:tplc="041F0019" w:tentative="1">
      <w:start w:val="1"/>
      <w:numFmt w:val="lowerLetter"/>
      <w:lvlText w:val="%8."/>
      <w:lvlJc w:val="left"/>
      <w:pPr>
        <w:ind w:left="6480" w:hanging="360"/>
      </w:pPr>
    </w:lvl>
    <w:lvl w:ilvl="8" w:tplc="041F001B" w:tentative="1">
      <w:start w:val="1"/>
      <w:numFmt w:val="lowerRoman"/>
      <w:lvlText w:val="%9."/>
      <w:lvlJc w:val="right"/>
      <w:pPr>
        <w:ind w:left="7200" w:hanging="180"/>
      </w:pPr>
    </w:lvl>
  </w:abstractNum>
  <w:abstractNum w:abstractNumId="70">
    <w:nsid w:val="6B991E90"/>
    <w:multiLevelType w:val="hybridMultilevel"/>
    <w:tmpl w:val="67EE7E92"/>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71">
    <w:nsid w:val="6BC064A7"/>
    <w:multiLevelType w:val="hybridMultilevel"/>
    <w:tmpl w:val="65CCCB5A"/>
    <w:lvl w:ilvl="0" w:tplc="041F0017">
      <w:start w:val="1"/>
      <w:numFmt w:val="lowerLetter"/>
      <w:lvlText w:val="%1)"/>
      <w:lvlJc w:val="left"/>
      <w:pPr>
        <w:ind w:left="1440" w:hanging="360"/>
      </w:pPr>
    </w:lvl>
    <w:lvl w:ilvl="1" w:tplc="041F0019" w:tentative="1">
      <w:start w:val="1"/>
      <w:numFmt w:val="lowerLetter"/>
      <w:lvlText w:val="%2."/>
      <w:lvlJc w:val="left"/>
      <w:pPr>
        <w:ind w:left="2160" w:hanging="360"/>
      </w:pPr>
    </w:lvl>
    <w:lvl w:ilvl="2" w:tplc="041F001B" w:tentative="1">
      <w:start w:val="1"/>
      <w:numFmt w:val="lowerRoman"/>
      <w:lvlText w:val="%3."/>
      <w:lvlJc w:val="right"/>
      <w:pPr>
        <w:ind w:left="2880" w:hanging="180"/>
      </w:pPr>
    </w:lvl>
    <w:lvl w:ilvl="3" w:tplc="041F000F" w:tentative="1">
      <w:start w:val="1"/>
      <w:numFmt w:val="decimal"/>
      <w:lvlText w:val="%4."/>
      <w:lvlJc w:val="left"/>
      <w:pPr>
        <w:ind w:left="3600" w:hanging="360"/>
      </w:pPr>
    </w:lvl>
    <w:lvl w:ilvl="4" w:tplc="041F0019" w:tentative="1">
      <w:start w:val="1"/>
      <w:numFmt w:val="lowerLetter"/>
      <w:lvlText w:val="%5."/>
      <w:lvlJc w:val="left"/>
      <w:pPr>
        <w:ind w:left="4320" w:hanging="360"/>
      </w:pPr>
    </w:lvl>
    <w:lvl w:ilvl="5" w:tplc="041F001B" w:tentative="1">
      <w:start w:val="1"/>
      <w:numFmt w:val="lowerRoman"/>
      <w:lvlText w:val="%6."/>
      <w:lvlJc w:val="right"/>
      <w:pPr>
        <w:ind w:left="5040" w:hanging="180"/>
      </w:pPr>
    </w:lvl>
    <w:lvl w:ilvl="6" w:tplc="041F000F" w:tentative="1">
      <w:start w:val="1"/>
      <w:numFmt w:val="decimal"/>
      <w:lvlText w:val="%7."/>
      <w:lvlJc w:val="left"/>
      <w:pPr>
        <w:ind w:left="5760" w:hanging="360"/>
      </w:pPr>
    </w:lvl>
    <w:lvl w:ilvl="7" w:tplc="041F0019" w:tentative="1">
      <w:start w:val="1"/>
      <w:numFmt w:val="lowerLetter"/>
      <w:lvlText w:val="%8."/>
      <w:lvlJc w:val="left"/>
      <w:pPr>
        <w:ind w:left="6480" w:hanging="360"/>
      </w:pPr>
    </w:lvl>
    <w:lvl w:ilvl="8" w:tplc="041F001B" w:tentative="1">
      <w:start w:val="1"/>
      <w:numFmt w:val="lowerRoman"/>
      <w:lvlText w:val="%9."/>
      <w:lvlJc w:val="right"/>
      <w:pPr>
        <w:ind w:left="7200" w:hanging="180"/>
      </w:pPr>
    </w:lvl>
  </w:abstractNum>
  <w:abstractNum w:abstractNumId="72">
    <w:nsid w:val="6EE05FC8"/>
    <w:multiLevelType w:val="hybridMultilevel"/>
    <w:tmpl w:val="9D2C41C4"/>
    <w:lvl w:ilvl="0" w:tplc="041F0011">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73">
    <w:nsid w:val="70107377"/>
    <w:multiLevelType w:val="hybridMultilevel"/>
    <w:tmpl w:val="EFECC56A"/>
    <w:lvl w:ilvl="0" w:tplc="041F0017">
      <w:start w:val="1"/>
      <w:numFmt w:val="lowerLetter"/>
      <w:lvlText w:val="%1)"/>
      <w:lvlJc w:val="left"/>
      <w:pPr>
        <w:ind w:left="1428" w:hanging="360"/>
      </w:pPr>
    </w:lvl>
    <w:lvl w:ilvl="1" w:tplc="041F0019" w:tentative="1">
      <w:start w:val="1"/>
      <w:numFmt w:val="lowerLetter"/>
      <w:lvlText w:val="%2."/>
      <w:lvlJc w:val="left"/>
      <w:pPr>
        <w:ind w:left="2148" w:hanging="360"/>
      </w:pPr>
    </w:lvl>
    <w:lvl w:ilvl="2" w:tplc="041F001B" w:tentative="1">
      <w:start w:val="1"/>
      <w:numFmt w:val="lowerRoman"/>
      <w:lvlText w:val="%3."/>
      <w:lvlJc w:val="right"/>
      <w:pPr>
        <w:ind w:left="2868" w:hanging="180"/>
      </w:pPr>
    </w:lvl>
    <w:lvl w:ilvl="3" w:tplc="041F000F" w:tentative="1">
      <w:start w:val="1"/>
      <w:numFmt w:val="decimal"/>
      <w:lvlText w:val="%4."/>
      <w:lvlJc w:val="left"/>
      <w:pPr>
        <w:ind w:left="3588" w:hanging="360"/>
      </w:pPr>
    </w:lvl>
    <w:lvl w:ilvl="4" w:tplc="041F0019" w:tentative="1">
      <w:start w:val="1"/>
      <w:numFmt w:val="lowerLetter"/>
      <w:lvlText w:val="%5."/>
      <w:lvlJc w:val="left"/>
      <w:pPr>
        <w:ind w:left="4308" w:hanging="360"/>
      </w:pPr>
    </w:lvl>
    <w:lvl w:ilvl="5" w:tplc="041F001B" w:tentative="1">
      <w:start w:val="1"/>
      <w:numFmt w:val="lowerRoman"/>
      <w:lvlText w:val="%6."/>
      <w:lvlJc w:val="right"/>
      <w:pPr>
        <w:ind w:left="5028" w:hanging="180"/>
      </w:pPr>
    </w:lvl>
    <w:lvl w:ilvl="6" w:tplc="041F000F" w:tentative="1">
      <w:start w:val="1"/>
      <w:numFmt w:val="decimal"/>
      <w:lvlText w:val="%7."/>
      <w:lvlJc w:val="left"/>
      <w:pPr>
        <w:ind w:left="5748" w:hanging="360"/>
      </w:pPr>
    </w:lvl>
    <w:lvl w:ilvl="7" w:tplc="041F0019" w:tentative="1">
      <w:start w:val="1"/>
      <w:numFmt w:val="lowerLetter"/>
      <w:lvlText w:val="%8."/>
      <w:lvlJc w:val="left"/>
      <w:pPr>
        <w:ind w:left="6468" w:hanging="360"/>
      </w:pPr>
    </w:lvl>
    <w:lvl w:ilvl="8" w:tplc="041F001B" w:tentative="1">
      <w:start w:val="1"/>
      <w:numFmt w:val="lowerRoman"/>
      <w:lvlText w:val="%9."/>
      <w:lvlJc w:val="right"/>
      <w:pPr>
        <w:ind w:left="7188" w:hanging="180"/>
      </w:pPr>
    </w:lvl>
  </w:abstractNum>
  <w:abstractNum w:abstractNumId="74">
    <w:nsid w:val="702A438B"/>
    <w:multiLevelType w:val="hybridMultilevel"/>
    <w:tmpl w:val="D9400228"/>
    <w:lvl w:ilvl="0" w:tplc="041F0011">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75">
    <w:nsid w:val="70B77473"/>
    <w:multiLevelType w:val="hybridMultilevel"/>
    <w:tmpl w:val="81CE6044"/>
    <w:lvl w:ilvl="0" w:tplc="041F0017">
      <w:start w:val="1"/>
      <w:numFmt w:val="lowerLetter"/>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76">
    <w:nsid w:val="70E00E82"/>
    <w:multiLevelType w:val="hybridMultilevel"/>
    <w:tmpl w:val="A7AC2220"/>
    <w:lvl w:ilvl="0" w:tplc="041F0011">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77">
    <w:nsid w:val="711B72B7"/>
    <w:multiLevelType w:val="hybridMultilevel"/>
    <w:tmpl w:val="3FAE68D6"/>
    <w:lvl w:ilvl="0" w:tplc="041F0011">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78">
    <w:nsid w:val="716E6361"/>
    <w:multiLevelType w:val="hybridMultilevel"/>
    <w:tmpl w:val="77325408"/>
    <w:lvl w:ilvl="0" w:tplc="041F0017">
      <w:start w:val="1"/>
      <w:numFmt w:val="lowerLetter"/>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79">
    <w:nsid w:val="788902CF"/>
    <w:multiLevelType w:val="hybridMultilevel"/>
    <w:tmpl w:val="B99C18E2"/>
    <w:lvl w:ilvl="0" w:tplc="041F0017">
      <w:start w:val="1"/>
      <w:numFmt w:val="lowerLetter"/>
      <w:lvlText w:val="%1)"/>
      <w:lvlJc w:val="left"/>
      <w:pPr>
        <w:ind w:left="1428" w:hanging="360"/>
      </w:pPr>
    </w:lvl>
    <w:lvl w:ilvl="1" w:tplc="041F0019" w:tentative="1">
      <w:start w:val="1"/>
      <w:numFmt w:val="lowerLetter"/>
      <w:lvlText w:val="%2."/>
      <w:lvlJc w:val="left"/>
      <w:pPr>
        <w:ind w:left="2148" w:hanging="360"/>
      </w:pPr>
    </w:lvl>
    <w:lvl w:ilvl="2" w:tplc="041F001B" w:tentative="1">
      <w:start w:val="1"/>
      <w:numFmt w:val="lowerRoman"/>
      <w:lvlText w:val="%3."/>
      <w:lvlJc w:val="right"/>
      <w:pPr>
        <w:ind w:left="2868" w:hanging="180"/>
      </w:pPr>
    </w:lvl>
    <w:lvl w:ilvl="3" w:tplc="041F000F" w:tentative="1">
      <w:start w:val="1"/>
      <w:numFmt w:val="decimal"/>
      <w:lvlText w:val="%4."/>
      <w:lvlJc w:val="left"/>
      <w:pPr>
        <w:ind w:left="3588" w:hanging="360"/>
      </w:pPr>
    </w:lvl>
    <w:lvl w:ilvl="4" w:tplc="041F0019" w:tentative="1">
      <w:start w:val="1"/>
      <w:numFmt w:val="lowerLetter"/>
      <w:lvlText w:val="%5."/>
      <w:lvlJc w:val="left"/>
      <w:pPr>
        <w:ind w:left="4308" w:hanging="360"/>
      </w:pPr>
    </w:lvl>
    <w:lvl w:ilvl="5" w:tplc="041F001B" w:tentative="1">
      <w:start w:val="1"/>
      <w:numFmt w:val="lowerRoman"/>
      <w:lvlText w:val="%6."/>
      <w:lvlJc w:val="right"/>
      <w:pPr>
        <w:ind w:left="5028" w:hanging="180"/>
      </w:pPr>
    </w:lvl>
    <w:lvl w:ilvl="6" w:tplc="041F000F" w:tentative="1">
      <w:start w:val="1"/>
      <w:numFmt w:val="decimal"/>
      <w:lvlText w:val="%7."/>
      <w:lvlJc w:val="left"/>
      <w:pPr>
        <w:ind w:left="5748" w:hanging="360"/>
      </w:pPr>
    </w:lvl>
    <w:lvl w:ilvl="7" w:tplc="041F0019" w:tentative="1">
      <w:start w:val="1"/>
      <w:numFmt w:val="lowerLetter"/>
      <w:lvlText w:val="%8."/>
      <w:lvlJc w:val="left"/>
      <w:pPr>
        <w:ind w:left="6468" w:hanging="360"/>
      </w:pPr>
    </w:lvl>
    <w:lvl w:ilvl="8" w:tplc="041F001B" w:tentative="1">
      <w:start w:val="1"/>
      <w:numFmt w:val="lowerRoman"/>
      <w:lvlText w:val="%9."/>
      <w:lvlJc w:val="right"/>
      <w:pPr>
        <w:ind w:left="7188" w:hanging="180"/>
      </w:pPr>
    </w:lvl>
  </w:abstractNum>
  <w:abstractNum w:abstractNumId="80">
    <w:nsid w:val="7D520B24"/>
    <w:multiLevelType w:val="hybridMultilevel"/>
    <w:tmpl w:val="2C52B7E8"/>
    <w:lvl w:ilvl="0" w:tplc="041F0017">
      <w:start w:val="1"/>
      <w:numFmt w:val="lowerLetter"/>
      <w:lvlText w:val="%1)"/>
      <w:lvlJc w:val="left"/>
      <w:pPr>
        <w:ind w:left="1428" w:hanging="360"/>
      </w:pPr>
    </w:lvl>
    <w:lvl w:ilvl="1" w:tplc="041F0019" w:tentative="1">
      <w:start w:val="1"/>
      <w:numFmt w:val="lowerLetter"/>
      <w:lvlText w:val="%2."/>
      <w:lvlJc w:val="left"/>
      <w:pPr>
        <w:ind w:left="2148" w:hanging="360"/>
      </w:pPr>
    </w:lvl>
    <w:lvl w:ilvl="2" w:tplc="041F001B" w:tentative="1">
      <w:start w:val="1"/>
      <w:numFmt w:val="lowerRoman"/>
      <w:lvlText w:val="%3."/>
      <w:lvlJc w:val="right"/>
      <w:pPr>
        <w:ind w:left="2868" w:hanging="180"/>
      </w:pPr>
    </w:lvl>
    <w:lvl w:ilvl="3" w:tplc="041F000F" w:tentative="1">
      <w:start w:val="1"/>
      <w:numFmt w:val="decimal"/>
      <w:lvlText w:val="%4."/>
      <w:lvlJc w:val="left"/>
      <w:pPr>
        <w:ind w:left="3588" w:hanging="360"/>
      </w:pPr>
    </w:lvl>
    <w:lvl w:ilvl="4" w:tplc="041F0019" w:tentative="1">
      <w:start w:val="1"/>
      <w:numFmt w:val="lowerLetter"/>
      <w:lvlText w:val="%5."/>
      <w:lvlJc w:val="left"/>
      <w:pPr>
        <w:ind w:left="4308" w:hanging="360"/>
      </w:pPr>
    </w:lvl>
    <w:lvl w:ilvl="5" w:tplc="041F001B" w:tentative="1">
      <w:start w:val="1"/>
      <w:numFmt w:val="lowerRoman"/>
      <w:lvlText w:val="%6."/>
      <w:lvlJc w:val="right"/>
      <w:pPr>
        <w:ind w:left="5028" w:hanging="180"/>
      </w:pPr>
    </w:lvl>
    <w:lvl w:ilvl="6" w:tplc="041F000F" w:tentative="1">
      <w:start w:val="1"/>
      <w:numFmt w:val="decimal"/>
      <w:lvlText w:val="%7."/>
      <w:lvlJc w:val="left"/>
      <w:pPr>
        <w:ind w:left="5748" w:hanging="360"/>
      </w:pPr>
    </w:lvl>
    <w:lvl w:ilvl="7" w:tplc="041F0019" w:tentative="1">
      <w:start w:val="1"/>
      <w:numFmt w:val="lowerLetter"/>
      <w:lvlText w:val="%8."/>
      <w:lvlJc w:val="left"/>
      <w:pPr>
        <w:ind w:left="6468" w:hanging="360"/>
      </w:pPr>
    </w:lvl>
    <w:lvl w:ilvl="8" w:tplc="041F001B" w:tentative="1">
      <w:start w:val="1"/>
      <w:numFmt w:val="lowerRoman"/>
      <w:lvlText w:val="%9."/>
      <w:lvlJc w:val="right"/>
      <w:pPr>
        <w:ind w:left="7188" w:hanging="180"/>
      </w:pPr>
    </w:lvl>
  </w:abstractNum>
  <w:abstractNum w:abstractNumId="81">
    <w:nsid w:val="7E6D7E39"/>
    <w:multiLevelType w:val="hybridMultilevel"/>
    <w:tmpl w:val="5052AB5C"/>
    <w:lvl w:ilvl="0" w:tplc="041F0017">
      <w:start w:val="1"/>
      <w:numFmt w:val="lowerLetter"/>
      <w:lvlText w:val="%1)"/>
      <w:lvlJc w:val="left"/>
      <w:pPr>
        <w:ind w:left="1428" w:hanging="360"/>
      </w:pPr>
    </w:lvl>
    <w:lvl w:ilvl="1" w:tplc="041F0019" w:tentative="1">
      <w:start w:val="1"/>
      <w:numFmt w:val="lowerLetter"/>
      <w:lvlText w:val="%2."/>
      <w:lvlJc w:val="left"/>
      <w:pPr>
        <w:ind w:left="2148" w:hanging="360"/>
      </w:pPr>
    </w:lvl>
    <w:lvl w:ilvl="2" w:tplc="041F001B" w:tentative="1">
      <w:start w:val="1"/>
      <w:numFmt w:val="lowerRoman"/>
      <w:lvlText w:val="%3."/>
      <w:lvlJc w:val="right"/>
      <w:pPr>
        <w:ind w:left="2868" w:hanging="180"/>
      </w:pPr>
    </w:lvl>
    <w:lvl w:ilvl="3" w:tplc="041F000F" w:tentative="1">
      <w:start w:val="1"/>
      <w:numFmt w:val="decimal"/>
      <w:lvlText w:val="%4."/>
      <w:lvlJc w:val="left"/>
      <w:pPr>
        <w:ind w:left="3588" w:hanging="360"/>
      </w:pPr>
    </w:lvl>
    <w:lvl w:ilvl="4" w:tplc="041F0019" w:tentative="1">
      <w:start w:val="1"/>
      <w:numFmt w:val="lowerLetter"/>
      <w:lvlText w:val="%5."/>
      <w:lvlJc w:val="left"/>
      <w:pPr>
        <w:ind w:left="4308" w:hanging="360"/>
      </w:pPr>
    </w:lvl>
    <w:lvl w:ilvl="5" w:tplc="041F001B" w:tentative="1">
      <w:start w:val="1"/>
      <w:numFmt w:val="lowerRoman"/>
      <w:lvlText w:val="%6."/>
      <w:lvlJc w:val="right"/>
      <w:pPr>
        <w:ind w:left="5028" w:hanging="180"/>
      </w:pPr>
    </w:lvl>
    <w:lvl w:ilvl="6" w:tplc="041F000F" w:tentative="1">
      <w:start w:val="1"/>
      <w:numFmt w:val="decimal"/>
      <w:lvlText w:val="%7."/>
      <w:lvlJc w:val="left"/>
      <w:pPr>
        <w:ind w:left="5748" w:hanging="360"/>
      </w:pPr>
    </w:lvl>
    <w:lvl w:ilvl="7" w:tplc="041F0019" w:tentative="1">
      <w:start w:val="1"/>
      <w:numFmt w:val="lowerLetter"/>
      <w:lvlText w:val="%8."/>
      <w:lvlJc w:val="left"/>
      <w:pPr>
        <w:ind w:left="6468" w:hanging="360"/>
      </w:pPr>
    </w:lvl>
    <w:lvl w:ilvl="8" w:tplc="041F001B" w:tentative="1">
      <w:start w:val="1"/>
      <w:numFmt w:val="lowerRoman"/>
      <w:lvlText w:val="%9."/>
      <w:lvlJc w:val="right"/>
      <w:pPr>
        <w:ind w:left="7188" w:hanging="180"/>
      </w:pPr>
    </w:lvl>
  </w:abstractNum>
  <w:abstractNum w:abstractNumId="82">
    <w:nsid w:val="7FDF503F"/>
    <w:multiLevelType w:val="hybridMultilevel"/>
    <w:tmpl w:val="69322966"/>
    <w:lvl w:ilvl="0" w:tplc="041F0011">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57"/>
  </w:num>
  <w:num w:numId="2">
    <w:abstractNumId w:val="49"/>
  </w:num>
  <w:num w:numId="3">
    <w:abstractNumId w:val="10"/>
  </w:num>
  <w:num w:numId="4">
    <w:abstractNumId w:val="41"/>
  </w:num>
  <w:num w:numId="5">
    <w:abstractNumId w:val="48"/>
  </w:num>
  <w:num w:numId="6">
    <w:abstractNumId w:val="63"/>
  </w:num>
  <w:num w:numId="7">
    <w:abstractNumId w:val="37"/>
  </w:num>
  <w:num w:numId="8">
    <w:abstractNumId w:val="6"/>
  </w:num>
  <w:num w:numId="9">
    <w:abstractNumId w:val="9"/>
  </w:num>
  <w:num w:numId="10">
    <w:abstractNumId w:val="38"/>
  </w:num>
  <w:num w:numId="11">
    <w:abstractNumId w:val="54"/>
  </w:num>
  <w:num w:numId="12">
    <w:abstractNumId w:val="20"/>
  </w:num>
  <w:num w:numId="13">
    <w:abstractNumId w:val="32"/>
  </w:num>
  <w:num w:numId="14">
    <w:abstractNumId w:val="23"/>
  </w:num>
  <w:num w:numId="15">
    <w:abstractNumId w:val="78"/>
  </w:num>
  <w:num w:numId="16">
    <w:abstractNumId w:val="25"/>
  </w:num>
  <w:num w:numId="17">
    <w:abstractNumId w:val="65"/>
  </w:num>
  <w:num w:numId="18">
    <w:abstractNumId w:val="26"/>
  </w:num>
  <w:num w:numId="19">
    <w:abstractNumId w:val="11"/>
  </w:num>
  <w:num w:numId="20">
    <w:abstractNumId w:val="75"/>
  </w:num>
  <w:num w:numId="21">
    <w:abstractNumId w:val="21"/>
  </w:num>
  <w:num w:numId="22">
    <w:abstractNumId w:val="40"/>
  </w:num>
  <w:num w:numId="23">
    <w:abstractNumId w:val="29"/>
  </w:num>
  <w:num w:numId="24">
    <w:abstractNumId w:val="17"/>
  </w:num>
  <w:num w:numId="25">
    <w:abstractNumId w:val="47"/>
  </w:num>
  <w:num w:numId="26">
    <w:abstractNumId w:val="51"/>
  </w:num>
  <w:num w:numId="27">
    <w:abstractNumId w:val="35"/>
  </w:num>
  <w:num w:numId="28">
    <w:abstractNumId w:val="69"/>
  </w:num>
  <w:num w:numId="29">
    <w:abstractNumId w:val="64"/>
  </w:num>
  <w:num w:numId="30">
    <w:abstractNumId w:val="66"/>
  </w:num>
  <w:num w:numId="31">
    <w:abstractNumId w:val="7"/>
  </w:num>
  <w:num w:numId="32">
    <w:abstractNumId w:val="74"/>
  </w:num>
  <w:num w:numId="33">
    <w:abstractNumId w:val="77"/>
  </w:num>
  <w:num w:numId="34">
    <w:abstractNumId w:val="61"/>
  </w:num>
  <w:num w:numId="35">
    <w:abstractNumId w:val="81"/>
  </w:num>
  <w:num w:numId="36">
    <w:abstractNumId w:val="76"/>
  </w:num>
  <w:num w:numId="37">
    <w:abstractNumId w:val="14"/>
  </w:num>
  <w:num w:numId="38">
    <w:abstractNumId w:val="22"/>
  </w:num>
  <w:num w:numId="39">
    <w:abstractNumId w:val="62"/>
  </w:num>
  <w:num w:numId="40">
    <w:abstractNumId w:val="52"/>
  </w:num>
  <w:num w:numId="41">
    <w:abstractNumId w:val="59"/>
  </w:num>
  <w:num w:numId="42">
    <w:abstractNumId w:val="73"/>
  </w:num>
  <w:num w:numId="43">
    <w:abstractNumId w:val="53"/>
  </w:num>
  <w:num w:numId="44">
    <w:abstractNumId w:val="56"/>
  </w:num>
  <w:num w:numId="45">
    <w:abstractNumId w:val="31"/>
  </w:num>
  <w:num w:numId="46">
    <w:abstractNumId w:val="2"/>
  </w:num>
  <w:num w:numId="47">
    <w:abstractNumId w:val="39"/>
  </w:num>
  <w:num w:numId="48">
    <w:abstractNumId w:val="24"/>
  </w:num>
  <w:num w:numId="49">
    <w:abstractNumId w:val="1"/>
  </w:num>
  <w:num w:numId="50">
    <w:abstractNumId w:val="30"/>
  </w:num>
  <w:num w:numId="51">
    <w:abstractNumId w:val="12"/>
  </w:num>
  <w:num w:numId="52">
    <w:abstractNumId w:val="33"/>
  </w:num>
  <w:num w:numId="53">
    <w:abstractNumId w:val="82"/>
  </w:num>
  <w:num w:numId="54">
    <w:abstractNumId w:val="71"/>
  </w:num>
  <w:num w:numId="55">
    <w:abstractNumId w:val="45"/>
  </w:num>
  <w:num w:numId="56">
    <w:abstractNumId w:val="72"/>
  </w:num>
  <w:num w:numId="57">
    <w:abstractNumId w:val="15"/>
  </w:num>
  <w:num w:numId="58">
    <w:abstractNumId w:val="0"/>
  </w:num>
  <w:num w:numId="59">
    <w:abstractNumId w:val="18"/>
  </w:num>
  <w:num w:numId="60">
    <w:abstractNumId w:val="79"/>
  </w:num>
  <w:num w:numId="61">
    <w:abstractNumId w:val="80"/>
  </w:num>
  <w:num w:numId="62">
    <w:abstractNumId w:val="55"/>
  </w:num>
  <w:num w:numId="63">
    <w:abstractNumId w:val="13"/>
  </w:num>
  <w:num w:numId="64">
    <w:abstractNumId w:val="28"/>
  </w:num>
  <w:num w:numId="65">
    <w:abstractNumId w:val="3"/>
  </w:num>
  <w:num w:numId="66">
    <w:abstractNumId w:val="67"/>
  </w:num>
  <w:num w:numId="67">
    <w:abstractNumId w:val="50"/>
  </w:num>
  <w:num w:numId="68">
    <w:abstractNumId w:val="27"/>
  </w:num>
  <w:num w:numId="69">
    <w:abstractNumId w:val="36"/>
  </w:num>
  <w:num w:numId="70">
    <w:abstractNumId w:val="46"/>
  </w:num>
  <w:num w:numId="71">
    <w:abstractNumId w:val="5"/>
  </w:num>
  <w:num w:numId="72">
    <w:abstractNumId w:val="8"/>
  </w:num>
  <w:num w:numId="73">
    <w:abstractNumId w:val="19"/>
  </w:num>
  <w:num w:numId="74">
    <w:abstractNumId w:val="44"/>
  </w:num>
  <w:num w:numId="75">
    <w:abstractNumId w:val="34"/>
  </w:num>
  <w:num w:numId="76">
    <w:abstractNumId w:val="42"/>
  </w:num>
  <w:num w:numId="77">
    <w:abstractNumId w:val="70"/>
  </w:num>
  <w:num w:numId="78">
    <w:abstractNumId w:val="60"/>
  </w:num>
  <w:num w:numId="79">
    <w:abstractNumId w:val="4"/>
  </w:num>
  <w:num w:numId="80">
    <w:abstractNumId w:val="68"/>
  </w:num>
  <w:num w:numId="81">
    <w:abstractNumId w:val="16"/>
  </w:num>
  <w:num w:numId="82">
    <w:abstractNumId w:val="43"/>
  </w:num>
  <w:num w:numId="83">
    <w:abstractNumId w:val="58"/>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90448"/>
    <w:rsid w:val="00000944"/>
    <w:rsid w:val="0000166E"/>
    <w:rsid w:val="00003484"/>
    <w:rsid w:val="00004E29"/>
    <w:rsid w:val="000104C2"/>
    <w:rsid w:val="000133AE"/>
    <w:rsid w:val="00015B73"/>
    <w:rsid w:val="00023602"/>
    <w:rsid w:val="00032469"/>
    <w:rsid w:val="000334F3"/>
    <w:rsid w:val="00036758"/>
    <w:rsid w:val="00040879"/>
    <w:rsid w:val="00040A47"/>
    <w:rsid w:val="0004184B"/>
    <w:rsid w:val="0004346D"/>
    <w:rsid w:val="00044071"/>
    <w:rsid w:val="00050ECC"/>
    <w:rsid w:val="00067411"/>
    <w:rsid w:val="00091440"/>
    <w:rsid w:val="0009227C"/>
    <w:rsid w:val="000959CB"/>
    <w:rsid w:val="000A2368"/>
    <w:rsid w:val="000B45F0"/>
    <w:rsid w:val="000C236A"/>
    <w:rsid w:val="000D3E7B"/>
    <w:rsid w:val="000D4A4C"/>
    <w:rsid w:val="00135A44"/>
    <w:rsid w:val="001507B9"/>
    <w:rsid w:val="001562BE"/>
    <w:rsid w:val="00193908"/>
    <w:rsid w:val="00193FAD"/>
    <w:rsid w:val="001A7538"/>
    <w:rsid w:val="001B1BF2"/>
    <w:rsid w:val="001B3813"/>
    <w:rsid w:val="001B51AF"/>
    <w:rsid w:val="001C38D7"/>
    <w:rsid w:val="001C7E03"/>
    <w:rsid w:val="001D4E44"/>
    <w:rsid w:val="001D58CF"/>
    <w:rsid w:val="001D6E6A"/>
    <w:rsid w:val="001E0E78"/>
    <w:rsid w:val="001E32D8"/>
    <w:rsid w:val="001F051D"/>
    <w:rsid w:val="001F1AEA"/>
    <w:rsid w:val="001F698F"/>
    <w:rsid w:val="00240ED6"/>
    <w:rsid w:val="00265E74"/>
    <w:rsid w:val="00265F06"/>
    <w:rsid w:val="00265FF3"/>
    <w:rsid w:val="00272857"/>
    <w:rsid w:val="002838FE"/>
    <w:rsid w:val="002901B0"/>
    <w:rsid w:val="00292DA3"/>
    <w:rsid w:val="002A13E6"/>
    <w:rsid w:val="002A43FA"/>
    <w:rsid w:val="002B46E7"/>
    <w:rsid w:val="002D4AFC"/>
    <w:rsid w:val="003019B7"/>
    <w:rsid w:val="00340CD1"/>
    <w:rsid w:val="00345B49"/>
    <w:rsid w:val="003510FB"/>
    <w:rsid w:val="00357F32"/>
    <w:rsid w:val="00361294"/>
    <w:rsid w:val="0037330A"/>
    <w:rsid w:val="00385104"/>
    <w:rsid w:val="0039189E"/>
    <w:rsid w:val="003B1261"/>
    <w:rsid w:val="003C0EFB"/>
    <w:rsid w:val="003D21F1"/>
    <w:rsid w:val="003D7F39"/>
    <w:rsid w:val="003E2F05"/>
    <w:rsid w:val="003E4EAB"/>
    <w:rsid w:val="003E583B"/>
    <w:rsid w:val="003F1137"/>
    <w:rsid w:val="003F466E"/>
    <w:rsid w:val="00400154"/>
    <w:rsid w:val="004046BA"/>
    <w:rsid w:val="00404890"/>
    <w:rsid w:val="00406132"/>
    <w:rsid w:val="00411009"/>
    <w:rsid w:val="00440BC0"/>
    <w:rsid w:val="00441DBB"/>
    <w:rsid w:val="004439EB"/>
    <w:rsid w:val="0045329F"/>
    <w:rsid w:val="00454EE0"/>
    <w:rsid w:val="004577C5"/>
    <w:rsid w:val="004658D8"/>
    <w:rsid w:val="00465D75"/>
    <w:rsid w:val="004703B7"/>
    <w:rsid w:val="0047604E"/>
    <w:rsid w:val="0048650B"/>
    <w:rsid w:val="004948CC"/>
    <w:rsid w:val="00496F8D"/>
    <w:rsid w:val="004A2BFD"/>
    <w:rsid w:val="004B0773"/>
    <w:rsid w:val="004B49F7"/>
    <w:rsid w:val="004C05F9"/>
    <w:rsid w:val="004C6FAC"/>
    <w:rsid w:val="004D773F"/>
    <w:rsid w:val="00510A19"/>
    <w:rsid w:val="0051164C"/>
    <w:rsid w:val="00517990"/>
    <w:rsid w:val="00517CC9"/>
    <w:rsid w:val="005659CF"/>
    <w:rsid w:val="0057646C"/>
    <w:rsid w:val="00581E81"/>
    <w:rsid w:val="00592527"/>
    <w:rsid w:val="005A1562"/>
    <w:rsid w:val="005C3874"/>
    <w:rsid w:val="005F3482"/>
    <w:rsid w:val="005F5B3C"/>
    <w:rsid w:val="00604904"/>
    <w:rsid w:val="006078E7"/>
    <w:rsid w:val="00613BFE"/>
    <w:rsid w:val="00614868"/>
    <w:rsid w:val="006220D8"/>
    <w:rsid w:val="00622A56"/>
    <w:rsid w:val="00624FFD"/>
    <w:rsid w:val="006353D9"/>
    <w:rsid w:val="00640442"/>
    <w:rsid w:val="006551BD"/>
    <w:rsid w:val="00672457"/>
    <w:rsid w:val="00677608"/>
    <w:rsid w:val="006977EA"/>
    <w:rsid w:val="006A626D"/>
    <w:rsid w:val="006B56C5"/>
    <w:rsid w:val="006C04BA"/>
    <w:rsid w:val="006C4FBB"/>
    <w:rsid w:val="006C74DE"/>
    <w:rsid w:val="006D1627"/>
    <w:rsid w:val="006D3BF6"/>
    <w:rsid w:val="00702568"/>
    <w:rsid w:val="00705B38"/>
    <w:rsid w:val="00715833"/>
    <w:rsid w:val="00720017"/>
    <w:rsid w:val="007306E4"/>
    <w:rsid w:val="00731EE6"/>
    <w:rsid w:val="00734247"/>
    <w:rsid w:val="00743661"/>
    <w:rsid w:val="0074424A"/>
    <w:rsid w:val="00764A97"/>
    <w:rsid w:val="00770F3D"/>
    <w:rsid w:val="007739AA"/>
    <w:rsid w:val="007775EC"/>
    <w:rsid w:val="007B37D2"/>
    <w:rsid w:val="007C0582"/>
    <w:rsid w:val="007E3B17"/>
    <w:rsid w:val="007F13BD"/>
    <w:rsid w:val="008109B9"/>
    <w:rsid w:val="0081272A"/>
    <w:rsid w:val="00832068"/>
    <w:rsid w:val="00832A3D"/>
    <w:rsid w:val="00832CAA"/>
    <w:rsid w:val="00832DFD"/>
    <w:rsid w:val="00840BDA"/>
    <w:rsid w:val="00843922"/>
    <w:rsid w:val="00867CE8"/>
    <w:rsid w:val="00876CEB"/>
    <w:rsid w:val="00887068"/>
    <w:rsid w:val="008A66EC"/>
    <w:rsid w:val="008C673D"/>
    <w:rsid w:val="008D7EA6"/>
    <w:rsid w:val="008F5A87"/>
    <w:rsid w:val="00920445"/>
    <w:rsid w:val="00947EDE"/>
    <w:rsid w:val="0095089F"/>
    <w:rsid w:val="0095134B"/>
    <w:rsid w:val="00964FB8"/>
    <w:rsid w:val="00965DAB"/>
    <w:rsid w:val="009C27CD"/>
    <w:rsid w:val="009C78A1"/>
    <w:rsid w:val="009D2339"/>
    <w:rsid w:val="009D2DCD"/>
    <w:rsid w:val="009F22FD"/>
    <w:rsid w:val="00A00977"/>
    <w:rsid w:val="00A151AE"/>
    <w:rsid w:val="00A50002"/>
    <w:rsid w:val="00A544E8"/>
    <w:rsid w:val="00A602DB"/>
    <w:rsid w:val="00A6246B"/>
    <w:rsid w:val="00A77BB7"/>
    <w:rsid w:val="00A83291"/>
    <w:rsid w:val="00A9749F"/>
    <w:rsid w:val="00AA571D"/>
    <w:rsid w:val="00AA703E"/>
    <w:rsid w:val="00AB52BB"/>
    <w:rsid w:val="00AC3F57"/>
    <w:rsid w:val="00AD2FEC"/>
    <w:rsid w:val="00AD45FD"/>
    <w:rsid w:val="00AE0D47"/>
    <w:rsid w:val="00AE7A02"/>
    <w:rsid w:val="00AF3EAF"/>
    <w:rsid w:val="00AF58D9"/>
    <w:rsid w:val="00B01A08"/>
    <w:rsid w:val="00B02A8F"/>
    <w:rsid w:val="00B078B3"/>
    <w:rsid w:val="00B11353"/>
    <w:rsid w:val="00B132ED"/>
    <w:rsid w:val="00B17238"/>
    <w:rsid w:val="00B200CB"/>
    <w:rsid w:val="00B3346D"/>
    <w:rsid w:val="00B443F3"/>
    <w:rsid w:val="00B45320"/>
    <w:rsid w:val="00B557BC"/>
    <w:rsid w:val="00B627D1"/>
    <w:rsid w:val="00B66E39"/>
    <w:rsid w:val="00B76903"/>
    <w:rsid w:val="00B808BE"/>
    <w:rsid w:val="00B8520C"/>
    <w:rsid w:val="00B8692A"/>
    <w:rsid w:val="00BA2085"/>
    <w:rsid w:val="00BA327F"/>
    <w:rsid w:val="00BE65DE"/>
    <w:rsid w:val="00C05BBE"/>
    <w:rsid w:val="00C0773B"/>
    <w:rsid w:val="00C137C0"/>
    <w:rsid w:val="00C24F48"/>
    <w:rsid w:val="00C4666D"/>
    <w:rsid w:val="00C56F9C"/>
    <w:rsid w:val="00C6005B"/>
    <w:rsid w:val="00C61F3C"/>
    <w:rsid w:val="00C73455"/>
    <w:rsid w:val="00C77280"/>
    <w:rsid w:val="00C81AD5"/>
    <w:rsid w:val="00C825F0"/>
    <w:rsid w:val="00C83068"/>
    <w:rsid w:val="00CB680D"/>
    <w:rsid w:val="00CF529E"/>
    <w:rsid w:val="00CF735C"/>
    <w:rsid w:val="00D00D83"/>
    <w:rsid w:val="00D033B8"/>
    <w:rsid w:val="00D30754"/>
    <w:rsid w:val="00D47247"/>
    <w:rsid w:val="00D57CB9"/>
    <w:rsid w:val="00D631F7"/>
    <w:rsid w:val="00D91C2E"/>
    <w:rsid w:val="00DB3356"/>
    <w:rsid w:val="00DE340B"/>
    <w:rsid w:val="00DE5DC8"/>
    <w:rsid w:val="00DE7A27"/>
    <w:rsid w:val="00E012A2"/>
    <w:rsid w:val="00E022A0"/>
    <w:rsid w:val="00E02921"/>
    <w:rsid w:val="00E04C68"/>
    <w:rsid w:val="00E06D0A"/>
    <w:rsid w:val="00E13FBA"/>
    <w:rsid w:val="00E1655D"/>
    <w:rsid w:val="00E24602"/>
    <w:rsid w:val="00E41029"/>
    <w:rsid w:val="00E427E5"/>
    <w:rsid w:val="00E516FC"/>
    <w:rsid w:val="00E57AA3"/>
    <w:rsid w:val="00E60ADB"/>
    <w:rsid w:val="00E639D1"/>
    <w:rsid w:val="00E86354"/>
    <w:rsid w:val="00EA1484"/>
    <w:rsid w:val="00EA54C5"/>
    <w:rsid w:val="00EC3512"/>
    <w:rsid w:val="00EC3856"/>
    <w:rsid w:val="00ED3C20"/>
    <w:rsid w:val="00EE4172"/>
    <w:rsid w:val="00EE5425"/>
    <w:rsid w:val="00EE565A"/>
    <w:rsid w:val="00EE5D8F"/>
    <w:rsid w:val="00EF376F"/>
    <w:rsid w:val="00F1598C"/>
    <w:rsid w:val="00F276DB"/>
    <w:rsid w:val="00F44C73"/>
    <w:rsid w:val="00F46ADE"/>
    <w:rsid w:val="00F60E6D"/>
    <w:rsid w:val="00F6516E"/>
    <w:rsid w:val="00F71F7F"/>
    <w:rsid w:val="00F84797"/>
    <w:rsid w:val="00F90088"/>
    <w:rsid w:val="00F90448"/>
    <w:rsid w:val="00F92A1E"/>
    <w:rsid w:val="00F93F03"/>
    <w:rsid w:val="00F93F46"/>
    <w:rsid w:val="00FA329F"/>
    <w:rsid w:val="00FA639A"/>
    <w:rsid w:val="00FC1F25"/>
    <w:rsid w:val="00FC622A"/>
    <w:rsid w:val="00FD15FA"/>
    <w:rsid w:val="00FD5493"/>
    <w:rsid w:val="00FE2BB3"/>
    <w:rsid w:val="00FF5C74"/>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E6E50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qFormat="1"/>
    <w:lsdException w:name="footnote reference" w:uiPriority="0"/>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90448"/>
    <w:rPr>
      <w:rFonts w:ascii="Times New Roman" w:hAnsi="Times New Roman"/>
    </w:rPr>
  </w:style>
  <w:style w:type="paragraph" w:styleId="Heading1">
    <w:name w:val="heading 1"/>
    <w:basedOn w:val="Normal"/>
    <w:next w:val="Normal"/>
    <w:link w:val="Heading1Char"/>
    <w:uiPriority w:val="9"/>
    <w:qFormat/>
    <w:rsid w:val="00F90448"/>
    <w:pPr>
      <w:keepNext/>
      <w:keepLines/>
      <w:spacing w:before="360" w:after="120"/>
      <w:outlineLvl w:val="0"/>
    </w:pPr>
    <w:rPr>
      <w:rFonts w:eastAsiaTheme="majorEastAsia" w:cstheme="majorBidi"/>
      <w:b/>
      <w:caps/>
      <w:color w:val="002060"/>
      <w:sz w:val="24"/>
      <w:szCs w:val="32"/>
    </w:rPr>
  </w:style>
  <w:style w:type="paragraph" w:styleId="Heading2">
    <w:name w:val="heading 2"/>
    <w:basedOn w:val="Normal"/>
    <w:next w:val="Normal"/>
    <w:link w:val="Heading2Char"/>
    <w:uiPriority w:val="9"/>
    <w:unhideWhenUsed/>
    <w:qFormat/>
    <w:rsid w:val="00F90448"/>
    <w:pPr>
      <w:keepNext/>
      <w:keepLines/>
      <w:spacing w:before="160" w:after="120"/>
      <w:outlineLvl w:val="1"/>
    </w:pPr>
    <w:rPr>
      <w:rFonts w:eastAsiaTheme="majorEastAsia" w:cstheme="majorBidi"/>
      <w:color w:val="2E74B5" w:themeColor="accent1" w:themeShade="BF"/>
      <w:szCs w:val="26"/>
    </w:rPr>
  </w:style>
  <w:style w:type="paragraph" w:styleId="Heading3">
    <w:name w:val="heading 3"/>
    <w:basedOn w:val="Normal"/>
    <w:next w:val="Normal"/>
    <w:link w:val="Heading3Char"/>
    <w:uiPriority w:val="9"/>
    <w:unhideWhenUsed/>
    <w:qFormat/>
    <w:rsid w:val="00F90448"/>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Heading6">
    <w:name w:val="heading 6"/>
    <w:basedOn w:val="Normal"/>
    <w:next w:val="Normal"/>
    <w:link w:val="Heading6Char"/>
    <w:uiPriority w:val="9"/>
    <w:unhideWhenUsed/>
    <w:qFormat/>
    <w:rsid w:val="0081272A"/>
    <w:pPr>
      <w:keepNext/>
      <w:keepLines/>
      <w:spacing w:before="40" w:after="0"/>
      <w:outlineLvl w:val="5"/>
    </w:pPr>
    <w:rPr>
      <w:rFonts w:asciiTheme="majorHAnsi" w:eastAsiaTheme="majorEastAsia" w:hAnsiTheme="majorHAnsi" w:cstheme="majorBidi"/>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90448"/>
    <w:rPr>
      <w:rFonts w:ascii="Times New Roman" w:eastAsiaTheme="majorEastAsia" w:hAnsi="Times New Roman" w:cstheme="majorBidi"/>
      <w:b/>
      <w:caps/>
      <w:color w:val="002060"/>
      <w:sz w:val="24"/>
      <w:szCs w:val="32"/>
    </w:rPr>
  </w:style>
  <w:style w:type="character" w:customStyle="1" w:styleId="Heading2Char">
    <w:name w:val="Heading 2 Char"/>
    <w:basedOn w:val="DefaultParagraphFont"/>
    <w:link w:val="Heading2"/>
    <w:uiPriority w:val="9"/>
    <w:rsid w:val="00F90448"/>
    <w:rPr>
      <w:rFonts w:ascii="Times New Roman" w:eastAsiaTheme="majorEastAsia" w:hAnsi="Times New Roman" w:cstheme="majorBidi"/>
      <w:color w:val="2E74B5" w:themeColor="accent1" w:themeShade="BF"/>
      <w:szCs w:val="26"/>
    </w:rPr>
  </w:style>
  <w:style w:type="character" w:customStyle="1" w:styleId="Heading3Char">
    <w:name w:val="Heading 3 Char"/>
    <w:basedOn w:val="DefaultParagraphFont"/>
    <w:link w:val="Heading3"/>
    <w:uiPriority w:val="9"/>
    <w:rsid w:val="00F90448"/>
    <w:rPr>
      <w:rFonts w:asciiTheme="majorHAnsi" w:eastAsiaTheme="majorEastAsia" w:hAnsiTheme="majorHAnsi" w:cstheme="majorBidi"/>
      <w:color w:val="1F4D78" w:themeColor="accent1" w:themeShade="7F"/>
      <w:sz w:val="24"/>
      <w:szCs w:val="24"/>
    </w:rPr>
  </w:style>
  <w:style w:type="paragraph" w:styleId="Title">
    <w:name w:val="Title"/>
    <w:basedOn w:val="Normal"/>
    <w:next w:val="Normal"/>
    <w:link w:val="TitleChar"/>
    <w:uiPriority w:val="10"/>
    <w:qFormat/>
    <w:rsid w:val="00F90448"/>
    <w:pPr>
      <w:spacing w:after="0" w:line="240" w:lineRule="auto"/>
      <w:contextualSpacing/>
    </w:pPr>
    <w:rPr>
      <w:rFonts w:eastAsiaTheme="majorEastAsia" w:cstheme="majorBidi"/>
      <w:b/>
      <w:caps/>
      <w:spacing w:val="-10"/>
      <w:kern w:val="28"/>
      <w:sz w:val="56"/>
      <w:szCs w:val="56"/>
    </w:rPr>
  </w:style>
  <w:style w:type="character" w:customStyle="1" w:styleId="TitleChar">
    <w:name w:val="Title Char"/>
    <w:basedOn w:val="DefaultParagraphFont"/>
    <w:link w:val="Title"/>
    <w:uiPriority w:val="10"/>
    <w:rsid w:val="00F90448"/>
    <w:rPr>
      <w:rFonts w:ascii="Times New Roman" w:eastAsiaTheme="majorEastAsia" w:hAnsi="Times New Roman" w:cstheme="majorBidi"/>
      <w:b/>
      <w:caps/>
      <w:spacing w:val="-10"/>
      <w:kern w:val="28"/>
      <w:sz w:val="56"/>
      <w:szCs w:val="56"/>
    </w:rPr>
  </w:style>
  <w:style w:type="paragraph" w:styleId="ListParagraph">
    <w:name w:val="List Paragraph"/>
    <w:basedOn w:val="Normal"/>
    <w:uiPriority w:val="1"/>
    <w:qFormat/>
    <w:rsid w:val="00D033B8"/>
    <w:pPr>
      <w:spacing w:before="120" w:after="280"/>
      <w:ind w:left="720"/>
      <w:contextualSpacing/>
    </w:pPr>
  </w:style>
  <w:style w:type="table" w:styleId="TableGrid">
    <w:name w:val="Table Grid"/>
    <w:basedOn w:val="TableNormal"/>
    <w:rsid w:val="00EA148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
    <w:name w:val="Table Normal1"/>
    <w:uiPriority w:val="2"/>
    <w:semiHidden/>
    <w:unhideWhenUsed/>
    <w:qFormat/>
    <w:rsid w:val="00265E74"/>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BodyText">
    <w:name w:val="Body Text"/>
    <w:basedOn w:val="Normal"/>
    <w:link w:val="BodyTextChar"/>
    <w:uiPriority w:val="1"/>
    <w:qFormat/>
    <w:rsid w:val="00265E74"/>
    <w:pPr>
      <w:widowControl w:val="0"/>
      <w:autoSpaceDE w:val="0"/>
      <w:autoSpaceDN w:val="0"/>
      <w:spacing w:after="0" w:line="240" w:lineRule="auto"/>
    </w:pPr>
    <w:rPr>
      <w:rFonts w:eastAsia="Times New Roman" w:cs="Times New Roman"/>
      <w:sz w:val="20"/>
      <w:szCs w:val="20"/>
    </w:rPr>
  </w:style>
  <w:style w:type="character" w:customStyle="1" w:styleId="BodyTextChar">
    <w:name w:val="Body Text Char"/>
    <w:basedOn w:val="DefaultParagraphFont"/>
    <w:link w:val="BodyText"/>
    <w:uiPriority w:val="1"/>
    <w:rsid w:val="00265E74"/>
    <w:rPr>
      <w:rFonts w:ascii="Times New Roman" w:eastAsia="Times New Roman" w:hAnsi="Times New Roman" w:cs="Times New Roman"/>
      <w:sz w:val="20"/>
      <w:szCs w:val="20"/>
    </w:rPr>
  </w:style>
  <w:style w:type="paragraph" w:customStyle="1" w:styleId="TableParagraph">
    <w:name w:val="Table Paragraph"/>
    <w:basedOn w:val="Normal"/>
    <w:uiPriority w:val="1"/>
    <w:qFormat/>
    <w:rsid w:val="00265E74"/>
    <w:pPr>
      <w:widowControl w:val="0"/>
      <w:autoSpaceDE w:val="0"/>
      <w:autoSpaceDN w:val="0"/>
      <w:spacing w:after="0" w:line="240" w:lineRule="auto"/>
    </w:pPr>
    <w:rPr>
      <w:rFonts w:eastAsia="Times New Roman" w:cs="Times New Roman"/>
    </w:rPr>
  </w:style>
  <w:style w:type="paragraph" w:styleId="Header">
    <w:name w:val="header"/>
    <w:aliases w:val="Üstbilgi, Char"/>
    <w:basedOn w:val="Normal"/>
    <w:link w:val="HeaderChar"/>
    <w:unhideWhenUsed/>
    <w:rsid w:val="00B02A8F"/>
    <w:pPr>
      <w:tabs>
        <w:tab w:val="center" w:pos="4536"/>
        <w:tab w:val="right" w:pos="9072"/>
      </w:tabs>
      <w:spacing w:after="0" w:line="240" w:lineRule="auto"/>
    </w:pPr>
  </w:style>
  <w:style w:type="character" w:customStyle="1" w:styleId="HeaderChar">
    <w:name w:val="Header Char"/>
    <w:aliases w:val="Üstbilgi Char, Char Char"/>
    <w:basedOn w:val="DefaultParagraphFont"/>
    <w:link w:val="Header"/>
    <w:uiPriority w:val="99"/>
    <w:rsid w:val="00B02A8F"/>
    <w:rPr>
      <w:rFonts w:ascii="Times New Roman" w:hAnsi="Times New Roman"/>
    </w:rPr>
  </w:style>
  <w:style w:type="paragraph" w:styleId="Footer">
    <w:name w:val="footer"/>
    <w:basedOn w:val="Normal"/>
    <w:link w:val="FooterChar"/>
    <w:uiPriority w:val="99"/>
    <w:unhideWhenUsed/>
    <w:rsid w:val="00B02A8F"/>
    <w:pPr>
      <w:tabs>
        <w:tab w:val="center" w:pos="4536"/>
        <w:tab w:val="right" w:pos="9072"/>
      </w:tabs>
      <w:spacing w:after="0" w:line="240" w:lineRule="auto"/>
    </w:pPr>
  </w:style>
  <w:style w:type="character" w:customStyle="1" w:styleId="FooterChar">
    <w:name w:val="Footer Char"/>
    <w:basedOn w:val="DefaultParagraphFont"/>
    <w:link w:val="Footer"/>
    <w:uiPriority w:val="99"/>
    <w:rsid w:val="00B02A8F"/>
    <w:rPr>
      <w:rFonts w:ascii="Times New Roman" w:hAnsi="Times New Roman"/>
    </w:rPr>
  </w:style>
  <w:style w:type="paragraph" w:styleId="TOC1">
    <w:name w:val="toc 1"/>
    <w:basedOn w:val="Normal"/>
    <w:next w:val="Normal"/>
    <w:autoRedefine/>
    <w:uiPriority w:val="39"/>
    <w:unhideWhenUsed/>
    <w:rsid w:val="00B02A8F"/>
    <w:pPr>
      <w:spacing w:before="120" w:after="120"/>
    </w:pPr>
    <w:rPr>
      <w:rFonts w:asciiTheme="minorHAnsi" w:hAnsiTheme="minorHAnsi" w:cstheme="minorHAnsi"/>
      <w:b/>
      <w:bCs/>
      <w:caps/>
      <w:sz w:val="20"/>
      <w:szCs w:val="20"/>
    </w:rPr>
  </w:style>
  <w:style w:type="paragraph" w:styleId="TOC2">
    <w:name w:val="toc 2"/>
    <w:basedOn w:val="Normal"/>
    <w:next w:val="Normal"/>
    <w:autoRedefine/>
    <w:uiPriority w:val="39"/>
    <w:unhideWhenUsed/>
    <w:rsid w:val="00B02A8F"/>
    <w:pPr>
      <w:spacing w:after="0"/>
      <w:ind w:left="220"/>
    </w:pPr>
    <w:rPr>
      <w:rFonts w:asciiTheme="minorHAnsi" w:hAnsiTheme="minorHAnsi" w:cstheme="minorHAnsi"/>
      <w:smallCaps/>
      <w:sz w:val="20"/>
      <w:szCs w:val="20"/>
    </w:rPr>
  </w:style>
  <w:style w:type="character" w:styleId="Hyperlink">
    <w:name w:val="Hyperlink"/>
    <w:basedOn w:val="DefaultParagraphFont"/>
    <w:uiPriority w:val="99"/>
    <w:unhideWhenUsed/>
    <w:rsid w:val="00B02A8F"/>
    <w:rPr>
      <w:color w:val="0563C1" w:themeColor="hyperlink"/>
      <w:u w:val="single"/>
    </w:rPr>
  </w:style>
  <w:style w:type="paragraph" w:styleId="TOCHeading">
    <w:name w:val="TOC Heading"/>
    <w:basedOn w:val="Heading1"/>
    <w:next w:val="Normal"/>
    <w:uiPriority w:val="39"/>
    <w:unhideWhenUsed/>
    <w:qFormat/>
    <w:rsid w:val="00B02A8F"/>
    <w:pPr>
      <w:spacing w:before="240" w:after="0"/>
      <w:outlineLvl w:val="9"/>
    </w:pPr>
    <w:rPr>
      <w:rFonts w:asciiTheme="majorHAnsi" w:hAnsiTheme="majorHAnsi"/>
      <w:b w:val="0"/>
      <w:caps w:val="0"/>
      <w:color w:val="2E74B5" w:themeColor="accent1" w:themeShade="BF"/>
      <w:sz w:val="32"/>
      <w:lang w:eastAsia="tr-TR"/>
    </w:rPr>
  </w:style>
  <w:style w:type="paragraph" w:styleId="TOC3">
    <w:name w:val="toc 3"/>
    <w:basedOn w:val="Normal"/>
    <w:next w:val="Normal"/>
    <w:autoRedefine/>
    <w:uiPriority w:val="39"/>
    <w:unhideWhenUsed/>
    <w:rsid w:val="00B02A8F"/>
    <w:pPr>
      <w:spacing w:after="0"/>
      <w:ind w:left="440"/>
    </w:pPr>
    <w:rPr>
      <w:rFonts w:asciiTheme="minorHAnsi" w:hAnsiTheme="minorHAnsi" w:cstheme="minorHAnsi"/>
      <w:i/>
      <w:iCs/>
      <w:sz w:val="20"/>
      <w:szCs w:val="20"/>
    </w:rPr>
  </w:style>
  <w:style w:type="paragraph" w:styleId="TOC4">
    <w:name w:val="toc 4"/>
    <w:basedOn w:val="Normal"/>
    <w:next w:val="Normal"/>
    <w:autoRedefine/>
    <w:uiPriority w:val="39"/>
    <w:unhideWhenUsed/>
    <w:rsid w:val="00B02A8F"/>
    <w:pPr>
      <w:spacing w:after="0"/>
      <w:ind w:left="660"/>
    </w:pPr>
    <w:rPr>
      <w:rFonts w:asciiTheme="minorHAnsi" w:hAnsiTheme="minorHAnsi" w:cstheme="minorHAnsi"/>
      <w:sz w:val="18"/>
      <w:szCs w:val="18"/>
    </w:rPr>
  </w:style>
  <w:style w:type="paragraph" w:styleId="TOC5">
    <w:name w:val="toc 5"/>
    <w:basedOn w:val="Normal"/>
    <w:next w:val="Normal"/>
    <w:autoRedefine/>
    <w:uiPriority w:val="39"/>
    <w:unhideWhenUsed/>
    <w:rsid w:val="00B02A8F"/>
    <w:pPr>
      <w:spacing w:after="0"/>
      <w:ind w:left="880"/>
    </w:pPr>
    <w:rPr>
      <w:rFonts w:asciiTheme="minorHAnsi" w:hAnsiTheme="minorHAnsi" w:cstheme="minorHAnsi"/>
      <w:sz w:val="18"/>
      <w:szCs w:val="18"/>
    </w:rPr>
  </w:style>
  <w:style w:type="paragraph" w:styleId="TOC6">
    <w:name w:val="toc 6"/>
    <w:basedOn w:val="Normal"/>
    <w:next w:val="Normal"/>
    <w:autoRedefine/>
    <w:uiPriority w:val="39"/>
    <w:unhideWhenUsed/>
    <w:rsid w:val="00B02A8F"/>
    <w:pPr>
      <w:spacing w:after="0"/>
      <w:ind w:left="1100"/>
    </w:pPr>
    <w:rPr>
      <w:rFonts w:asciiTheme="minorHAnsi" w:hAnsiTheme="minorHAnsi" w:cstheme="minorHAnsi"/>
      <w:sz w:val="18"/>
      <w:szCs w:val="18"/>
    </w:rPr>
  </w:style>
  <w:style w:type="paragraph" w:styleId="TOC7">
    <w:name w:val="toc 7"/>
    <w:basedOn w:val="Normal"/>
    <w:next w:val="Normal"/>
    <w:autoRedefine/>
    <w:uiPriority w:val="39"/>
    <w:unhideWhenUsed/>
    <w:rsid w:val="00B02A8F"/>
    <w:pPr>
      <w:spacing w:after="0"/>
      <w:ind w:left="1320"/>
    </w:pPr>
    <w:rPr>
      <w:rFonts w:asciiTheme="minorHAnsi" w:hAnsiTheme="minorHAnsi" w:cstheme="minorHAnsi"/>
      <w:sz w:val="18"/>
      <w:szCs w:val="18"/>
    </w:rPr>
  </w:style>
  <w:style w:type="paragraph" w:styleId="TOC8">
    <w:name w:val="toc 8"/>
    <w:basedOn w:val="Normal"/>
    <w:next w:val="Normal"/>
    <w:autoRedefine/>
    <w:uiPriority w:val="39"/>
    <w:unhideWhenUsed/>
    <w:rsid w:val="00B02A8F"/>
    <w:pPr>
      <w:spacing w:after="0"/>
      <w:ind w:left="1540"/>
    </w:pPr>
    <w:rPr>
      <w:rFonts w:asciiTheme="minorHAnsi" w:hAnsiTheme="minorHAnsi" w:cstheme="minorHAnsi"/>
      <w:sz w:val="18"/>
      <w:szCs w:val="18"/>
    </w:rPr>
  </w:style>
  <w:style w:type="paragraph" w:styleId="TOC9">
    <w:name w:val="toc 9"/>
    <w:basedOn w:val="Normal"/>
    <w:next w:val="Normal"/>
    <w:autoRedefine/>
    <w:uiPriority w:val="39"/>
    <w:unhideWhenUsed/>
    <w:rsid w:val="00B02A8F"/>
    <w:pPr>
      <w:spacing w:after="0"/>
      <w:ind w:left="1760"/>
    </w:pPr>
    <w:rPr>
      <w:rFonts w:asciiTheme="minorHAnsi" w:hAnsiTheme="minorHAnsi" w:cstheme="minorHAnsi"/>
      <w:sz w:val="18"/>
      <w:szCs w:val="18"/>
    </w:rPr>
  </w:style>
  <w:style w:type="paragraph" w:styleId="BalloonText">
    <w:name w:val="Balloon Text"/>
    <w:basedOn w:val="Normal"/>
    <w:link w:val="BalloonTextChar"/>
    <w:uiPriority w:val="99"/>
    <w:semiHidden/>
    <w:unhideWhenUsed/>
    <w:rsid w:val="00E427E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427E5"/>
    <w:rPr>
      <w:rFonts w:ascii="Tahoma" w:hAnsi="Tahoma" w:cs="Tahoma"/>
      <w:sz w:val="16"/>
      <w:szCs w:val="16"/>
    </w:rPr>
  </w:style>
  <w:style w:type="character" w:customStyle="1" w:styleId="Heading6Char">
    <w:name w:val="Heading 6 Char"/>
    <w:basedOn w:val="DefaultParagraphFont"/>
    <w:link w:val="Heading6"/>
    <w:uiPriority w:val="9"/>
    <w:rsid w:val="0081272A"/>
    <w:rPr>
      <w:rFonts w:asciiTheme="majorHAnsi" w:eastAsiaTheme="majorEastAsia" w:hAnsiTheme="majorHAnsi" w:cstheme="majorBidi"/>
      <w:color w:val="1F4D78" w:themeColor="accent1" w:themeShade="7F"/>
    </w:rPr>
  </w:style>
  <w:style w:type="character" w:styleId="CommentReference">
    <w:name w:val="annotation reference"/>
    <w:basedOn w:val="DefaultParagraphFont"/>
    <w:uiPriority w:val="99"/>
    <w:semiHidden/>
    <w:unhideWhenUsed/>
    <w:rsid w:val="0081272A"/>
    <w:rPr>
      <w:sz w:val="16"/>
      <w:szCs w:val="16"/>
    </w:rPr>
  </w:style>
  <w:style w:type="paragraph" w:styleId="CommentText">
    <w:name w:val="annotation text"/>
    <w:basedOn w:val="Normal"/>
    <w:link w:val="CommentTextChar"/>
    <w:uiPriority w:val="99"/>
    <w:semiHidden/>
    <w:unhideWhenUsed/>
    <w:rsid w:val="0081272A"/>
    <w:pPr>
      <w:spacing w:line="240" w:lineRule="auto"/>
    </w:pPr>
    <w:rPr>
      <w:sz w:val="20"/>
      <w:szCs w:val="20"/>
    </w:rPr>
  </w:style>
  <w:style w:type="character" w:customStyle="1" w:styleId="CommentTextChar">
    <w:name w:val="Comment Text Char"/>
    <w:basedOn w:val="DefaultParagraphFont"/>
    <w:link w:val="CommentText"/>
    <w:uiPriority w:val="99"/>
    <w:semiHidden/>
    <w:rsid w:val="0081272A"/>
    <w:rPr>
      <w:rFonts w:ascii="Times New Roman" w:hAnsi="Times New Roman"/>
      <w:sz w:val="20"/>
      <w:szCs w:val="20"/>
    </w:rPr>
  </w:style>
  <w:style w:type="character" w:customStyle="1" w:styleId="CommentSubjectChar">
    <w:name w:val="Comment Subject Char"/>
    <w:basedOn w:val="CommentTextChar"/>
    <w:link w:val="CommentSubject"/>
    <w:uiPriority w:val="99"/>
    <w:semiHidden/>
    <w:rsid w:val="0081272A"/>
    <w:rPr>
      <w:rFonts w:ascii="Times New Roman" w:hAnsi="Times New Roman"/>
      <w:b/>
      <w:bCs/>
      <w:sz w:val="20"/>
      <w:szCs w:val="20"/>
    </w:rPr>
  </w:style>
  <w:style w:type="paragraph" w:styleId="CommentSubject">
    <w:name w:val="annotation subject"/>
    <w:basedOn w:val="CommentText"/>
    <w:next w:val="CommentText"/>
    <w:link w:val="CommentSubjectChar"/>
    <w:uiPriority w:val="99"/>
    <w:semiHidden/>
    <w:unhideWhenUsed/>
    <w:rsid w:val="0081272A"/>
    <w:rPr>
      <w:b/>
      <w:bCs/>
    </w:rPr>
  </w:style>
  <w:style w:type="paragraph" w:customStyle="1" w:styleId="titredoc">
    <w:name w:val="titre doc"/>
    <w:basedOn w:val="Normal"/>
    <w:next w:val="Normal"/>
    <w:rsid w:val="0081272A"/>
    <w:pPr>
      <w:spacing w:before="120" w:after="240" w:line="240" w:lineRule="auto"/>
      <w:ind w:firstLine="720"/>
      <w:jc w:val="center"/>
    </w:pPr>
    <w:rPr>
      <w:rFonts w:ascii="Arial" w:hAnsi="Arial"/>
      <w:bCs/>
      <w:sz w:val="28"/>
      <w:szCs w:val="20"/>
      <w:lang w:val="en-GB" w:eastAsia="en-GB" w:bidi="en-US"/>
    </w:rPr>
  </w:style>
  <w:style w:type="table" w:customStyle="1" w:styleId="TabloKlavuzu1">
    <w:name w:val="Tablo Kılavuzu1"/>
    <w:basedOn w:val="TableNormal"/>
    <w:next w:val="TableGrid"/>
    <w:rsid w:val="0081272A"/>
    <w:pPr>
      <w:spacing w:after="0" w:line="240" w:lineRule="auto"/>
    </w:pPr>
    <w:rPr>
      <w:rFonts w:ascii="Times New Roman" w:eastAsia="Times New Roman" w:hAnsi="Times New Roman" w:cs="Times New Roman"/>
      <w:sz w:val="20"/>
      <w:szCs w:val="20"/>
      <w:lang w:eastAsia="tr-T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81272A"/>
    <w:pPr>
      <w:spacing w:after="0" w:line="240" w:lineRule="auto"/>
    </w:pPr>
    <w:rPr>
      <w:rFonts w:ascii="Arial Narrow" w:hAnsi="Arial Narrow"/>
    </w:rPr>
  </w:style>
  <w:style w:type="paragraph" w:customStyle="1" w:styleId="Default">
    <w:name w:val="Default"/>
    <w:rsid w:val="0081272A"/>
    <w:pPr>
      <w:autoSpaceDE w:val="0"/>
      <w:autoSpaceDN w:val="0"/>
      <w:adjustRightInd w:val="0"/>
      <w:spacing w:after="0" w:line="240" w:lineRule="auto"/>
    </w:pPr>
    <w:rPr>
      <w:rFonts w:ascii="Arial" w:hAnsi="Arial" w:cs="Arial"/>
      <w:color w:val="000000"/>
      <w:sz w:val="24"/>
      <w:szCs w:val="24"/>
    </w:rPr>
  </w:style>
  <w:style w:type="paragraph" w:customStyle="1" w:styleId="text-3mezera">
    <w:name w:val="text - 3 mezera"/>
    <w:basedOn w:val="Normal"/>
    <w:rsid w:val="001B3813"/>
    <w:pPr>
      <w:widowControl w:val="0"/>
      <w:spacing w:before="60" w:after="0" w:line="240" w:lineRule="exact"/>
      <w:ind w:firstLine="720"/>
      <w:jc w:val="both"/>
    </w:pPr>
    <w:rPr>
      <w:rFonts w:ascii="Arial" w:hAnsi="Arial" w:cs="Arial"/>
      <w:snapToGrid w:val="0"/>
      <w:sz w:val="24"/>
      <w:lang w:val="cs-CZ" w:bidi="en-US"/>
    </w:rPr>
  </w:style>
  <w:style w:type="paragraph" w:customStyle="1" w:styleId="text">
    <w:name w:val="text"/>
    <w:rsid w:val="001B3813"/>
    <w:pPr>
      <w:widowControl w:val="0"/>
      <w:spacing w:before="240" w:after="0" w:line="240" w:lineRule="exact"/>
      <w:jc w:val="both"/>
    </w:pPr>
    <w:rPr>
      <w:rFonts w:ascii="Arial" w:eastAsia="Times New Roman" w:hAnsi="Arial" w:cs="Times New Roman"/>
      <w:snapToGrid w:val="0"/>
      <w:sz w:val="24"/>
      <w:szCs w:val="20"/>
      <w:lang w:val="cs-CZ"/>
    </w:rPr>
  </w:style>
  <w:style w:type="paragraph" w:styleId="FootnoteText">
    <w:name w:val="footnote text"/>
    <w:basedOn w:val="Normal"/>
    <w:link w:val="FootnoteTextChar"/>
    <w:semiHidden/>
    <w:rsid w:val="001B3813"/>
    <w:pPr>
      <w:spacing w:before="120" w:after="0" w:line="240" w:lineRule="auto"/>
      <w:ind w:firstLine="720"/>
      <w:jc w:val="both"/>
    </w:pPr>
    <w:rPr>
      <w:sz w:val="20"/>
      <w:szCs w:val="20"/>
      <w:lang w:bidi="en-US"/>
    </w:rPr>
  </w:style>
  <w:style w:type="character" w:customStyle="1" w:styleId="FootnoteTextChar">
    <w:name w:val="Footnote Text Char"/>
    <w:basedOn w:val="DefaultParagraphFont"/>
    <w:link w:val="FootnoteText"/>
    <w:semiHidden/>
    <w:rsid w:val="001B3813"/>
    <w:rPr>
      <w:rFonts w:ascii="Times New Roman" w:hAnsi="Times New Roman"/>
      <w:sz w:val="20"/>
      <w:szCs w:val="20"/>
      <w:lang w:bidi="en-US"/>
    </w:rPr>
  </w:style>
  <w:style w:type="character" w:styleId="FootnoteReference">
    <w:name w:val="footnote reference"/>
    <w:semiHidden/>
    <w:rsid w:val="001B3813"/>
    <w:rPr>
      <w:vertAlign w:val="superscript"/>
    </w:rPr>
  </w:style>
  <w:style w:type="paragraph" w:styleId="NormalWeb">
    <w:name w:val="Normal (Web)"/>
    <w:basedOn w:val="Normal"/>
    <w:uiPriority w:val="99"/>
    <w:rsid w:val="00411009"/>
    <w:pPr>
      <w:spacing w:before="100" w:beforeAutospacing="1" w:after="100" w:afterAutospacing="1" w:line="240" w:lineRule="auto"/>
      <w:ind w:firstLine="720"/>
      <w:jc w:val="both"/>
    </w:pPr>
    <w:rPr>
      <w:sz w:val="24"/>
      <w:lang w:val="en-US" w:bidi="en-US"/>
    </w:rPr>
  </w:style>
  <w:style w:type="paragraph" w:customStyle="1" w:styleId="titlefront">
    <w:name w:val="title_front"/>
    <w:basedOn w:val="Normal"/>
    <w:rsid w:val="00411009"/>
    <w:pPr>
      <w:spacing w:before="240" w:after="0" w:line="240" w:lineRule="auto"/>
      <w:ind w:left="1701" w:firstLine="720"/>
      <w:jc w:val="right"/>
    </w:pPr>
    <w:rPr>
      <w:rFonts w:ascii="Optima" w:hAnsi="Optima"/>
      <w:b/>
      <w:snapToGrid w:val="0"/>
      <w:sz w:val="28"/>
      <w:szCs w:val="20"/>
      <w:lang w:val="en-US"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qFormat="1"/>
    <w:lsdException w:name="footnote reference" w:uiPriority="0"/>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90448"/>
    <w:rPr>
      <w:rFonts w:ascii="Times New Roman" w:hAnsi="Times New Roman"/>
    </w:rPr>
  </w:style>
  <w:style w:type="paragraph" w:styleId="Heading1">
    <w:name w:val="heading 1"/>
    <w:basedOn w:val="Normal"/>
    <w:next w:val="Normal"/>
    <w:link w:val="Heading1Char"/>
    <w:uiPriority w:val="9"/>
    <w:qFormat/>
    <w:rsid w:val="00F90448"/>
    <w:pPr>
      <w:keepNext/>
      <w:keepLines/>
      <w:spacing w:before="360" w:after="120"/>
      <w:outlineLvl w:val="0"/>
    </w:pPr>
    <w:rPr>
      <w:rFonts w:eastAsiaTheme="majorEastAsia" w:cstheme="majorBidi"/>
      <w:b/>
      <w:caps/>
      <w:color w:val="002060"/>
      <w:sz w:val="24"/>
      <w:szCs w:val="32"/>
    </w:rPr>
  </w:style>
  <w:style w:type="paragraph" w:styleId="Heading2">
    <w:name w:val="heading 2"/>
    <w:basedOn w:val="Normal"/>
    <w:next w:val="Normal"/>
    <w:link w:val="Heading2Char"/>
    <w:uiPriority w:val="9"/>
    <w:unhideWhenUsed/>
    <w:qFormat/>
    <w:rsid w:val="00F90448"/>
    <w:pPr>
      <w:keepNext/>
      <w:keepLines/>
      <w:spacing w:before="160" w:after="120"/>
      <w:outlineLvl w:val="1"/>
    </w:pPr>
    <w:rPr>
      <w:rFonts w:eastAsiaTheme="majorEastAsia" w:cstheme="majorBidi"/>
      <w:color w:val="2E74B5" w:themeColor="accent1" w:themeShade="BF"/>
      <w:szCs w:val="26"/>
    </w:rPr>
  </w:style>
  <w:style w:type="paragraph" w:styleId="Heading3">
    <w:name w:val="heading 3"/>
    <w:basedOn w:val="Normal"/>
    <w:next w:val="Normal"/>
    <w:link w:val="Heading3Char"/>
    <w:uiPriority w:val="9"/>
    <w:unhideWhenUsed/>
    <w:qFormat/>
    <w:rsid w:val="00F90448"/>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Heading6">
    <w:name w:val="heading 6"/>
    <w:basedOn w:val="Normal"/>
    <w:next w:val="Normal"/>
    <w:link w:val="Heading6Char"/>
    <w:uiPriority w:val="9"/>
    <w:unhideWhenUsed/>
    <w:qFormat/>
    <w:rsid w:val="0081272A"/>
    <w:pPr>
      <w:keepNext/>
      <w:keepLines/>
      <w:spacing w:before="40" w:after="0"/>
      <w:outlineLvl w:val="5"/>
    </w:pPr>
    <w:rPr>
      <w:rFonts w:asciiTheme="majorHAnsi" w:eastAsiaTheme="majorEastAsia" w:hAnsiTheme="majorHAnsi" w:cstheme="majorBidi"/>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90448"/>
    <w:rPr>
      <w:rFonts w:ascii="Times New Roman" w:eastAsiaTheme="majorEastAsia" w:hAnsi="Times New Roman" w:cstheme="majorBidi"/>
      <w:b/>
      <w:caps/>
      <w:color w:val="002060"/>
      <w:sz w:val="24"/>
      <w:szCs w:val="32"/>
    </w:rPr>
  </w:style>
  <w:style w:type="character" w:customStyle="1" w:styleId="Heading2Char">
    <w:name w:val="Heading 2 Char"/>
    <w:basedOn w:val="DefaultParagraphFont"/>
    <w:link w:val="Heading2"/>
    <w:uiPriority w:val="9"/>
    <w:rsid w:val="00F90448"/>
    <w:rPr>
      <w:rFonts w:ascii="Times New Roman" w:eastAsiaTheme="majorEastAsia" w:hAnsi="Times New Roman" w:cstheme="majorBidi"/>
      <w:color w:val="2E74B5" w:themeColor="accent1" w:themeShade="BF"/>
      <w:szCs w:val="26"/>
    </w:rPr>
  </w:style>
  <w:style w:type="character" w:customStyle="1" w:styleId="Heading3Char">
    <w:name w:val="Heading 3 Char"/>
    <w:basedOn w:val="DefaultParagraphFont"/>
    <w:link w:val="Heading3"/>
    <w:uiPriority w:val="9"/>
    <w:rsid w:val="00F90448"/>
    <w:rPr>
      <w:rFonts w:asciiTheme="majorHAnsi" w:eastAsiaTheme="majorEastAsia" w:hAnsiTheme="majorHAnsi" w:cstheme="majorBidi"/>
      <w:color w:val="1F4D78" w:themeColor="accent1" w:themeShade="7F"/>
      <w:sz w:val="24"/>
      <w:szCs w:val="24"/>
    </w:rPr>
  </w:style>
  <w:style w:type="paragraph" w:styleId="Title">
    <w:name w:val="Title"/>
    <w:basedOn w:val="Normal"/>
    <w:next w:val="Normal"/>
    <w:link w:val="TitleChar"/>
    <w:uiPriority w:val="10"/>
    <w:qFormat/>
    <w:rsid w:val="00F90448"/>
    <w:pPr>
      <w:spacing w:after="0" w:line="240" w:lineRule="auto"/>
      <w:contextualSpacing/>
    </w:pPr>
    <w:rPr>
      <w:rFonts w:eastAsiaTheme="majorEastAsia" w:cstheme="majorBidi"/>
      <w:b/>
      <w:caps/>
      <w:spacing w:val="-10"/>
      <w:kern w:val="28"/>
      <w:sz w:val="56"/>
      <w:szCs w:val="56"/>
    </w:rPr>
  </w:style>
  <w:style w:type="character" w:customStyle="1" w:styleId="TitleChar">
    <w:name w:val="Title Char"/>
    <w:basedOn w:val="DefaultParagraphFont"/>
    <w:link w:val="Title"/>
    <w:uiPriority w:val="10"/>
    <w:rsid w:val="00F90448"/>
    <w:rPr>
      <w:rFonts w:ascii="Times New Roman" w:eastAsiaTheme="majorEastAsia" w:hAnsi="Times New Roman" w:cstheme="majorBidi"/>
      <w:b/>
      <w:caps/>
      <w:spacing w:val="-10"/>
      <w:kern w:val="28"/>
      <w:sz w:val="56"/>
      <w:szCs w:val="56"/>
    </w:rPr>
  </w:style>
  <w:style w:type="paragraph" w:styleId="ListParagraph">
    <w:name w:val="List Paragraph"/>
    <w:basedOn w:val="Normal"/>
    <w:uiPriority w:val="1"/>
    <w:qFormat/>
    <w:rsid w:val="00D033B8"/>
    <w:pPr>
      <w:spacing w:before="120" w:after="280"/>
      <w:ind w:left="720"/>
      <w:contextualSpacing/>
    </w:pPr>
  </w:style>
  <w:style w:type="table" w:styleId="TableGrid">
    <w:name w:val="Table Grid"/>
    <w:basedOn w:val="TableNormal"/>
    <w:rsid w:val="00EA148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
    <w:name w:val="Table Normal1"/>
    <w:uiPriority w:val="2"/>
    <w:semiHidden/>
    <w:unhideWhenUsed/>
    <w:qFormat/>
    <w:rsid w:val="00265E74"/>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BodyText">
    <w:name w:val="Body Text"/>
    <w:basedOn w:val="Normal"/>
    <w:link w:val="BodyTextChar"/>
    <w:uiPriority w:val="1"/>
    <w:qFormat/>
    <w:rsid w:val="00265E74"/>
    <w:pPr>
      <w:widowControl w:val="0"/>
      <w:autoSpaceDE w:val="0"/>
      <w:autoSpaceDN w:val="0"/>
      <w:spacing w:after="0" w:line="240" w:lineRule="auto"/>
    </w:pPr>
    <w:rPr>
      <w:rFonts w:eastAsia="Times New Roman" w:cs="Times New Roman"/>
      <w:sz w:val="20"/>
      <w:szCs w:val="20"/>
    </w:rPr>
  </w:style>
  <w:style w:type="character" w:customStyle="1" w:styleId="BodyTextChar">
    <w:name w:val="Body Text Char"/>
    <w:basedOn w:val="DefaultParagraphFont"/>
    <w:link w:val="BodyText"/>
    <w:uiPriority w:val="1"/>
    <w:rsid w:val="00265E74"/>
    <w:rPr>
      <w:rFonts w:ascii="Times New Roman" w:eastAsia="Times New Roman" w:hAnsi="Times New Roman" w:cs="Times New Roman"/>
      <w:sz w:val="20"/>
      <w:szCs w:val="20"/>
    </w:rPr>
  </w:style>
  <w:style w:type="paragraph" w:customStyle="1" w:styleId="TableParagraph">
    <w:name w:val="Table Paragraph"/>
    <w:basedOn w:val="Normal"/>
    <w:uiPriority w:val="1"/>
    <w:qFormat/>
    <w:rsid w:val="00265E74"/>
    <w:pPr>
      <w:widowControl w:val="0"/>
      <w:autoSpaceDE w:val="0"/>
      <w:autoSpaceDN w:val="0"/>
      <w:spacing w:after="0" w:line="240" w:lineRule="auto"/>
    </w:pPr>
    <w:rPr>
      <w:rFonts w:eastAsia="Times New Roman" w:cs="Times New Roman"/>
    </w:rPr>
  </w:style>
  <w:style w:type="paragraph" w:styleId="Header">
    <w:name w:val="header"/>
    <w:aliases w:val="Üstbilgi, Char"/>
    <w:basedOn w:val="Normal"/>
    <w:link w:val="HeaderChar"/>
    <w:unhideWhenUsed/>
    <w:rsid w:val="00B02A8F"/>
    <w:pPr>
      <w:tabs>
        <w:tab w:val="center" w:pos="4536"/>
        <w:tab w:val="right" w:pos="9072"/>
      </w:tabs>
      <w:spacing w:after="0" w:line="240" w:lineRule="auto"/>
    </w:pPr>
  </w:style>
  <w:style w:type="character" w:customStyle="1" w:styleId="HeaderChar">
    <w:name w:val="Header Char"/>
    <w:aliases w:val="Üstbilgi Char, Char Char"/>
    <w:basedOn w:val="DefaultParagraphFont"/>
    <w:link w:val="Header"/>
    <w:uiPriority w:val="99"/>
    <w:rsid w:val="00B02A8F"/>
    <w:rPr>
      <w:rFonts w:ascii="Times New Roman" w:hAnsi="Times New Roman"/>
    </w:rPr>
  </w:style>
  <w:style w:type="paragraph" w:styleId="Footer">
    <w:name w:val="footer"/>
    <w:basedOn w:val="Normal"/>
    <w:link w:val="FooterChar"/>
    <w:uiPriority w:val="99"/>
    <w:unhideWhenUsed/>
    <w:rsid w:val="00B02A8F"/>
    <w:pPr>
      <w:tabs>
        <w:tab w:val="center" w:pos="4536"/>
        <w:tab w:val="right" w:pos="9072"/>
      </w:tabs>
      <w:spacing w:after="0" w:line="240" w:lineRule="auto"/>
    </w:pPr>
  </w:style>
  <w:style w:type="character" w:customStyle="1" w:styleId="FooterChar">
    <w:name w:val="Footer Char"/>
    <w:basedOn w:val="DefaultParagraphFont"/>
    <w:link w:val="Footer"/>
    <w:uiPriority w:val="99"/>
    <w:rsid w:val="00B02A8F"/>
    <w:rPr>
      <w:rFonts w:ascii="Times New Roman" w:hAnsi="Times New Roman"/>
    </w:rPr>
  </w:style>
  <w:style w:type="paragraph" w:styleId="TOC1">
    <w:name w:val="toc 1"/>
    <w:basedOn w:val="Normal"/>
    <w:next w:val="Normal"/>
    <w:autoRedefine/>
    <w:uiPriority w:val="39"/>
    <w:unhideWhenUsed/>
    <w:rsid w:val="00B02A8F"/>
    <w:pPr>
      <w:spacing w:before="120" w:after="120"/>
    </w:pPr>
    <w:rPr>
      <w:rFonts w:asciiTheme="minorHAnsi" w:hAnsiTheme="minorHAnsi" w:cstheme="minorHAnsi"/>
      <w:b/>
      <w:bCs/>
      <w:caps/>
      <w:sz w:val="20"/>
      <w:szCs w:val="20"/>
    </w:rPr>
  </w:style>
  <w:style w:type="paragraph" w:styleId="TOC2">
    <w:name w:val="toc 2"/>
    <w:basedOn w:val="Normal"/>
    <w:next w:val="Normal"/>
    <w:autoRedefine/>
    <w:uiPriority w:val="39"/>
    <w:unhideWhenUsed/>
    <w:rsid w:val="00B02A8F"/>
    <w:pPr>
      <w:spacing w:after="0"/>
      <w:ind w:left="220"/>
    </w:pPr>
    <w:rPr>
      <w:rFonts w:asciiTheme="minorHAnsi" w:hAnsiTheme="minorHAnsi" w:cstheme="minorHAnsi"/>
      <w:smallCaps/>
      <w:sz w:val="20"/>
      <w:szCs w:val="20"/>
    </w:rPr>
  </w:style>
  <w:style w:type="character" w:styleId="Hyperlink">
    <w:name w:val="Hyperlink"/>
    <w:basedOn w:val="DefaultParagraphFont"/>
    <w:uiPriority w:val="99"/>
    <w:unhideWhenUsed/>
    <w:rsid w:val="00B02A8F"/>
    <w:rPr>
      <w:color w:val="0563C1" w:themeColor="hyperlink"/>
      <w:u w:val="single"/>
    </w:rPr>
  </w:style>
  <w:style w:type="paragraph" w:styleId="TOCHeading">
    <w:name w:val="TOC Heading"/>
    <w:basedOn w:val="Heading1"/>
    <w:next w:val="Normal"/>
    <w:uiPriority w:val="39"/>
    <w:unhideWhenUsed/>
    <w:qFormat/>
    <w:rsid w:val="00B02A8F"/>
    <w:pPr>
      <w:spacing w:before="240" w:after="0"/>
      <w:outlineLvl w:val="9"/>
    </w:pPr>
    <w:rPr>
      <w:rFonts w:asciiTheme="majorHAnsi" w:hAnsiTheme="majorHAnsi"/>
      <w:b w:val="0"/>
      <w:caps w:val="0"/>
      <w:color w:val="2E74B5" w:themeColor="accent1" w:themeShade="BF"/>
      <w:sz w:val="32"/>
      <w:lang w:eastAsia="tr-TR"/>
    </w:rPr>
  </w:style>
  <w:style w:type="paragraph" w:styleId="TOC3">
    <w:name w:val="toc 3"/>
    <w:basedOn w:val="Normal"/>
    <w:next w:val="Normal"/>
    <w:autoRedefine/>
    <w:uiPriority w:val="39"/>
    <w:unhideWhenUsed/>
    <w:rsid w:val="00B02A8F"/>
    <w:pPr>
      <w:spacing w:after="0"/>
      <w:ind w:left="440"/>
    </w:pPr>
    <w:rPr>
      <w:rFonts w:asciiTheme="minorHAnsi" w:hAnsiTheme="minorHAnsi" w:cstheme="minorHAnsi"/>
      <w:i/>
      <w:iCs/>
      <w:sz w:val="20"/>
      <w:szCs w:val="20"/>
    </w:rPr>
  </w:style>
  <w:style w:type="paragraph" w:styleId="TOC4">
    <w:name w:val="toc 4"/>
    <w:basedOn w:val="Normal"/>
    <w:next w:val="Normal"/>
    <w:autoRedefine/>
    <w:uiPriority w:val="39"/>
    <w:unhideWhenUsed/>
    <w:rsid w:val="00B02A8F"/>
    <w:pPr>
      <w:spacing w:after="0"/>
      <w:ind w:left="660"/>
    </w:pPr>
    <w:rPr>
      <w:rFonts w:asciiTheme="minorHAnsi" w:hAnsiTheme="minorHAnsi" w:cstheme="minorHAnsi"/>
      <w:sz w:val="18"/>
      <w:szCs w:val="18"/>
    </w:rPr>
  </w:style>
  <w:style w:type="paragraph" w:styleId="TOC5">
    <w:name w:val="toc 5"/>
    <w:basedOn w:val="Normal"/>
    <w:next w:val="Normal"/>
    <w:autoRedefine/>
    <w:uiPriority w:val="39"/>
    <w:unhideWhenUsed/>
    <w:rsid w:val="00B02A8F"/>
    <w:pPr>
      <w:spacing w:after="0"/>
      <w:ind w:left="880"/>
    </w:pPr>
    <w:rPr>
      <w:rFonts w:asciiTheme="minorHAnsi" w:hAnsiTheme="minorHAnsi" w:cstheme="minorHAnsi"/>
      <w:sz w:val="18"/>
      <w:szCs w:val="18"/>
    </w:rPr>
  </w:style>
  <w:style w:type="paragraph" w:styleId="TOC6">
    <w:name w:val="toc 6"/>
    <w:basedOn w:val="Normal"/>
    <w:next w:val="Normal"/>
    <w:autoRedefine/>
    <w:uiPriority w:val="39"/>
    <w:unhideWhenUsed/>
    <w:rsid w:val="00B02A8F"/>
    <w:pPr>
      <w:spacing w:after="0"/>
      <w:ind w:left="1100"/>
    </w:pPr>
    <w:rPr>
      <w:rFonts w:asciiTheme="minorHAnsi" w:hAnsiTheme="minorHAnsi" w:cstheme="minorHAnsi"/>
      <w:sz w:val="18"/>
      <w:szCs w:val="18"/>
    </w:rPr>
  </w:style>
  <w:style w:type="paragraph" w:styleId="TOC7">
    <w:name w:val="toc 7"/>
    <w:basedOn w:val="Normal"/>
    <w:next w:val="Normal"/>
    <w:autoRedefine/>
    <w:uiPriority w:val="39"/>
    <w:unhideWhenUsed/>
    <w:rsid w:val="00B02A8F"/>
    <w:pPr>
      <w:spacing w:after="0"/>
      <w:ind w:left="1320"/>
    </w:pPr>
    <w:rPr>
      <w:rFonts w:asciiTheme="minorHAnsi" w:hAnsiTheme="minorHAnsi" w:cstheme="minorHAnsi"/>
      <w:sz w:val="18"/>
      <w:szCs w:val="18"/>
    </w:rPr>
  </w:style>
  <w:style w:type="paragraph" w:styleId="TOC8">
    <w:name w:val="toc 8"/>
    <w:basedOn w:val="Normal"/>
    <w:next w:val="Normal"/>
    <w:autoRedefine/>
    <w:uiPriority w:val="39"/>
    <w:unhideWhenUsed/>
    <w:rsid w:val="00B02A8F"/>
    <w:pPr>
      <w:spacing w:after="0"/>
      <w:ind w:left="1540"/>
    </w:pPr>
    <w:rPr>
      <w:rFonts w:asciiTheme="minorHAnsi" w:hAnsiTheme="minorHAnsi" w:cstheme="minorHAnsi"/>
      <w:sz w:val="18"/>
      <w:szCs w:val="18"/>
    </w:rPr>
  </w:style>
  <w:style w:type="paragraph" w:styleId="TOC9">
    <w:name w:val="toc 9"/>
    <w:basedOn w:val="Normal"/>
    <w:next w:val="Normal"/>
    <w:autoRedefine/>
    <w:uiPriority w:val="39"/>
    <w:unhideWhenUsed/>
    <w:rsid w:val="00B02A8F"/>
    <w:pPr>
      <w:spacing w:after="0"/>
      <w:ind w:left="1760"/>
    </w:pPr>
    <w:rPr>
      <w:rFonts w:asciiTheme="minorHAnsi" w:hAnsiTheme="minorHAnsi" w:cstheme="minorHAnsi"/>
      <w:sz w:val="18"/>
      <w:szCs w:val="18"/>
    </w:rPr>
  </w:style>
  <w:style w:type="paragraph" w:styleId="BalloonText">
    <w:name w:val="Balloon Text"/>
    <w:basedOn w:val="Normal"/>
    <w:link w:val="BalloonTextChar"/>
    <w:uiPriority w:val="99"/>
    <w:semiHidden/>
    <w:unhideWhenUsed/>
    <w:rsid w:val="00E427E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427E5"/>
    <w:rPr>
      <w:rFonts w:ascii="Tahoma" w:hAnsi="Tahoma" w:cs="Tahoma"/>
      <w:sz w:val="16"/>
      <w:szCs w:val="16"/>
    </w:rPr>
  </w:style>
  <w:style w:type="character" w:customStyle="1" w:styleId="Heading6Char">
    <w:name w:val="Heading 6 Char"/>
    <w:basedOn w:val="DefaultParagraphFont"/>
    <w:link w:val="Heading6"/>
    <w:uiPriority w:val="9"/>
    <w:rsid w:val="0081272A"/>
    <w:rPr>
      <w:rFonts w:asciiTheme="majorHAnsi" w:eastAsiaTheme="majorEastAsia" w:hAnsiTheme="majorHAnsi" w:cstheme="majorBidi"/>
      <w:color w:val="1F4D78" w:themeColor="accent1" w:themeShade="7F"/>
    </w:rPr>
  </w:style>
  <w:style w:type="character" w:styleId="CommentReference">
    <w:name w:val="annotation reference"/>
    <w:basedOn w:val="DefaultParagraphFont"/>
    <w:uiPriority w:val="99"/>
    <w:semiHidden/>
    <w:unhideWhenUsed/>
    <w:rsid w:val="0081272A"/>
    <w:rPr>
      <w:sz w:val="16"/>
      <w:szCs w:val="16"/>
    </w:rPr>
  </w:style>
  <w:style w:type="paragraph" w:styleId="CommentText">
    <w:name w:val="annotation text"/>
    <w:basedOn w:val="Normal"/>
    <w:link w:val="CommentTextChar"/>
    <w:uiPriority w:val="99"/>
    <w:semiHidden/>
    <w:unhideWhenUsed/>
    <w:rsid w:val="0081272A"/>
    <w:pPr>
      <w:spacing w:line="240" w:lineRule="auto"/>
    </w:pPr>
    <w:rPr>
      <w:sz w:val="20"/>
      <w:szCs w:val="20"/>
    </w:rPr>
  </w:style>
  <w:style w:type="character" w:customStyle="1" w:styleId="CommentTextChar">
    <w:name w:val="Comment Text Char"/>
    <w:basedOn w:val="DefaultParagraphFont"/>
    <w:link w:val="CommentText"/>
    <w:uiPriority w:val="99"/>
    <w:semiHidden/>
    <w:rsid w:val="0081272A"/>
    <w:rPr>
      <w:rFonts w:ascii="Times New Roman" w:hAnsi="Times New Roman"/>
      <w:sz w:val="20"/>
      <w:szCs w:val="20"/>
    </w:rPr>
  </w:style>
  <w:style w:type="character" w:customStyle="1" w:styleId="CommentSubjectChar">
    <w:name w:val="Comment Subject Char"/>
    <w:basedOn w:val="CommentTextChar"/>
    <w:link w:val="CommentSubject"/>
    <w:uiPriority w:val="99"/>
    <w:semiHidden/>
    <w:rsid w:val="0081272A"/>
    <w:rPr>
      <w:rFonts w:ascii="Times New Roman" w:hAnsi="Times New Roman"/>
      <w:b/>
      <w:bCs/>
      <w:sz w:val="20"/>
      <w:szCs w:val="20"/>
    </w:rPr>
  </w:style>
  <w:style w:type="paragraph" w:styleId="CommentSubject">
    <w:name w:val="annotation subject"/>
    <w:basedOn w:val="CommentText"/>
    <w:next w:val="CommentText"/>
    <w:link w:val="CommentSubjectChar"/>
    <w:uiPriority w:val="99"/>
    <w:semiHidden/>
    <w:unhideWhenUsed/>
    <w:rsid w:val="0081272A"/>
    <w:rPr>
      <w:b/>
      <w:bCs/>
    </w:rPr>
  </w:style>
  <w:style w:type="paragraph" w:customStyle="1" w:styleId="titredoc">
    <w:name w:val="titre doc"/>
    <w:basedOn w:val="Normal"/>
    <w:next w:val="Normal"/>
    <w:rsid w:val="0081272A"/>
    <w:pPr>
      <w:spacing w:before="120" w:after="240" w:line="240" w:lineRule="auto"/>
      <w:ind w:firstLine="720"/>
      <w:jc w:val="center"/>
    </w:pPr>
    <w:rPr>
      <w:rFonts w:ascii="Arial" w:hAnsi="Arial"/>
      <w:bCs/>
      <w:sz w:val="28"/>
      <w:szCs w:val="20"/>
      <w:lang w:val="en-GB" w:eastAsia="en-GB" w:bidi="en-US"/>
    </w:rPr>
  </w:style>
  <w:style w:type="table" w:customStyle="1" w:styleId="TabloKlavuzu1">
    <w:name w:val="Tablo Kılavuzu1"/>
    <w:basedOn w:val="TableNormal"/>
    <w:next w:val="TableGrid"/>
    <w:rsid w:val="0081272A"/>
    <w:pPr>
      <w:spacing w:after="0" w:line="240" w:lineRule="auto"/>
    </w:pPr>
    <w:rPr>
      <w:rFonts w:ascii="Times New Roman" w:eastAsia="Times New Roman" w:hAnsi="Times New Roman" w:cs="Times New Roman"/>
      <w:sz w:val="20"/>
      <w:szCs w:val="20"/>
      <w:lang w:eastAsia="tr-T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81272A"/>
    <w:pPr>
      <w:spacing w:after="0" w:line="240" w:lineRule="auto"/>
    </w:pPr>
    <w:rPr>
      <w:rFonts w:ascii="Arial Narrow" w:hAnsi="Arial Narrow"/>
    </w:rPr>
  </w:style>
  <w:style w:type="paragraph" w:customStyle="1" w:styleId="Default">
    <w:name w:val="Default"/>
    <w:rsid w:val="0081272A"/>
    <w:pPr>
      <w:autoSpaceDE w:val="0"/>
      <w:autoSpaceDN w:val="0"/>
      <w:adjustRightInd w:val="0"/>
      <w:spacing w:after="0" w:line="240" w:lineRule="auto"/>
    </w:pPr>
    <w:rPr>
      <w:rFonts w:ascii="Arial" w:hAnsi="Arial" w:cs="Arial"/>
      <w:color w:val="000000"/>
      <w:sz w:val="24"/>
      <w:szCs w:val="24"/>
    </w:rPr>
  </w:style>
  <w:style w:type="paragraph" w:customStyle="1" w:styleId="text-3mezera">
    <w:name w:val="text - 3 mezera"/>
    <w:basedOn w:val="Normal"/>
    <w:rsid w:val="001B3813"/>
    <w:pPr>
      <w:widowControl w:val="0"/>
      <w:spacing w:before="60" w:after="0" w:line="240" w:lineRule="exact"/>
      <w:ind w:firstLine="720"/>
      <w:jc w:val="both"/>
    </w:pPr>
    <w:rPr>
      <w:rFonts w:ascii="Arial" w:hAnsi="Arial" w:cs="Arial"/>
      <w:snapToGrid w:val="0"/>
      <w:sz w:val="24"/>
      <w:lang w:val="cs-CZ" w:bidi="en-US"/>
    </w:rPr>
  </w:style>
  <w:style w:type="paragraph" w:customStyle="1" w:styleId="text">
    <w:name w:val="text"/>
    <w:rsid w:val="001B3813"/>
    <w:pPr>
      <w:widowControl w:val="0"/>
      <w:spacing w:before="240" w:after="0" w:line="240" w:lineRule="exact"/>
      <w:jc w:val="both"/>
    </w:pPr>
    <w:rPr>
      <w:rFonts w:ascii="Arial" w:eastAsia="Times New Roman" w:hAnsi="Arial" w:cs="Times New Roman"/>
      <w:snapToGrid w:val="0"/>
      <w:sz w:val="24"/>
      <w:szCs w:val="20"/>
      <w:lang w:val="cs-CZ"/>
    </w:rPr>
  </w:style>
  <w:style w:type="paragraph" w:styleId="FootnoteText">
    <w:name w:val="footnote text"/>
    <w:basedOn w:val="Normal"/>
    <w:link w:val="FootnoteTextChar"/>
    <w:semiHidden/>
    <w:rsid w:val="001B3813"/>
    <w:pPr>
      <w:spacing w:before="120" w:after="0" w:line="240" w:lineRule="auto"/>
      <w:ind w:firstLine="720"/>
      <w:jc w:val="both"/>
    </w:pPr>
    <w:rPr>
      <w:sz w:val="20"/>
      <w:szCs w:val="20"/>
      <w:lang w:bidi="en-US"/>
    </w:rPr>
  </w:style>
  <w:style w:type="character" w:customStyle="1" w:styleId="FootnoteTextChar">
    <w:name w:val="Footnote Text Char"/>
    <w:basedOn w:val="DefaultParagraphFont"/>
    <w:link w:val="FootnoteText"/>
    <w:semiHidden/>
    <w:rsid w:val="001B3813"/>
    <w:rPr>
      <w:rFonts w:ascii="Times New Roman" w:hAnsi="Times New Roman"/>
      <w:sz w:val="20"/>
      <w:szCs w:val="20"/>
      <w:lang w:bidi="en-US"/>
    </w:rPr>
  </w:style>
  <w:style w:type="character" w:styleId="FootnoteReference">
    <w:name w:val="footnote reference"/>
    <w:semiHidden/>
    <w:rsid w:val="001B3813"/>
    <w:rPr>
      <w:vertAlign w:val="superscript"/>
    </w:rPr>
  </w:style>
  <w:style w:type="paragraph" w:styleId="NormalWeb">
    <w:name w:val="Normal (Web)"/>
    <w:basedOn w:val="Normal"/>
    <w:uiPriority w:val="99"/>
    <w:rsid w:val="00411009"/>
    <w:pPr>
      <w:spacing w:before="100" w:beforeAutospacing="1" w:after="100" w:afterAutospacing="1" w:line="240" w:lineRule="auto"/>
      <w:ind w:firstLine="720"/>
      <w:jc w:val="both"/>
    </w:pPr>
    <w:rPr>
      <w:sz w:val="24"/>
      <w:lang w:val="en-US" w:bidi="en-US"/>
    </w:rPr>
  </w:style>
  <w:style w:type="paragraph" w:customStyle="1" w:styleId="titlefront">
    <w:name w:val="title_front"/>
    <w:basedOn w:val="Normal"/>
    <w:rsid w:val="00411009"/>
    <w:pPr>
      <w:spacing w:before="240" w:after="0" w:line="240" w:lineRule="auto"/>
      <w:ind w:left="1701" w:firstLine="720"/>
      <w:jc w:val="right"/>
    </w:pPr>
    <w:rPr>
      <w:rFonts w:ascii="Optima" w:hAnsi="Optima"/>
      <w:b/>
      <w:snapToGrid w:val="0"/>
      <w:sz w:val="28"/>
      <w:szCs w:val="20"/>
      <w:lang w:val="en-US"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2628546">
      <w:bodyDiv w:val="1"/>
      <w:marLeft w:val="0"/>
      <w:marRight w:val="0"/>
      <w:marTop w:val="0"/>
      <w:marBottom w:val="0"/>
      <w:divBdr>
        <w:top w:val="none" w:sz="0" w:space="0" w:color="auto"/>
        <w:left w:val="none" w:sz="0" w:space="0" w:color="auto"/>
        <w:bottom w:val="none" w:sz="0" w:space="0" w:color="auto"/>
        <w:right w:val="none" w:sz="0" w:space="0" w:color="auto"/>
      </w:divBdr>
    </w:div>
    <w:div w:id="817186846">
      <w:bodyDiv w:val="1"/>
      <w:marLeft w:val="0"/>
      <w:marRight w:val="0"/>
      <w:marTop w:val="0"/>
      <w:marBottom w:val="0"/>
      <w:divBdr>
        <w:top w:val="none" w:sz="0" w:space="0" w:color="auto"/>
        <w:left w:val="none" w:sz="0" w:space="0" w:color="auto"/>
        <w:bottom w:val="none" w:sz="0" w:space="0" w:color="auto"/>
        <w:right w:val="none" w:sz="0" w:space="0" w:color="auto"/>
      </w:divBdr>
    </w:div>
    <w:div w:id="831798530">
      <w:bodyDiv w:val="1"/>
      <w:marLeft w:val="0"/>
      <w:marRight w:val="0"/>
      <w:marTop w:val="0"/>
      <w:marBottom w:val="0"/>
      <w:divBdr>
        <w:top w:val="none" w:sz="0" w:space="0" w:color="auto"/>
        <w:left w:val="none" w:sz="0" w:space="0" w:color="auto"/>
        <w:bottom w:val="none" w:sz="0" w:space="0" w:color="auto"/>
        <w:right w:val="none" w:sz="0" w:space="0" w:color="auto"/>
      </w:divBdr>
    </w:div>
    <w:div w:id="838664209">
      <w:bodyDiv w:val="1"/>
      <w:marLeft w:val="0"/>
      <w:marRight w:val="0"/>
      <w:marTop w:val="0"/>
      <w:marBottom w:val="0"/>
      <w:divBdr>
        <w:top w:val="none" w:sz="0" w:space="0" w:color="auto"/>
        <w:left w:val="none" w:sz="0" w:space="0" w:color="auto"/>
        <w:bottom w:val="none" w:sz="0" w:space="0" w:color="auto"/>
        <w:right w:val="none" w:sz="0" w:space="0" w:color="auto"/>
      </w:divBdr>
    </w:div>
    <w:div w:id="1378971694">
      <w:bodyDiv w:val="1"/>
      <w:marLeft w:val="0"/>
      <w:marRight w:val="0"/>
      <w:marTop w:val="0"/>
      <w:marBottom w:val="0"/>
      <w:divBdr>
        <w:top w:val="none" w:sz="0" w:space="0" w:color="auto"/>
        <w:left w:val="none" w:sz="0" w:space="0" w:color="auto"/>
        <w:bottom w:val="none" w:sz="0" w:space="0" w:color="auto"/>
        <w:right w:val="none" w:sz="0" w:space="0" w:color="auto"/>
      </w:divBdr>
    </w:div>
    <w:div w:id="1410300664">
      <w:bodyDiv w:val="1"/>
      <w:marLeft w:val="0"/>
      <w:marRight w:val="0"/>
      <w:marTop w:val="0"/>
      <w:marBottom w:val="0"/>
      <w:divBdr>
        <w:top w:val="none" w:sz="0" w:space="0" w:color="auto"/>
        <w:left w:val="none" w:sz="0" w:space="0" w:color="auto"/>
        <w:bottom w:val="none" w:sz="0" w:space="0" w:color="auto"/>
        <w:right w:val="none" w:sz="0" w:space="0" w:color="auto"/>
      </w:divBdr>
    </w:div>
    <w:div w:id="1706442606">
      <w:bodyDiv w:val="1"/>
      <w:marLeft w:val="0"/>
      <w:marRight w:val="0"/>
      <w:marTop w:val="0"/>
      <w:marBottom w:val="0"/>
      <w:divBdr>
        <w:top w:val="none" w:sz="0" w:space="0" w:color="auto"/>
        <w:left w:val="none" w:sz="0" w:space="0" w:color="auto"/>
        <w:bottom w:val="none" w:sz="0" w:space="0" w:color="auto"/>
        <w:right w:val="none" w:sz="0" w:space="0" w:color="auto"/>
      </w:divBdr>
    </w:div>
    <w:div w:id="20299394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image" Target="media/image10.png"/><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image" Target="media/image9.png"/><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image" Target="media/image7.png"/><Relationship Id="rId23" Type="http://schemas.openxmlformats.org/officeDocument/2006/relationships/theme" Target="theme/theme1.xml"/><Relationship Id="rId10" Type="http://schemas.openxmlformats.org/officeDocument/2006/relationships/image" Target="media/image2.png"/><Relationship Id="rId19"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image" Target="media/image6.png"/><Relationship Id="rId22"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32AA933-473A-42FE-A0B0-A07D02D4A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78</Pages>
  <Words>23862</Words>
  <Characters>136016</Characters>
  <Application>Microsoft Office Word</Application>
  <DocSecurity>0</DocSecurity>
  <Lines>1133</Lines>
  <Paragraphs>319</Paragraphs>
  <ScaleCrop>false</ScaleCrop>
  <HeadingPairs>
    <vt:vector size="4" baseType="variant">
      <vt:variant>
        <vt:lpstr>Title</vt:lpstr>
      </vt:variant>
      <vt:variant>
        <vt:i4>1</vt:i4>
      </vt:variant>
      <vt:variant>
        <vt:lpstr>Konu Başlığı</vt:lpstr>
      </vt:variant>
      <vt:variant>
        <vt:i4>1</vt:i4>
      </vt:variant>
    </vt:vector>
  </HeadingPairs>
  <TitlesOfParts>
    <vt:vector size="2" baseType="lpstr">
      <vt:lpstr/>
      <vt:lpstr/>
    </vt:vector>
  </TitlesOfParts>
  <Company/>
  <LinksUpToDate>false</LinksUpToDate>
  <CharactersWithSpaces>159559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Üsame Türkmen</dc:creator>
  <cp:lastModifiedBy>Ayşegül AKINCI</cp:lastModifiedBy>
  <cp:revision>2</cp:revision>
  <dcterms:created xsi:type="dcterms:W3CDTF">2022-12-26T13:58:00Z</dcterms:created>
  <dcterms:modified xsi:type="dcterms:W3CDTF">2022-12-26T13:58:00Z</dcterms:modified>
</cp:coreProperties>
</file>